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5B" w:rsidRDefault="00BA265B" w:rsidP="009D464B">
      <w:pPr>
        <w:spacing w:line="200" w:lineRule="exact"/>
      </w:pPr>
    </w:p>
    <w:p w:rsidR="00BA265B" w:rsidRDefault="00BA265B" w:rsidP="009D464B">
      <w:pPr>
        <w:spacing w:line="200" w:lineRule="exact"/>
      </w:pPr>
    </w:p>
    <w:p w:rsidR="00BA265B" w:rsidRDefault="00582D88" w:rsidP="009D464B">
      <w:pPr>
        <w:tabs>
          <w:tab w:val="left" w:pos="9520"/>
        </w:tabs>
        <w:spacing w:before="18" w:line="360" w:lineRule="exact"/>
        <w:ind w:left="111"/>
        <w:rPr>
          <w:sz w:val="32"/>
          <w:szCs w:val="32"/>
        </w:rPr>
      </w:pPr>
      <w:r>
        <w:rPr>
          <w:rFonts w:ascii="Arial" w:eastAsia="Arial" w:hAnsi="Arial" w:cs="Arial"/>
          <w:b/>
          <w:color w:val="FFFFFF"/>
          <w:w w:val="269"/>
          <w:position w:val="-1"/>
          <w:sz w:val="32"/>
          <w:szCs w:val="32"/>
          <w:highlight w:val="black"/>
        </w:rPr>
        <w:t xml:space="preserve"> </w:t>
      </w:r>
      <w:r>
        <w:rPr>
          <w:b/>
          <w:color w:val="FFFFFF"/>
          <w:position w:val="-1"/>
          <w:sz w:val="32"/>
          <w:szCs w:val="32"/>
          <w:highlight w:val="black"/>
        </w:rPr>
        <w:t xml:space="preserve">                    </w:t>
      </w:r>
      <w:r>
        <w:rPr>
          <w:b/>
          <w:color w:val="FFFFFF"/>
          <w:spacing w:val="-11"/>
          <w:position w:val="-1"/>
          <w:sz w:val="32"/>
          <w:szCs w:val="32"/>
          <w:highlight w:val="black"/>
        </w:rPr>
        <w:t xml:space="preserve"> </w:t>
      </w:r>
      <w:r>
        <w:rPr>
          <w:rFonts w:ascii="Arial" w:eastAsia="Arial" w:hAnsi="Arial" w:cs="Arial"/>
          <w:b/>
          <w:color w:val="FFFFFF"/>
          <w:spacing w:val="1"/>
          <w:w w:val="99"/>
          <w:position w:val="-1"/>
          <w:sz w:val="32"/>
          <w:szCs w:val="32"/>
          <w:highlight w:val="black"/>
        </w:rPr>
        <w:t>WES</w:t>
      </w:r>
      <w:r>
        <w:rPr>
          <w:rFonts w:ascii="Arial" w:eastAsia="Arial" w:hAnsi="Arial" w:cs="Arial"/>
          <w:b/>
          <w:color w:val="FFFFFF"/>
          <w:w w:val="99"/>
          <w:position w:val="-1"/>
          <w:sz w:val="32"/>
          <w:szCs w:val="32"/>
          <w:highlight w:val="black"/>
        </w:rPr>
        <w:t>T</w:t>
      </w:r>
      <w:r>
        <w:rPr>
          <w:rFonts w:ascii="Arial" w:eastAsia="Arial" w:hAnsi="Arial" w:cs="Arial"/>
          <w:b/>
          <w:color w:val="FFFFFF"/>
          <w:spacing w:val="-151"/>
          <w:w w:val="269"/>
          <w:position w:val="-1"/>
          <w:sz w:val="32"/>
          <w:szCs w:val="32"/>
          <w:highlight w:val="black"/>
        </w:rPr>
        <w:t xml:space="preserve"> </w:t>
      </w:r>
      <w:r>
        <w:rPr>
          <w:rFonts w:ascii="Arial" w:eastAsia="Arial" w:hAnsi="Arial" w:cs="Arial"/>
          <w:b/>
          <w:color w:val="FFFFFF"/>
          <w:w w:val="99"/>
          <w:position w:val="-1"/>
          <w:sz w:val="32"/>
          <w:szCs w:val="32"/>
          <w:highlight w:val="black"/>
        </w:rPr>
        <w:t>DUN</w:t>
      </w:r>
      <w:r>
        <w:rPr>
          <w:rFonts w:ascii="Arial" w:eastAsia="Arial" w:hAnsi="Arial" w:cs="Arial"/>
          <w:b/>
          <w:color w:val="FFFFFF"/>
          <w:spacing w:val="7"/>
          <w:w w:val="99"/>
          <w:position w:val="-1"/>
          <w:sz w:val="32"/>
          <w:szCs w:val="32"/>
          <w:highlight w:val="black"/>
        </w:rPr>
        <w:t>B</w:t>
      </w:r>
      <w:r>
        <w:rPr>
          <w:rFonts w:ascii="Arial" w:eastAsia="Arial" w:hAnsi="Arial" w:cs="Arial"/>
          <w:b/>
          <w:color w:val="FFFFFF"/>
          <w:spacing w:val="-7"/>
          <w:w w:val="99"/>
          <w:position w:val="-1"/>
          <w:sz w:val="32"/>
          <w:szCs w:val="32"/>
          <w:highlight w:val="black"/>
        </w:rPr>
        <w:t>A</w:t>
      </w:r>
      <w:r>
        <w:rPr>
          <w:rFonts w:ascii="Arial" w:eastAsia="Arial" w:hAnsi="Arial" w:cs="Arial"/>
          <w:b/>
          <w:color w:val="FFFFFF"/>
          <w:spacing w:val="5"/>
          <w:w w:val="99"/>
          <w:position w:val="-1"/>
          <w:sz w:val="32"/>
          <w:szCs w:val="32"/>
          <w:highlight w:val="black"/>
        </w:rPr>
        <w:t>R</w:t>
      </w:r>
      <w:r>
        <w:rPr>
          <w:rFonts w:ascii="Arial" w:eastAsia="Arial" w:hAnsi="Arial" w:cs="Arial"/>
          <w:b/>
          <w:color w:val="FFFFFF"/>
          <w:w w:val="99"/>
          <w:position w:val="-1"/>
          <w:sz w:val="32"/>
          <w:szCs w:val="32"/>
          <w:highlight w:val="black"/>
        </w:rPr>
        <w:t>T</w:t>
      </w:r>
      <w:r>
        <w:rPr>
          <w:rFonts w:ascii="Arial" w:eastAsia="Arial" w:hAnsi="Arial" w:cs="Arial"/>
          <w:b/>
          <w:color w:val="FFFFFF"/>
          <w:spacing w:val="-1"/>
          <w:w w:val="99"/>
          <w:position w:val="-1"/>
          <w:sz w:val="32"/>
          <w:szCs w:val="32"/>
          <w:highlight w:val="black"/>
        </w:rPr>
        <w:t>O</w:t>
      </w:r>
      <w:r>
        <w:rPr>
          <w:rFonts w:ascii="Arial" w:eastAsia="Arial" w:hAnsi="Arial" w:cs="Arial"/>
          <w:b/>
          <w:color w:val="FFFFFF"/>
          <w:w w:val="99"/>
          <w:position w:val="-1"/>
          <w:sz w:val="32"/>
          <w:szCs w:val="32"/>
          <w:highlight w:val="black"/>
        </w:rPr>
        <w:t>N</w:t>
      </w:r>
      <w:r>
        <w:rPr>
          <w:rFonts w:ascii="Arial" w:eastAsia="Arial" w:hAnsi="Arial" w:cs="Arial"/>
          <w:b/>
          <w:color w:val="FFFFFF"/>
          <w:spacing w:val="3"/>
          <w:w w:val="99"/>
          <w:position w:val="-1"/>
          <w:sz w:val="32"/>
          <w:szCs w:val="32"/>
          <w:highlight w:val="black"/>
        </w:rPr>
        <w:t>S</w:t>
      </w:r>
      <w:r>
        <w:rPr>
          <w:rFonts w:ascii="Arial" w:eastAsia="Arial" w:hAnsi="Arial" w:cs="Arial"/>
          <w:b/>
          <w:color w:val="FFFFFF"/>
          <w:w w:val="99"/>
          <w:position w:val="-1"/>
          <w:sz w:val="32"/>
          <w:szCs w:val="32"/>
          <w:highlight w:val="black"/>
        </w:rPr>
        <w:t>HIRE</w:t>
      </w:r>
      <w:r>
        <w:rPr>
          <w:rFonts w:ascii="Arial" w:eastAsia="Arial" w:hAnsi="Arial" w:cs="Arial"/>
          <w:b/>
          <w:color w:val="FFFFFF"/>
          <w:spacing w:val="-159"/>
          <w:w w:val="269"/>
          <w:position w:val="-1"/>
          <w:sz w:val="32"/>
          <w:szCs w:val="32"/>
          <w:highlight w:val="black"/>
        </w:rPr>
        <w:t xml:space="preserve"> </w:t>
      </w:r>
      <w:r>
        <w:rPr>
          <w:rFonts w:ascii="Arial" w:eastAsia="Arial" w:hAnsi="Arial" w:cs="Arial"/>
          <w:b/>
          <w:color w:val="FFFFFF"/>
          <w:w w:val="99"/>
          <w:position w:val="-1"/>
          <w:sz w:val="32"/>
          <w:szCs w:val="32"/>
          <w:highlight w:val="black"/>
        </w:rPr>
        <w:t>C</w:t>
      </w:r>
      <w:r>
        <w:rPr>
          <w:rFonts w:ascii="Arial" w:eastAsia="Arial" w:hAnsi="Arial" w:cs="Arial"/>
          <w:b/>
          <w:color w:val="FFFFFF"/>
          <w:spacing w:val="1"/>
          <w:w w:val="99"/>
          <w:position w:val="-1"/>
          <w:sz w:val="32"/>
          <w:szCs w:val="32"/>
          <w:highlight w:val="black"/>
        </w:rPr>
        <w:t>O</w:t>
      </w:r>
      <w:r>
        <w:rPr>
          <w:rFonts w:ascii="Arial" w:eastAsia="Arial" w:hAnsi="Arial" w:cs="Arial"/>
          <w:b/>
          <w:color w:val="FFFFFF"/>
          <w:spacing w:val="2"/>
          <w:w w:val="99"/>
          <w:position w:val="-1"/>
          <w:sz w:val="32"/>
          <w:szCs w:val="32"/>
          <w:highlight w:val="black"/>
        </w:rPr>
        <w:t>U</w:t>
      </w:r>
      <w:r>
        <w:rPr>
          <w:rFonts w:ascii="Arial" w:eastAsia="Arial" w:hAnsi="Arial" w:cs="Arial"/>
          <w:b/>
          <w:color w:val="FFFFFF"/>
          <w:w w:val="99"/>
          <w:position w:val="-1"/>
          <w:sz w:val="32"/>
          <w:szCs w:val="32"/>
          <w:highlight w:val="black"/>
        </w:rPr>
        <w:t>NCIL</w:t>
      </w:r>
      <w:r>
        <w:rPr>
          <w:rFonts w:ascii="Arial" w:eastAsia="Arial" w:hAnsi="Arial" w:cs="Arial"/>
          <w:b/>
          <w:color w:val="FFFFFF"/>
          <w:w w:val="269"/>
          <w:position w:val="-1"/>
          <w:sz w:val="32"/>
          <w:szCs w:val="32"/>
          <w:highlight w:val="black"/>
        </w:rPr>
        <w:t xml:space="preserve"> </w:t>
      </w:r>
      <w:r>
        <w:rPr>
          <w:b/>
          <w:color w:val="FFFFFF"/>
          <w:position w:val="-1"/>
          <w:sz w:val="32"/>
          <w:szCs w:val="32"/>
          <w:highlight w:val="black"/>
        </w:rPr>
        <w:tab/>
      </w:r>
    </w:p>
    <w:p w:rsidR="00BA265B" w:rsidRDefault="00BA265B" w:rsidP="009D464B">
      <w:pPr>
        <w:spacing w:before="2" w:line="260" w:lineRule="exact"/>
        <w:rPr>
          <w:sz w:val="26"/>
          <w:szCs w:val="26"/>
        </w:rPr>
      </w:pPr>
    </w:p>
    <w:p w:rsidR="00BA265B" w:rsidRDefault="00BA265B" w:rsidP="009D464B">
      <w:pPr>
        <w:spacing w:line="200" w:lineRule="exact"/>
        <w:rPr>
          <w:rFonts w:ascii="Arial" w:eastAsia="Arial" w:hAnsi="Arial" w:cs="Arial"/>
          <w:spacing w:val="-1"/>
          <w:sz w:val="28"/>
          <w:szCs w:val="28"/>
        </w:rPr>
      </w:pPr>
    </w:p>
    <w:p w:rsidR="00AD71E5" w:rsidRDefault="00AD71E5"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before="17" w:line="280" w:lineRule="exact"/>
        <w:rPr>
          <w:sz w:val="28"/>
          <w:szCs w:val="28"/>
        </w:rPr>
      </w:pPr>
    </w:p>
    <w:p w:rsidR="00BA265B" w:rsidRDefault="00582D88" w:rsidP="009D464B">
      <w:pPr>
        <w:spacing w:line="500" w:lineRule="exact"/>
        <w:ind w:left="940" w:right="935"/>
        <w:jc w:val="center"/>
        <w:rPr>
          <w:rFonts w:ascii="Arial" w:eastAsia="Arial" w:hAnsi="Arial" w:cs="Arial"/>
          <w:sz w:val="44"/>
          <w:szCs w:val="44"/>
        </w:rPr>
      </w:pPr>
      <w:r>
        <w:rPr>
          <w:rFonts w:ascii="Arial" w:eastAsia="Arial" w:hAnsi="Arial" w:cs="Arial"/>
          <w:b/>
          <w:spacing w:val="1"/>
          <w:sz w:val="44"/>
          <w:szCs w:val="44"/>
        </w:rPr>
        <w:t>W</w:t>
      </w:r>
      <w:r>
        <w:rPr>
          <w:rFonts w:ascii="Arial" w:eastAsia="Arial" w:hAnsi="Arial" w:cs="Arial"/>
          <w:b/>
          <w:sz w:val="44"/>
          <w:szCs w:val="44"/>
        </w:rPr>
        <w:t>EST</w:t>
      </w:r>
      <w:r>
        <w:rPr>
          <w:b/>
          <w:sz w:val="44"/>
          <w:szCs w:val="44"/>
        </w:rPr>
        <w:t xml:space="preserve"> </w:t>
      </w:r>
      <w:r>
        <w:rPr>
          <w:rFonts w:ascii="Arial" w:eastAsia="Arial" w:hAnsi="Arial" w:cs="Arial"/>
          <w:b/>
          <w:sz w:val="44"/>
          <w:szCs w:val="44"/>
        </w:rPr>
        <w:t>D</w:t>
      </w:r>
      <w:r>
        <w:rPr>
          <w:rFonts w:ascii="Arial" w:eastAsia="Arial" w:hAnsi="Arial" w:cs="Arial"/>
          <w:b/>
          <w:spacing w:val="2"/>
          <w:sz w:val="44"/>
          <w:szCs w:val="44"/>
        </w:rPr>
        <w:t>UN</w:t>
      </w:r>
      <w:r>
        <w:rPr>
          <w:rFonts w:ascii="Arial" w:eastAsia="Arial" w:hAnsi="Arial" w:cs="Arial"/>
          <w:b/>
          <w:sz w:val="44"/>
          <w:szCs w:val="44"/>
        </w:rPr>
        <w:t>BAR</w:t>
      </w:r>
      <w:r>
        <w:rPr>
          <w:rFonts w:ascii="Arial" w:eastAsia="Arial" w:hAnsi="Arial" w:cs="Arial"/>
          <w:b/>
          <w:spacing w:val="3"/>
          <w:sz w:val="44"/>
          <w:szCs w:val="44"/>
        </w:rPr>
        <w:t>T</w:t>
      </w:r>
      <w:r>
        <w:rPr>
          <w:rFonts w:ascii="Arial" w:eastAsia="Arial" w:hAnsi="Arial" w:cs="Arial"/>
          <w:b/>
          <w:spacing w:val="-1"/>
          <w:sz w:val="44"/>
          <w:szCs w:val="44"/>
        </w:rPr>
        <w:t>O</w:t>
      </w:r>
      <w:r>
        <w:rPr>
          <w:rFonts w:ascii="Arial" w:eastAsia="Arial" w:hAnsi="Arial" w:cs="Arial"/>
          <w:b/>
          <w:spacing w:val="2"/>
          <w:sz w:val="44"/>
          <w:szCs w:val="44"/>
        </w:rPr>
        <w:t>NS</w:t>
      </w:r>
      <w:r>
        <w:rPr>
          <w:rFonts w:ascii="Arial" w:eastAsia="Arial" w:hAnsi="Arial" w:cs="Arial"/>
          <w:b/>
          <w:sz w:val="44"/>
          <w:szCs w:val="44"/>
        </w:rPr>
        <w:t>HIRE</w:t>
      </w:r>
      <w:r>
        <w:rPr>
          <w:b/>
          <w:spacing w:val="-39"/>
          <w:sz w:val="44"/>
          <w:szCs w:val="44"/>
        </w:rPr>
        <w:t xml:space="preserve"> </w:t>
      </w:r>
      <w:r>
        <w:rPr>
          <w:rFonts w:ascii="Arial" w:eastAsia="Arial" w:hAnsi="Arial" w:cs="Arial"/>
          <w:b/>
          <w:spacing w:val="2"/>
          <w:w w:val="99"/>
          <w:sz w:val="44"/>
          <w:szCs w:val="44"/>
        </w:rPr>
        <w:t>C</w:t>
      </w:r>
      <w:r>
        <w:rPr>
          <w:rFonts w:ascii="Arial" w:eastAsia="Arial" w:hAnsi="Arial" w:cs="Arial"/>
          <w:b/>
          <w:spacing w:val="-1"/>
          <w:w w:val="99"/>
          <w:sz w:val="44"/>
          <w:szCs w:val="44"/>
        </w:rPr>
        <w:t>O</w:t>
      </w:r>
      <w:r>
        <w:rPr>
          <w:rFonts w:ascii="Arial" w:eastAsia="Arial" w:hAnsi="Arial" w:cs="Arial"/>
          <w:b/>
          <w:spacing w:val="2"/>
          <w:w w:val="99"/>
          <w:sz w:val="44"/>
          <w:szCs w:val="44"/>
        </w:rPr>
        <w:t>U</w:t>
      </w:r>
      <w:r>
        <w:rPr>
          <w:rFonts w:ascii="Arial" w:eastAsia="Arial" w:hAnsi="Arial" w:cs="Arial"/>
          <w:b/>
          <w:w w:val="99"/>
          <w:sz w:val="44"/>
          <w:szCs w:val="44"/>
        </w:rPr>
        <w:t>NCIL</w:t>
      </w:r>
      <w:r>
        <w:rPr>
          <w:b/>
          <w:w w:val="99"/>
          <w:sz w:val="44"/>
          <w:szCs w:val="44"/>
        </w:rPr>
        <w:t xml:space="preserve"> </w:t>
      </w:r>
      <w:r>
        <w:rPr>
          <w:rFonts w:ascii="Arial" w:eastAsia="Arial" w:hAnsi="Arial" w:cs="Arial"/>
          <w:b/>
          <w:spacing w:val="1"/>
          <w:sz w:val="44"/>
          <w:szCs w:val="44"/>
        </w:rPr>
        <w:t>FI</w:t>
      </w:r>
      <w:r>
        <w:rPr>
          <w:rFonts w:ascii="Arial" w:eastAsia="Arial" w:hAnsi="Arial" w:cs="Arial"/>
          <w:b/>
          <w:sz w:val="44"/>
          <w:szCs w:val="44"/>
        </w:rPr>
        <w:t>NA</w:t>
      </w:r>
      <w:r>
        <w:rPr>
          <w:rFonts w:ascii="Arial" w:eastAsia="Arial" w:hAnsi="Arial" w:cs="Arial"/>
          <w:b/>
          <w:spacing w:val="2"/>
          <w:sz w:val="44"/>
          <w:szCs w:val="44"/>
        </w:rPr>
        <w:t>N</w:t>
      </w:r>
      <w:r>
        <w:rPr>
          <w:rFonts w:ascii="Arial" w:eastAsia="Arial" w:hAnsi="Arial" w:cs="Arial"/>
          <w:b/>
          <w:sz w:val="44"/>
          <w:szCs w:val="44"/>
        </w:rPr>
        <w:t>CIAL</w:t>
      </w:r>
      <w:r>
        <w:rPr>
          <w:b/>
          <w:spacing w:val="-21"/>
          <w:sz w:val="44"/>
          <w:szCs w:val="44"/>
        </w:rPr>
        <w:t xml:space="preserve"> </w:t>
      </w:r>
      <w:r>
        <w:rPr>
          <w:rFonts w:ascii="Arial" w:eastAsia="Arial" w:hAnsi="Arial" w:cs="Arial"/>
          <w:b/>
          <w:w w:val="99"/>
          <w:sz w:val="44"/>
          <w:szCs w:val="44"/>
        </w:rPr>
        <w:t>RE</w:t>
      </w:r>
      <w:r>
        <w:rPr>
          <w:rFonts w:ascii="Arial" w:eastAsia="Arial" w:hAnsi="Arial" w:cs="Arial"/>
          <w:b/>
          <w:spacing w:val="2"/>
          <w:w w:val="99"/>
          <w:sz w:val="44"/>
          <w:szCs w:val="44"/>
        </w:rPr>
        <w:t>G</w:t>
      </w:r>
      <w:r>
        <w:rPr>
          <w:rFonts w:ascii="Arial" w:eastAsia="Arial" w:hAnsi="Arial" w:cs="Arial"/>
          <w:b/>
          <w:w w:val="99"/>
          <w:sz w:val="44"/>
          <w:szCs w:val="44"/>
        </w:rPr>
        <w:t>U</w:t>
      </w:r>
      <w:r>
        <w:rPr>
          <w:rFonts w:ascii="Arial" w:eastAsia="Arial" w:hAnsi="Arial" w:cs="Arial"/>
          <w:b/>
          <w:spacing w:val="1"/>
          <w:w w:val="99"/>
          <w:sz w:val="44"/>
          <w:szCs w:val="44"/>
        </w:rPr>
        <w:t>L</w:t>
      </w:r>
      <w:r>
        <w:rPr>
          <w:rFonts w:ascii="Arial" w:eastAsia="Arial" w:hAnsi="Arial" w:cs="Arial"/>
          <w:b/>
          <w:w w:val="99"/>
          <w:sz w:val="44"/>
          <w:szCs w:val="44"/>
        </w:rPr>
        <w:t>A</w:t>
      </w:r>
      <w:r>
        <w:rPr>
          <w:rFonts w:ascii="Arial" w:eastAsia="Arial" w:hAnsi="Arial" w:cs="Arial"/>
          <w:b/>
          <w:spacing w:val="1"/>
          <w:w w:val="99"/>
          <w:sz w:val="44"/>
          <w:szCs w:val="44"/>
        </w:rPr>
        <w:t>T</w:t>
      </w:r>
      <w:r>
        <w:rPr>
          <w:rFonts w:ascii="Arial" w:eastAsia="Arial" w:hAnsi="Arial" w:cs="Arial"/>
          <w:b/>
          <w:spacing w:val="3"/>
          <w:sz w:val="44"/>
          <w:szCs w:val="44"/>
        </w:rPr>
        <w:t>I</w:t>
      </w:r>
      <w:r>
        <w:rPr>
          <w:rFonts w:ascii="Arial" w:eastAsia="Arial" w:hAnsi="Arial" w:cs="Arial"/>
          <w:b/>
          <w:spacing w:val="-1"/>
          <w:w w:val="99"/>
          <w:sz w:val="44"/>
          <w:szCs w:val="44"/>
        </w:rPr>
        <w:t>O</w:t>
      </w:r>
      <w:r>
        <w:rPr>
          <w:rFonts w:ascii="Arial" w:eastAsia="Arial" w:hAnsi="Arial" w:cs="Arial"/>
          <w:b/>
          <w:w w:val="99"/>
          <w:sz w:val="44"/>
          <w:szCs w:val="44"/>
        </w:rPr>
        <w:t>NS</w:t>
      </w:r>
    </w:p>
    <w:p w:rsidR="00BA265B" w:rsidRDefault="00BA265B" w:rsidP="009D464B">
      <w:pPr>
        <w:spacing w:before="2" w:line="180" w:lineRule="exact"/>
        <w:rPr>
          <w:sz w:val="19"/>
          <w:szCs w:val="19"/>
        </w:rPr>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7C7FD2" w:rsidP="009D464B">
      <w:pPr>
        <w:ind w:left="301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9pt;height:95.45pt">
            <v:imagedata r:id="rId9" o:title=""/>
          </v:shape>
        </w:pict>
      </w:r>
    </w:p>
    <w:p w:rsidR="00BA265B" w:rsidRDefault="00BA265B" w:rsidP="009D464B">
      <w:pPr>
        <w:spacing w:before="6" w:line="100" w:lineRule="exact"/>
        <w:rPr>
          <w:sz w:val="11"/>
          <w:szCs w:val="11"/>
        </w:rPr>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Default="00BA265B" w:rsidP="009D464B">
      <w:pPr>
        <w:spacing w:line="200" w:lineRule="exact"/>
      </w:pPr>
    </w:p>
    <w:p w:rsidR="00BA265B" w:rsidRPr="00AD71E5" w:rsidRDefault="00D434EC" w:rsidP="009D464B">
      <w:pPr>
        <w:ind w:left="2885" w:right="2865" w:hanging="617"/>
        <w:jc w:val="center"/>
        <w:rPr>
          <w:rFonts w:ascii="Arial" w:eastAsia="Cambria" w:hAnsi="Arial" w:cs="Arial"/>
          <w:sz w:val="32"/>
          <w:szCs w:val="32"/>
        </w:rPr>
        <w:sectPr w:rsidR="00BA265B" w:rsidRPr="00AD71E5" w:rsidSect="009D464B">
          <w:pgSz w:w="11900" w:h="16840" w:code="9"/>
          <w:pgMar w:top="1418" w:right="1418" w:bottom="1418" w:left="1418" w:header="720" w:footer="720" w:gutter="0"/>
          <w:cols w:space="720"/>
        </w:sectPr>
      </w:pPr>
      <w:r w:rsidRPr="00AD71E5">
        <w:rPr>
          <w:rFonts w:ascii="Arial" w:eastAsia="Cambria" w:hAnsi="Arial" w:cs="Arial"/>
          <w:b/>
          <w:sz w:val="32"/>
          <w:szCs w:val="32"/>
          <w:u w:val="thick" w:color="000000"/>
        </w:rPr>
        <w:t>(Updat</w:t>
      </w:r>
      <w:r w:rsidR="00582D88" w:rsidRPr="00AD71E5">
        <w:rPr>
          <w:rFonts w:ascii="Arial" w:eastAsia="Cambria" w:hAnsi="Arial" w:cs="Arial"/>
          <w:b/>
          <w:sz w:val="32"/>
          <w:szCs w:val="32"/>
          <w:u w:val="thick" w:color="000000"/>
        </w:rPr>
        <w:t>ed</w:t>
      </w:r>
      <w:r w:rsidR="009B14F1">
        <w:rPr>
          <w:rFonts w:ascii="Arial" w:eastAsia="Cambria" w:hAnsi="Arial" w:cs="Arial"/>
          <w:b/>
          <w:sz w:val="32"/>
          <w:szCs w:val="32"/>
          <w:u w:val="thick" w:color="000000"/>
        </w:rPr>
        <w:t xml:space="preserve"> August</w:t>
      </w:r>
      <w:r w:rsidR="009B14F1">
        <w:rPr>
          <w:rFonts w:ascii="Arial" w:eastAsia="Cambria" w:hAnsi="Arial" w:cs="Arial"/>
          <w:b/>
          <w:spacing w:val="-13"/>
          <w:w w:val="99"/>
          <w:sz w:val="32"/>
          <w:szCs w:val="32"/>
          <w:u w:val="thick" w:color="000000"/>
        </w:rPr>
        <w:t xml:space="preserve"> </w:t>
      </w:r>
      <w:r w:rsidR="00A1735E">
        <w:rPr>
          <w:rFonts w:ascii="Arial" w:eastAsia="Cambria" w:hAnsi="Arial" w:cs="Arial"/>
          <w:b/>
          <w:w w:val="99"/>
          <w:sz w:val="32"/>
          <w:szCs w:val="32"/>
          <w:u w:val="thick" w:color="000000"/>
        </w:rPr>
        <w:t>201</w:t>
      </w:r>
      <w:r w:rsidR="009B14F1">
        <w:rPr>
          <w:rFonts w:ascii="Arial" w:eastAsia="Cambria" w:hAnsi="Arial" w:cs="Arial"/>
          <w:b/>
          <w:w w:val="99"/>
          <w:sz w:val="32"/>
          <w:szCs w:val="32"/>
          <w:u w:val="thick" w:color="000000"/>
        </w:rPr>
        <w:t>9</w:t>
      </w:r>
      <w:r w:rsidR="00582D88" w:rsidRPr="00AD71E5">
        <w:rPr>
          <w:rFonts w:ascii="Arial" w:eastAsia="Cambria" w:hAnsi="Arial" w:cs="Arial"/>
          <w:b/>
          <w:w w:val="99"/>
          <w:sz w:val="32"/>
          <w:szCs w:val="32"/>
          <w:u w:val="thick" w:color="000000"/>
        </w:rPr>
        <w:t>)</w:t>
      </w:r>
    </w:p>
    <w:p w:rsidR="00BA265B" w:rsidRDefault="00582D88" w:rsidP="009D464B">
      <w:pPr>
        <w:spacing w:before="74"/>
        <w:ind w:left="120"/>
        <w:rPr>
          <w:rFonts w:ascii="Arial" w:eastAsia="Arial" w:hAnsi="Arial" w:cs="Arial"/>
          <w:b/>
          <w:sz w:val="24"/>
          <w:szCs w:val="24"/>
          <w:u w:val="thick" w:color="000000"/>
        </w:rPr>
      </w:pPr>
      <w:r w:rsidRPr="005B0C1F">
        <w:rPr>
          <w:rFonts w:ascii="Arial" w:eastAsia="Arial" w:hAnsi="Arial" w:cs="Arial"/>
          <w:b/>
          <w:spacing w:val="1"/>
          <w:sz w:val="24"/>
          <w:szCs w:val="24"/>
          <w:u w:val="thick" w:color="000000"/>
        </w:rPr>
        <w:t>I</w:t>
      </w:r>
      <w:r w:rsidRPr="005B0C1F">
        <w:rPr>
          <w:rFonts w:ascii="Arial" w:eastAsia="Arial" w:hAnsi="Arial" w:cs="Arial"/>
          <w:b/>
          <w:sz w:val="24"/>
          <w:szCs w:val="24"/>
          <w:u w:val="thick" w:color="000000"/>
        </w:rPr>
        <w:t>ND</w:t>
      </w:r>
      <w:r w:rsidRPr="005B0C1F">
        <w:rPr>
          <w:rFonts w:ascii="Arial" w:eastAsia="Arial" w:hAnsi="Arial" w:cs="Arial"/>
          <w:b/>
          <w:spacing w:val="1"/>
          <w:sz w:val="24"/>
          <w:szCs w:val="24"/>
          <w:u w:val="thick" w:color="000000"/>
        </w:rPr>
        <w:t>E</w:t>
      </w:r>
      <w:r w:rsidRPr="005B0C1F">
        <w:rPr>
          <w:rFonts w:ascii="Arial" w:eastAsia="Arial" w:hAnsi="Arial" w:cs="Arial"/>
          <w:b/>
          <w:sz w:val="24"/>
          <w:szCs w:val="24"/>
          <w:u w:val="thick" w:color="000000"/>
        </w:rPr>
        <w:t>X</w:t>
      </w:r>
    </w:p>
    <w:tbl>
      <w:tblPr>
        <w:tblStyle w:val="TableGrid"/>
        <w:tblW w:w="0" w:type="auto"/>
        <w:tblInd w:w="120" w:type="dxa"/>
        <w:tblLook w:val="04A0" w:firstRow="1" w:lastRow="0" w:firstColumn="1" w:lastColumn="0" w:noHBand="0" w:noVBand="1"/>
      </w:tblPr>
      <w:tblGrid>
        <w:gridCol w:w="839"/>
        <w:gridCol w:w="8321"/>
      </w:tblGrid>
      <w:tr w:rsidR="00DA683D" w:rsidTr="00DA683D">
        <w:trPr>
          <w:trHeight w:val="397"/>
        </w:trPr>
        <w:tc>
          <w:tcPr>
            <w:tcW w:w="9160" w:type="dxa"/>
            <w:gridSpan w:val="2"/>
          </w:tcPr>
          <w:p w:rsidR="00DA683D" w:rsidRPr="00DA683D" w:rsidRDefault="00DA683D" w:rsidP="00DA683D">
            <w:pPr>
              <w:spacing w:line="260" w:lineRule="exact"/>
              <w:rPr>
                <w:rFonts w:ascii="Arial" w:eastAsia="Arial" w:hAnsi="Arial" w:cs="Arial"/>
                <w:b/>
                <w:bCs/>
                <w:sz w:val="24"/>
                <w:szCs w:val="24"/>
              </w:rPr>
            </w:pPr>
            <w:r w:rsidRPr="00DA683D">
              <w:rPr>
                <w:rFonts w:ascii="Arial" w:eastAsia="Arial" w:hAnsi="Arial" w:cs="Arial"/>
                <w:b/>
                <w:bCs/>
                <w:spacing w:val="1"/>
                <w:sz w:val="24"/>
                <w:szCs w:val="24"/>
              </w:rPr>
              <w:t>A.</w:t>
            </w:r>
            <w:r w:rsidRPr="00DA683D">
              <w:rPr>
                <w:rFonts w:ascii="Arial" w:eastAsia="Arial" w:hAnsi="Arial" w:cs="Arial"/>
                <w:b/>
                <w:bCs/>
                <w:spacing w:val="1"/>
                <w:sz w:val="24"/>
                <w:szCs w:val="24"/>
              </w:rPr>
              <w:tab/>
            </w:r>
            <w:r w:rsidRPr="00DA683D">
              <w:rPr>
                <w:rFonts w:ascii="Arial" w:eastAsia="Arial" w:hAnsi="Arial" w:cs="Arial"/>
                <w:b/>
                <w:bCs/>
                <w:spacing w:val="-47"/>
                <w:sz w:val="24"/>
                <w:szCs w:val="24"/>
              </w:rPr>
              <w:t xml:space="preserve"> </w:t>
            </w:r>
            <w:r w:rsidRPr="00DA683D">
              <w:rPr>
                <w:rFonts w:ascii="Arial" w:eastAsia="Arial" w:hAnsi="Arial" w:cs="Arial"/>
                <w:b/>
                <w:bCs/>
                <w:sz w:val="24"/>
                <w:szCs w:val="24"/>
              </w:rPr>
              <w:t>F</w:t>
            </w:r>
            <w:r w:rsidRPr="00DA683D">
              <w:rPr>
                <w:rFonts w:ascii="Arial" w:eastAsia="Arial" w:hAnsi="Arial" w:cs="Arial"/>
                <w:b/>
                <w:bCs/>
                <w:spacing w:val="1"/>
                <w:sz w:val="24"/>
                <w:szCs w:val="24"/>
              </w:rPr>
              <w:t>I</w:t>
            </w:r>
            <w:r w:rsidRPr="00DA683D">
              <w:rPr>
                <w:rFonts w:ascii="Arial" w:eastAsia="Arial" w:hAnsi="Arial" w:cs="Arial"/>
                <w:b/>
                <w:bCs/>
                <w:spacing w:val="-1"/>
                <w:w w:val="99"/>
                <w:sz w:val="24"/>
                <w:szCs w:val="24"/>
              </w:rPr>
              <w:t>N</w:t>
            </w:r>
            <w:r w:rsidRPr="00DA683D">
              <w:rPr>
                <w:rFonts w:ascii="Arial" w:eastAsia="Arial" w:hAnsi="Arial" w:cs="Arial"/>
                <w:b/>
                <w:bCs/>
                <w:spacing w:val="1"/>
                <w:sz w:val="24"/>
                <w:szCs w:val="24"/>
              </w:rPr>
              <w:t>A</w:t>
            </w:r>
            <w:r w:rsidRPr="00DA683D">
              <w:rPr>
                <w:rFonts w:ascii="Arial" w:eastAsia="Arial" w:hAnsi="Arial" w:cs="Arial"/>
                <w:b/>
                <w:bCs/>
                <w:w w:val="99"/>
                <w:sz w:val="24"/>
                <w:szCs w:val="24"/>
              </w:rPr>
              <w:t>NC</w:t>
            </w:r>
            <w:r w:rsidRPr="00DA683D">
              <w:rPr>
                <w:rFonts w:ascii="Arial" w:eastAsia="Arial" w:hAnsi="Arial" w:cs="Arial"/>
                <w:b/>
                <w:bCs/>
                <w:sz w:val="24"/>
                <w:szCs w:val="24"/>
              </w:rPr>
              <w:t>I</w:t>
            </w:r>
            <w:r w:rsidRPr="00DA683D">
              <w:rPr>
                <w:rFonts w:ascii="Arial" w:eastAsia="Arial" w:hAnsi="Arial" w:cs="Arial"/>
                <w:b/>
                <w:bCs/>
                <w:spacing w:val="1"/>
                <w:sz w:val="24"/>
                <w:szCs w:val="24"/>
              </w:rPr>
              <w:t>A</w:t>
            </w:r>
            <w:r w:rsidRPr="00DA683D">
              <w:rPr>
                <w:rFonts w:ascii="Arial" w:eastAsia="Arial" w:hAnsi="Arial" w:cs="Arial"/>
                <w:b/>
                <w:bCs/>
                <w:w w:val="99"/>
                <w:sz w:val="24"/>
                <w:szCs w:val="24"/>
              </w:rPr>
              <w:t>L</w:t>
            </w:r>
            <w:r w:rsidRPr="00DA683D">
              <w:rPr>
                <w:rFonts w:ascii="Arial" w:eastAsia="Arial" w:hAnsi="Arial" w:cs="Arial"/>
                <w:b/>
                <w:bCs/>
                <w:spacing w:val="-52"/>
                <w:w w:val="99"/>
                <w:sz w:val="24"/>
                <w:szCs w:val="24"/>
              </w:rPr>
              <w:t xml:space="preserve"> </w:t>
            </w:r>
            <w:r w:rsidRPr="00DA683D">
              <w:rPr>
                <w:rFonts w:ascii="Arial" w:eastAsia="Arial" w:hAnsi="Arial" w:cs="Arial"/>
                <w:b/>
                <w:bCs/>
                <w:spacing w:val="1"/>
                <w:sz w:val="24"/>
                <w:szCs w:val="24"/>
              </w:rPr>
              <w:t>A</w:t>
            </w:r>
            <w:r w:rsidRPr="00DA683D">
              <w:rPr>
                <w:rFonts w:ascii="Arial" w:eastAsia="Arial" w:hAnsi="Arial" w:cs="Arial"/>
                <w:b/>
                <w:bCs/>
                <w:sz w:val="24"/>
                <w:szCs w:val="24"/>
              </w:rPr>
              <w:t>D</w:t>
            </w:r>
            <w:r w:rsidRPr="00DA683D">
              <w:rPr>
                <w:rFonts w:ascii="Arial" w:eastAsia="Arial" w:hAnsi="Arial" w:cs="Arial"/>
                <w:b/>
                <w:bCs/>
                <w:spacing w:val="-1"/>
                <w:sz w:val="24"/>
                <w:szCs w:val="24"/>
              </w:rPr>
              <w:t>M</w:t>
            </w:r>
            <w:r w:rsidRPr="00DA683D">
              <w:rPr>
                <w:rFonts w:ascii="Arial" w:eastAsia="Arial" w:hAnsi="Arial" w:cs="Arial"/>
                <w:b/>
                <w:bCs/>
                <w:spacing w:val="1"/>
                <w:sz w:val="24"/>
                <w:szCs w:val="24"/>
              </w:rPr>
              <w:t>I</w:t>
            </w:r>
            <w:r w:rsidRPr="00DA683D">
              <w:rPr>
                <w:rFonts w:ascii="Arial" w:eastAsia="Arial" w:hAnsi="Arial" w:cs="Arial"/>
                <w:b/>
                <w:bCs/>
                <w:sz w:val="24"/>
                <w:szCs w:val="24"/>
              </w:rPr>
              <w:t>N</w:t>
            </w:r>
            <w:r w:rsidRPr="00DA683D">
              <w:rPr>
                <w:rFonts w:ascii="Arial" w:eastAsia="Arial" w:hAnsi="Arial" w:cs="Arial"/>
                <w:b/>
                <w:bCs/>
                <w:spacing w:val="1"/>
                <w:sz w:val="24"/>
                <w:szCs w:val="24"/>
              </w:rPr>
              <w:t>I</w:t>
            </w:r>
            <w:r w:rsidRPr="00DA683D">
              <w:rPr>
                <w:rFonts w:ascii="Arial" w:eastAsia="Arial" w:hAnsi="Arial" w:cs="Arial"/>
                <w:b/>
                <w:bCs/>
                <w:spacing w:val="-2"/>
                <w:sz w:val="24"/>
                <w:szCs w:val="24"/>
              </w:rPr>
              <w:t>S</w:t>
            </w:r>
            <w:r w:rsidRPr="00DA683D">
              <w:rPr>
                <w:rFonts w:ascii="Arial" w:eastAsia="Arial" w:hAnsi="Arial" w:cs="Arial"/>
                <w:b/>
                <w:bCs/>
                <w:spacing w:val="2"/>
                <w:sz w:val="24"/>
                <w:szCs w:val="24"/>
              </w:rPr>
              <w:t>T</w:t>
            </w:r>
            <w:r w:rsidRPr="00DA683D">
              <w:rPr>
                <w:rFonts w:ascii="Arial" w:eastAsia="Arial" w:hAnsi="Arial" w:cs="Arial"/>
                <w:b/>
                <w:bCs/>
                <w:spacing w:val="-1"/>
                <w:sz w:val="24"/>
                <w:szCs w:val="24"/>
              </w:rPr>
              <w:t>RA</w:t>
            </w:r>
            <w:r w:rsidRPr="00DA683D">
              <w:rPr>
                <w:rFonts w:ascii="Arial" w:eastAsia="Arial" w:hAnsi="Arial" w:cs="Arial"/>
                <w:b/>
                <w:bCs/>
                <w:spacing w:val="2"/>
                <w:sz w:val="24"/>
                <w:szCs w:val="24"/>
              </w:rPr>
              <w:t>T</w:t>
            </w:r>
            <w:r w:rsidRPr="00DA683D">
              <w:rPr>
                <w:rFonts w:ascii="Arial" w:eastAsia="Arial" w:hAnsi="Arial" w:cs="Arial"/>
                <w:b/>
                <w:bCs/>
                <w:spacing w:val="1"/>
                <w:sz w:val="24"/>
                <w:szCs w:val="24"/>
              </w:rPr>
              <w:t>IO</w:t>
            </w:r>
            <w:r w:rsidRPr="00DA683D">
              <w:rPr>
                <w:rFonts w:ascii="Arial" w:eastAsia="Arial" w:hAnsi="Arial" w:cs="Arial"/>
                <w:b/>
                <w:bCs/>
                <w:sz w:val="24"/>
                <w:szCs w:val="24"/>
              </w:rPr>
              <w:t>N</w:t>
            </w:r>
          </w:p>
        </w:tc>
      </w:tr>
      <w:tr w:rsidR="00DA683D" w:rsidTr="00DA683D">
        <w:tc>
          <w:tcPr>
            <w:tcW w:w="839" w:type="dxa"/>
          </w:tcPr>
          <w:p w:rsidR="00DA683D" w:rsidRDefault="00DA683D" w:rsidP="00DA683D">
            <w:pPr>
              <w:spacing w:before="74"/>
              <w:rPr>
                <w:rFonts w:ascii="Arial" w:eastAsia="Arial" w:hAnsi="Arial" w:cs="Arial"/>
                <w:sz w:val="24"/>
                <w:szCs w:val="24"/>
              </w:rPr>
            </w:pPr>
            <w:r>
              <w:rPr>
                <w:rFonts w:ascii="Arial" w:eastAsia="Arial" w:hAnsi="Arial" w:cs="Arial"/>
                <w:sz w:val="24"/>
                <w:szCs w:val="24"/>
              </w:rPr>
              <w:t>A1</w:t>
            </w:r>
          </w:p>
        </w:tc>
        <w:tc>
          <w:tcPr>
            <w:tcW w:w="8321" w:type="dxa"/>
          </w:tcPr>
          <w:p w:rsidR="00DA683D" w:rsidRDefault="00DA683D" w:rsidP="00DA683D">
            <w:pPr>
              <w:spacing w:before="74"/>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ili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7"/>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3"/>
                <w:sz w:val="24"/>
                <w:szCs w:val="24"/>
              </w:rPr>
              <w:t>C</w:t>
            </w:r>
            <w:r w:rsidRPr="005B0C1F">
              <w:rPr>
                <w:rFonts w:ascii="Arial" w:eastAsia="Arial" w:hAnsi="Arial" w:cs="Arial"/>
                <w:spacing w:val="1"/>
                <w:sz w:val="24"/>
                <w:szCs w:val="24"/>
              </w:rPr>
              <w:t>oun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p>
        </w:tc>
      </w:tr>
      <w:tr w:rsidR="00DA683D" w:rsidTr="00DA683D">
        <w:tc>
          <w:tcPr>
            <w:tcW w:w="839" w:type="dxa"/>
          </w:tcPr>
          <w:p w:rsidR="00DA683D" w:rsidRDefault="00DA683D" w:rsidP="00DA683D">
            <w:pPr>
              <w:spacing w:before="74"/>
              <w:rPr>
                <w:rFonts w:ascii="Arial" w:eastAsia="Arial" w:hAnsi="Arial" w:cs="Arial"/>
                <w:sz w:val="24"/>
                <w:szCs w:val="24"/>
              </w:rPr>
            </w:pPr>
            <w:r>
              <w:rPr>
                <w:rFonts w:ascii="Arial" w:eastAsia="Arial" w:hAnsi="Arial" w:cs="Arial"/>
                <w:sz w:val="24"/>
                <w:szCs w:val="24"/>
              </w:rPr>
              <w:t>A2</w:t>
            </w:r>
          </w:p>
        </w:tc>
        <w:tc>
          <w:tcPr>
            <w:tcW w:w="8321" w:type="dxa"/>
          </w:tcPr>
          <w:p w:rsidR="00DA683D" w:rsidRDefault="00DA683D" w:rsidP="00DA683D">
            <w:pPr>
              <w:spacing w:before="74"/>
              <w:rPr>
                <w:rFonts w:ascii="Arial" w:eastAsia="Arial" w:hAnsi="Arial" w:cs="Arial"/>
                <w:sz w:val="24"/>
                <w:szCs w:val="24"/>
              </w:rPr>
            </w:pPr>
            <w:r w:rsidRPr="005B0C1F">
              <w:rPr>
                <w:rFonts w:ascii="Arial" w:eastAsia="Arial" w:hAnsi="Arial" w:cs="Arial"/>
                <w:spacing w:val="1"/>
                <w:sz w:val="24"/>
                <w:szCs w:val="24"/>
              </w:rPr>
              <w:t>Be</w:t>
            </w:r>
            <w:r w:rsidRPr="005B0C1F">
              <w:rPr>
                <w:rFonts w:ascii="Arial" w:eastAsia="Arial" w:hAnsi="Arial" w:cs="Arial"/>
                <w:sz w:val="24"/>
                <w:szCs w:val="24"/>
              </w:rPr>
              <w:t>st</w:t>
            </w:r>
            <w:r w:rsidRPr="005B0C1F">
              <w:rPr>
                <w:rFonts w:ascii="Arial" w:hAnsi="Arial" w:cs="Arial"/>
                <w:sz w:val="24"/>
                <w:szCs w:val="24"/>
              </w:rPr>
              <w:t xml:space="preserve"> </w:t>
            </w:r>
            <w:r w:rsidRPr="005B0C1F">
              <w:rPr>
                <w:rFonts w:ascii="Arial" w:eastAsia="Arial" w:hAnsi="Arial" w:cs="Arial"/>
                <w:spacing w:val="1"/>
                <w:sz w:val="24"/>
                <w:szCs w:val="24"/>
              </w:rPr>
              <w:t>Va</w:t>
            </w:r>
            <w:r w:rsidRPr="005B0C1F">
              <w:rPr>
                <w:rFonts w:ascii="Arial" w:eastAsia="Arial" w:hAnsi="Arial" w:cs="Arial"/>
                <w:spacing w:val="-1"/>
                <w:sz w:val="24"/>
                <w:szCs w:val="24"/>
              </w:rPr>
              <w:t>lu</w:t>
            </w:r>
            <w:r w:rsidRPr="005B0C1F">
              <w:rPr>
                <w:rFonts w:ascii="Arial" w:eastAsia="Arial" w:hAnsi="Arial" w:cs="Arial"/>
                <w:sz w:val="24"/>
                <w:szCs w:val="24"/>
              </w:rPr>
              <w:t>e</w:t>
            </w:r>
          </w:p>
        </w:tc>
      </w:tr>
      <w:tr w:rsidR="00DA683D" w:rsidTr="00DA683D">
        <w:tc>
          <w:tcPr>
            <w:tcW w:w="839" w:type="dxa"/>
          </w:tcPr>
          <w:p w:rsidR="00DA683D" w:rsidRDefault="00DA683D" w:rsidP="00DA683D">
            <w:pPr>
              <w:spacing w:before="74"/>
              <w:rPr>
                <w:rFonts w:ascii="Arial" w:eastAsia="Arial" w:hAnsi="Arial" w:cs="Arial"/>
                <w:sz w:val="24"/>
                <w:szCs w:val="24"/>
              </w:rPr>
            </w:pPr>
            <w:r>
              <w:rPr>
                <w:rFonts w:ascii="Arial" w:eastAsia="Arial" w:hAnsi="Arial" w:cs="Arial"/>
                <w:sz w:val="24"/>
                <w:szCs w:val="24"/>
              </w:rPr>
              <w:t>A3</w:t>
            </w:r>
          </w:p>
        </w:tc>
        <w:tc>
          <w:tcPr>
            <w:tcW w:w="8321" w:type="dxa"/>
          </w:tcPr>
          <w:p w:rsidR="00DA683D" w:rsidRDefault="00DA683D" w:rsidP="00DA683D">
            <w:pPr>
              <w:spacing w:before="74"/>
              <w:rPr>
                <w:rFonts w:ascii="Arial" w:eastAsia="Arial" w:hAnsi="Arial" w:cs="Arial"/>
                <w:sz w:val="24"/>
                <w:szCs w:val="24"/>
              </w:rPr>
            </w:pPr>
            <w:r w:rsidRPr="005B0C1F">
              <w:rPr>
                <w:rFonts w:ascii="Arial" w:eastAsia="Arial" w:hAnsi="Arial" w:cs="Arial"/>
                <w:spacing w:val="1"/>
                <w:sz w:val="24"/>
                <w:szCs w:val="24"/>
              </w:rPr>
              <w:t>Se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9</w:t>
            </w:r>
            <w:r w:rsidRPr="005B0C1F">
              <w:rPr>
                <w:rFonts w:ascii="Arial" w:eastAsia="Arial" w:hAnsi="Arial" w:cs="Arial"/>
                <w:sz w:val="24"/>
                <w:szCs w:val="24"/>
              </w:rPr>
              <w:t>5</w:t>
            </w:r>
            <w:r w:rsidRPr="005B0C1F">
              <w:rPr>
                <w:rFonts w:ascii="Arial" w:hAnsi="Arial" w:cs="Arial"/>
                <w:spacing w:val="5"/>
                <w:sz w:val="24"/>
                <w:szCs w:val="24"/>
              </w:rPr>
              <w:t xml:space="preserve"> </w:t>
            </w:r>
            <w:r w:rsidRPr="005B0C1F">
              <w:rPr>
                <w:rFonts w:ascii="Arial" w:eastAsia="Arial" w:hAnsi="Arial" w:cs="Arial"/>
                <w:spacing w:val="-2"/>
                <w:sz w:val="24"/>
                <w:szCs w:val="24"/>
              </w:rPr>
              <w:t>O</w:t>
            </w:r>
            <w:r w:rsidRPr="005B0C1F">
              <w:rPr>
                <w:rFonts w:ascii="Arial" w:eastAsia="Arial" w:hAnsi="Arial" w:cs="Arial"/>
                <w:spacing w:val="1"/>
                <w:sz w:val="24"/>
                <w:szCs w:val="24"/>
              </w:rPr>
              <w:t>ff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r</w:t>
            </w:r>
          </w:p>
        </w:tc>
      </w:tr>
      <w:tr w:rsidR="005E4B6C" w:rsidTr="00DA683D">
        <w:tc>
          <w:tcPr>
            <w:tcW w:w="839" w:type="dxa"/>
          </w:tcPr>
          <w:p w:rsidR="005E4B6C" w:rsidRDefault="005E4B6C" w:rsidP="00DA683D">
            <w:pPr>
              <w:spacing w:before="74"/>
              <w:rPr>
                <w:rFonts w:ascii="Arial" w:eastAsia="Arial" w:hAnsi="Arial" w:cs="Arial"/>
                <w:sz w:val="24"/>
                <w:szCs w:val="24"/>
              </w:rPr>
            </w:pPr>
            <w:r>
              <w:rPr>
                <w:rFonts w:ascii="Arial" w:eastAsia="Arial" w:hAnsi="Arial" w:cs="Arial"/>
                <w:sz w:val="24"/>
                <w:szCs w:val="24"/>
              </w:rPr>
              <w:t>A4</w:t>
            </w:r>
          </w:p>
        </w:tc>
        <w:tc>
          <w:tcPr>
            <w:tcW w:w="8321" w:type="dxa"/>
          </w:tcPr>
          <w:p w:rsidR="005E4B6C" w:rsidRPr="005B0C1F" w:rsidRDefault="005E4B6C" w:rsidP="00DA683D">
            <w:pPr>
              <w:spacing w:before="74"/>
              <w:rPr>
                <w:rFonts w:ascii="Arial" w:eastAsia="Arial" w:hAnsi="Arial" w:cs="Arial"/>
                <w:spacing w:val="1"/>
                <w:sz w:val="24"/>
                <w:szCs w:val="24"/>
              </w:rPr>
            </w:pPr>
            <w:r>
              <w:rPr>
                <w:rFonts w:ascii="Arial" w:eastAsia="Arial" w:hAnsi="Arial" w:cs="Arial"/>
                <w:spacing w:val="1"/>
                <w:sz w:val="24"/>
                <w:szCs w:val="24"/>
              </w:rPr>
              <w:t>Depute Section 95 Officer</w:t>
            </w:r>
          </w:p>
        </w:tc>
      </w:tr>
      <w:tr w:rsidR="00DA683D" w:rsidTr="00DA683D">
        <w:tc>
          <w:tcPr>
            <w:tcW w:w="839" w:type="dxa"/>
          </w:tcPr>
          <w:p w:rsidR="00DA683D" w:rsidRDefault="005E4B6C" w:rsidP="00DA683D">
            <w:pPr>
              <w:spacing w:before="74"/>
              <w:rPr>
                <w:rFonts w:ascii="Arial" w:eastAsia="Arial" w:hAnsi="Arial" w:cs="Arial"/>
                <w:sz w:val="24"/>
                <w:szCs w:val="24"/>
              </w:rPr>
            </w:pPr>
            <w:r>
              <w:rPr>
                <w:rFonts w:ascii="Arial" w:eastAsia="Arial" w:hAnsi="Arial" w:cs="Arial"/>
                <w:sz w:val="24"/>
                <w:szCs w:val="24"/>
              </w:rPr>
              <w:t>A5</w:t>
            </w:r>
          </w:p>
        </w:tc>
        <w:tc>
          <w:tcPr>
            <w:tcW w:w="8321" w:type="dxa"/>
          </w:tcPr>
          <w:p w:rsidR="00DA683D" w:rsidRDefault="00DA683D" w:rsidP="00DA683D">
            <w:pPr>
              <w:spacing w:before="74"/>
              <w:rPr>
                <w:rFonts w:ascii="Arial" w:eastAsia="Arial" w:hAnsi="Arial" w:cs="Arial"/>
                <w:sz w:val="24"/>
                <w:szCs w:val="24"/>
              </w:rPr>
            </w:pPr>
            <w:r w:rsidRPr="005B0C1F">
              <w:rPr>
                <w:rFonts w:ascii="Arial" w:eastAsia="Arial" w:hAnsi="Arial" w:cs="Arial"/>
                <w:spacing w:val="1"/>
                <w:sz w:val="24"/>
                <w:szCs w:val="24"/>
              </w:rPr>
              <w:t>Se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9</w:t>
            </w:r>
            <w:r w:rsidRPr="005B0C1F">
              <w:rPr>
                <w:rFonts w:ascii="Arial" w:eastAsia="Arial" w:hAnsi="Arial" w:cs="Arial"/>
                <w:sz w:val="24"/>
                <w:szCs w:val="24"/>
              </w:rPr>
              <w:t>5</w:t>
            </w:r>
            <w:r w:rsidRPr="005B0C1F">
              <w:rPr>
                <w:rFonts w:ascii="Arial" w:hAnsi="Arial" w:cs="Arial"/>
                <w:spacing w:val="3"/>
                <w:sz w:val="24"/>
                <w:szCs w:val="24"/>
              </w:rPr>
              <w:t xml:space="preserve"> </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d</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r</w:t>
            </w:r>
          </w:p>
        </w:tc>
      </w:tr>
      <w:tr w:rsidR="00DA683D" w:rsidTr="00DA683D">
        <w:tc>
          <w:tcPr>
            <w:tcW w:w="839" w:type="dxa"/>
          </w:tcPr>
          <w:p w:rsidR="00DA683D" w:rsidRDefault="005E4B6C" w:rsidP="00DA683D">
            <w:pPr>
              <w:spacing w:before="74"/>
              <w:rPr>
                <w:rFonts w:ascii="Arial" w:eastAsia="Arial" w:hAnsi="Arial" w:cs="Arial"/>
                <w:sz w:val="24"/>
                <w:szCs w:val="24"/>
              </w:rPr>
            </w:pPr>
            <w:r>
              <w:rPr>
                <w:rFonts w:ascii="Arial" w:eastAsia="Arial" w:hAnsi="Arial" w:cs="Arial"/>
                <w:sz w:val="24"/>
                <w:szCs w:val="24"/>
              </w:rPr>
              <w:t>A6</w:t>
            </w:r>
          </w:p>
        </w:tc>
        <w:tc>
          <w:tcPr>
            <w:tcW w:w="8321" w:type="dxa"/>
          </w:tcPr>
          <w:p w:rsidR="00DA683D" w:rsidRDefault="005E4B6C" w:rsidP="00DA683D">
            <w:pPr>
              <w:spacing w:before="74"/>
              <w:rPr>
                <w:rFonts w:ascii="Arial" w:eastAsia="Arial" w:hAnsi="Arial" w:cs="Arial"/>
                <w:sz w:val="24"/>
                <w:szCs w:val="24"/>
              </w:rPr>
            </w:pPr>
            <w:r>
              <w:rPr>
                <w:rFonts w:ascii="Arial" w:eastAsia="Arial" w:hAnsi="Arial" w:cs="Arial"/>
                <w:spacing w:val="1"/>
                <w:sz w:val="24"/>
                <w:szCs w:val="24"/>
              </w:rPr>
              <w:t>Chief Officer</w:t>
            </w:r>
            <w:r w:rsidR="00DA683D" w:rsidRPr="005B0C1F">
              <w:rPr>
                <w:rFonts w:ascii="Arial" w:eastAsia="Arial" w:hAnsi="Arial" w:cs="Arial"/>
                <w:spacing w:val="1"/>
                <w:sz w:val="24"/>
                <w:szCs w:val="24"/>
              </w:rPr>
              <w:t>s</w:t>
            </w:r>
            <w:r w:rsidR="00DA683D" w:rsidRPr="005B0C1F">
              <w:rPr>
                <w:rFonts w:ascii="Arial" w:hAnsi="Arial" w:cs="Arial"/>
                <w:spacing w:val="-1"/>
                <w:sz w:val="24"/>
                <w:szCs w:val="24"/>
              </w:rPr>
              <w:t xml:space="preserve"> </w:t>
            </w:r>
            <w:r w:rsidR="00DA683D" w:rsidRPr="005B0C1F">
              <w:rPr>
                <w:rFonts w:ascii="Arial" w:eastAsia="Arial" w:hAnsi="Arial" w:cs="Arial"/>
                <w:sz w:val="24"/>
                <w:szCs w:val="24"/>
              </w:rPr>
              <w:t>R</w:t>
            </w:r>
            <w:r w:rsidR="00DA683D" w:rsidRPr="005B0C1F">
              <w:rPr>
                <w:rFonts w:ascii="Arial" w:eastAsia="Arial" w:hAnsi="Arial" w:cs="Arial"/>
                <w:spacing w:val="1"/>
                <w:sz w:val="24"/>
                <w:szCs w:val="24"/>
              </w:rPr>
              <w:t>e</w:t>
            </w:r>
            <w:r w:rsidR="00DA683D" w:rsidRPr="005B0C1F">
              <w:rPr>
                <w:rFonts w:ascii="Arial" w:eastAsia="Arial" w:hAnsi="Arial" w:cs="Arial"/>
                <w:sz w:val="24"/>
                <w:szCs w:val="24"/>
              </w:rPr>
              <w:t>s</w:t>
            </w:r>
            <w:r w:rsidR="00DA683D" w:rsidRPr="005B0C1F">
              <w:rPr>
                <w:rFonts w:ascii="Arial" w:eastAsia="Arial" w:hAnsi="Arial" w:cs="Arial"/>
                <w:spacing w:val="1"/>
                <w:sz w:val="24"/>
                <w:szCs w:val="24"/>
              </w:rPr>
              <w:t>pon</w:t>
            </w:r>
            <w:r w:rsidR="00DA683D" w:rsidRPr="005B0C1F">
              <w:rPr>
                <w:rFonts w:ascii="Arial" w:eastAsia="Arial" w:hAnsi="Arial" w:cs="Arial"/>
                <w:sz w:val="24"/>
                <w:szCs w:val="24"/>
              </w:rPr>
              <w:t>s</w:t>
            </w:r>
            <w:r w:rsidR="00DA683D" w:rsidRPr="005B0C1F">
              <w:rPr>
                <w:rFonts w:ascii="Arial" w:eastAsia="Arial" w:hAnsi="Arial" w:cs="Arial"/>
                <w:spacing w:val="-1"/>
                <w:sz w:val="24"/>
                <w:szCs w:val="24"/>
              </w:rPr>
              <w:t>i</w:t>
            </w:r>
            <w:r w:rsidR="00DA683D" w:rsidRPr="005B0C1F">
              <w:rPr>
                <w:rFonts w:ascii="Arial" w:eastAsia="Arial" w:hAnsi="Arial" w:cs="Arial"/>
                <w:spacing w:val="1"/>
                <w:sz w:val="24"/>
                <w:szCs w:val="24"/>
              </w:rPr>
              <w:t>b</w:t>
            </w:r>
            <w:r w:rsidR="00DA683D" w:rsidRPr="005B0C1F">
              <w:rPr>
                <w:rFonts w:ascii="Arial" w:eastAsia="Arial" w:hAnsi="Arial" w:cs="Arial"/>
                <w:spacing w:val="-1"/>
                <w:sz w:val="24"/>
                <w:szCs w:val="24"/>
              </w:rPr>
              <w:t>l</w:t>
            </w:r>
            <w:r w:rsidR="00DA683D" w:rsidRPr="005B0C1F">
              <w:rPr>
                <w:rFonts w:ascii="Arial" w:eastAsia="Arial" w:hAnsi="Arial" w:cs="Arial"/>
                <w:sz w:val="24"/>
                <w:szCs w:val="24"/>
              </w:rPr>
              <w:t>e</w:t>
            </w:r>
            <w:r w:rsidR="00DA683D" w:rsidRPr="005B0C1F">
              <w:rPr>
                <w:rFonts w:ascii="Arial" w:hAnsi="Arial" w:cs="Arial"/>
                <w:spacing w:val="-9"/>
                <w:sz w:val="24"/>
                <w:szCs w:val="24"/>
              </w:rPr>
              <w:t xml:space="preserve"> </w:t>
            </w:r>
            <w:r w:rsidR="00DA683D" w:rsidRPr="005B0C1F">
              <w:rPr>
                <w:rFonts w:ascii="Arial" w:eastAsia="Arial" w:hAnsi="Arial" w:cs="Arial"/>
                <w:spacing w:val="3"/>
                <w:sz w:val="24"/>
                <w:szCs w:val="24"/>
              </w:rPr>
              <w:t>f</w:t>
            </w:r>
            <w:r w:rsidR="00DA683D" w:rsidRPr="005B0C1F">
              <w:rPr>
                <w:rFonts w:ascii="Arial" w:eastAsia="Arial" w:hAnsi="Arial" w:cs="Arial"/>
                <w:spacing w:val="1"/>
                <w:sz w:val="24"/>
                <w:szCs w:val="24"/>
              </w:rPr>
              <w:t>o</w:t>
            </w:r>
            <w:r w:rsidR="00DA683D" w:rsidRPr="005B0C1F">
              <w:rPr>
                <w:rFonts w:ascii="Arial" w:eastAsia="Arial" w:hAnsi="Arial" w:cs="Arial"/>
                <w:sz w:val="24"/>
                <w:szCs w:val="24"/>
              </w:rPr>
              <w:t>r</w:t>
            </w:r>
            <w:r w:rsidR="00DA683D" w:rsidRPr="005B0C1F">
              <w:rPr>
                <w:rFonts w:ascii="Arial" w:hAnsi="Arial" w:cs="Arial"/>
                <w:spacing w:val="2"/>
                <w:sz w:val="24"/>
                <w:szCs w:val="24"/>
              </w:rPr>
              <w:t xml:space="preserve"> </w:t>
            </w:r>
            <w:r w:rsidR="00DA683D" w:rsidRPr="005B0C1F">
              <w:rPr>
                <w:rFonts w:ascii="Arial" w:eastAsia="Arial" w:hAnsi="Arial" w:cs="Arial"/>
                <w:spacing w:val="-3"/>
                <w:sz w:val="24"/>
                <w:szCs w:val="24"/>
              </w:rPr>
              <w:t>R</w:t>
            </w:r>
            <w:r w:rsidR="00DA683D" w:rsidRPr="005B0C1F">
              <w:rPr>
                <w:rFonts w:ascii="Arial" w:eastAsia="Arial" w:hAnsi="Arial" w:cs="Arial"/>
                <w:spacing w:val="1"/>
                <w:sz w:val="24"/>
                <w:szCs w:val="24"/>
              </w:rPr>
              <w:t>e</w:t>
            </w:r>
            <w:r w:rsidR="00DA683D" w:rsidRPr="005B0C1F">
              <w:rPr>
                <w:rFonts w:ascii="Arial" w:eastAsia="Arial" w:hAnsi="Arial" w:cs="Arial"/>
                <w:sz w:val="24"/>
                <w:szCs w:val="24"/>
              </w:rPr>
              <w:t>s</w:t>
            </w:r>
            <w:r w:rsidR="00DA683D" w:rsidRPr="005B0C1F">
              <w:rPr>
                <w:rFonts w:ascii="Arial" w:eastAsia="Arial" w:hAnsi="Arial" w:cs="Arial"/>
                <w:spacing w:val="1"/>
                <w:sz w:val="24"/>
                <w:szCs w:val="24"/>
              </w:rPr>
              <w:t>ou</w:t>
            </w:r>
            <w:r w:rsidR="00DA683D" w:rsidRPr="005B0C1F">
              <w:rPr>
                <w:rFonts w:ascii="Arial" w:eastAsia="Arial" w:hAnsi="Arial" w:cs="Arial"/>
                <w:spacing w:val="-1"/>
                <w:sz w:val="24"/>
                <w:szCs w:val="24"/>
              </w:rPr>
              <w:t>r</w:t>
            </w:r>
            <w:r w:rsidR="00DA683D" w:rsidRPr="005B0C1F">
              <w:rPr>
                <w:rFonts w:ascii="Arial" w:eastAsia="Arial" w:hAnsi="Arial" w:cs="Arial"/>
                <w:sz w:val="24"/>
                <w:szCs w:val="24"/>
              </w:rPr>
              <w:t>c</w:t>
            </w:r>
            <w:r w:rsidR="00DA683D" w:rsidRPr="005B0C1F">
              <w:rPr>
                <w:rFonts w:ascii="Arial" w:eastAsia="Arial" w:hAnsi="Arial" w:cs="Arial"/>
                <w:spacing w:val="-1"/>
                <w:sz w:val="24"/>
                <w:szCs w:val="24"/>
              </w:rPr>
              <w:t>e</w:t>
            </w:r>
            <w:r w:rsidR="00DA683D" w:rsidRPr="005B0C1F">
              <w:rPr>
                <w:rFonts w:ascii="Arial" w:eastAsia="Arial" w:hAnsi="Arial" w:cs="Arial"/>
                <w:sz w:val="24"/>
                <w:szCs w:val="24"/>
              </w:rPr>
              <w:t>s</w:t>
            </w:r>
          </w:p>
        </w:tc>
      </w:tr>
      <w:tr w:rsidR="00DA683D" w:rsidTr="00DA683D">
        <w:tc>
          <w:tcPr>
            <w:tcW w:w="839" w:type="dxa"/>
          </w:tcPr>
          <w:p w:rsidR="00DA683D" w:rsidRDefault="005E4B6C" w:rsidP="00DA683D">
            <w:pPr>
              <w:spacing w:before="74"/>
              <w:rPr>
                <w:rFonts w:ascii="Arial" w:eastAsia="Arial" w:hAnsi="Arial" w:cs="Arial"/>
                <w:sz w:val="24"/>
                <w:szCs w:val="24"/>
              </w:rPr>
            </w:pPr>
            <w:r>
              <w:rPr>
                <w:rFonts w:ascii="Arial" w:eastAsia="Arial" w:hAnsi="Arial" w:cs="Arial"/>
                <w:sz w:val="24"/>
                <w:szCs w:val="24"/>
              </w:rPr>
              <w:t>A7</w:t>
            </w:r>
          </w:p>
        </w:tc>
        <w:tc>
          <w:tcPr>
            <w:tcW w:w="8321" w:type="dxa"/>
          </w:tcPr>
          <w:p w:rsidR="00DA683D" w:rsidRDefault="005E4B6C" w:rsidP="00DA683D">
            <w:pPr>
              <w:spacing w:before="74"/>
              <w:rPr>
                <w:rFonts w:ascii="Arial" w:eastAsia="Arial" w:hAnsi="Arial" w:cs="Arial"/>
                <w:sz w:val="24"/>
                <w:szCs w:val="24"/>
              </w:rPr>
            </w:pPr>
            <w:r>
              <w:rPr>
                <w:rFonts w:ascii="Arial" w:eastAsia="Arial" w:hAnsi="Arial" w:cs="Arial"/>
                <w:spacing w:val="1"/>
                <w:sz w:val="24"/>
                <w:szCs w:val="24"/>
              </w:rPr>
              <w:t>Chief Officer</w:t>
            </w:r>
            <w:r w:rsidR="00DA683D" w:rsidRPr="005B0C1F">
              <w:rPr>
                <w:rFonts w:ascii="Arial" w:eastAsia="Arial" w:hAnsi="Arial" w:cs="Arial"/>
                <w:spacing w:val="1"/>
                <w:sz w:val="24"/>
                <w:szCs w:val="24"/>
              </w:rPr>
              <w:t>s</w:t>
            </w:r>
            <w:r w:rsidR="00DA683D" w:rsidRPr="005B0C1F">
              <w:rPr>
                <w:rFonts w:ascii="Arial" w:hAnsi="Arial" w:cs="Arial"/>
                <w:spacing w:val="-1"/>
                <w:sz w:val="24"/>
                <w:szCs w:val="24"/>
              </w:rPr>
              <w:t xml:space="preserve"> </w:t>
            </w:r>
            <w:r w:rsidR="00DA683D" w:rsidRPr="005B0C1F">
              <w:rPr>
                <w:rFonts w:ascii="Arial" w:eastAsia="Arial" w:hAnsi="Arial" w:cs="Arial"/>
                <w:spacing w:val="1"/>
                <w:sz w:val="24"/>
                <w:szCs w:val="24"/>
              </w:rPr>
              <w:t>t</w:t>
            </w:r>
            <w:r w:rsidR="00DA683D" w:rsidRPr="005B0C1F">
              <w:rPr>
                <w:rFonts w:ascii="Arial" w:eastAsia="Arial" w:hAnsi="Arial" w:cs="Arial"/>
                <w:sz w:val="24"/>
                <w:szCs w:val="24"/>
              </w:rPr>
              <w:t>o</w:t>
            </w:r>
            <w:r w:rsidR="00DA683D" w:rsidRPr="005B0C1F">
              <w:rPr>
                <w:rFonts w:ascii="Arial" w:hAnsi="Arial" w:cs="Arial"/>
                <w:spacing w:val="5"/>
                <w:sz w:val="24"/>
                <w:szCs w:val="24"/>
              </w:rPr>
              <w:t xml:space="preserve"> </w:t>
            </w:r>
            <w:r w:rsidR="00DA683D" w:rsidRPr="005B0C1F">
              <w:rPr>
                <w:rFonts w:ascii="Arial" w:eastAsia="Arial" w:hAnsi="Arial" w:cs="Arial"/>
                <w:sz w:val="24"/>
                <w:szCs w:val="24"/>
              </w:rPr>
              <w:t>c</w:t>
            </w:r>
            <w:r w:rsidR="00DA683D" w:rsidRPr="005B0C1F">
              <w:rPr>
                <w:rFonts w:ascii="Arial" w:eastAsia="Arial" w:hAnsi="Arial" w:cs="Arial"/>
                <w:spacing w:val="1"/>
                <w:sz w:val="24"/>
                <w:szCs w:val="24"/>
              </w:rPr>
              <w:t>on</w:t>
            </w:r>
            <w:r w:rsidR="00DA683D" w:rsidRPr="005B0C1F">
              <w:rPr>
                <w:rFonts w:ascii="Arial" w:eastAsia="Arial" w:hAnsi="Arial" w:cs="Arial"/>
                <w:sz w:val="24"/>
                <w:szCs w:val="24"/>
              </w:rPr>
              <w:t>s</w:t>
            </w:r>
            <w:r w:rsidR="00DA683D" w:rsidRPr="005B0C1F">
              <w:rPr>
                <w:rFonts w:ascii="Arial" w:eastAsia="Arial" w:hAnsi="Arial" w:cs="Arial"/>
                <w:spacing w:val="1"/>
                <w:sz w:val="24"/>
                <w:szCs w:val="24"/>
              </w:rPr>
              <w:t>u</w:t>
            </w:r>
            <w:r w:rsidR="00DA683D" w:rsidRPr="005B0C1F">
              <w:rPr>
                <w:rFonts w:ascii="Arial" w:eastAsia="Arial" w:hAnsi="Arial" w:cs="Arial"/>
                <w:spacing w:val="-1"/>
                <w:sz w:val="24"/>
                <w:szCs w:val="24"/>
              </w:rPr>
              <w:t>l</w:t>
            </w:r>
            <w:r w:rsidR="00DA683D" w:rsidRPr="005B0C1F">
              <w:rPr>
                <w:rFonts w:ascii="Arial" w:eastAsia="Arial" w:hAnsi="Arial" w:cs="Arial"/>
                <w:sz w:val="24"/>
                <w:szCs w:val="24"/>
              </w:rPr>
              <w:t>t</w:t>
            </w:r>
            <w:r w:rsidR="00DA683D" w:rsidRPr="005B0C1F">
              <w:rPr>
                <w:rFonts w:ascii="Arial" w:hAnsi="Arial" w:cs="Arial"/>
                <w:spacing w:val="-1"/>
                <w:sz w:val="24"/>
                <w:szCs w:val="24"/>
              </w:rPr>
              <w:t xml:space="preserve"> </w:t>
            </w:r>
            <w:r w:rsidR="00DA683D" w:rsidRPr="005B0C1F">
              <w:rPr>
                <w:rFonts w:ascii="Arial" w:eastAsia="Arial" w:hAnsi="Arial" w:cs="Arial"/>
                <w:spacing w:val="1"/>
                <w:sz w:val="24"/>
                <w:szCs w:val="24"/>
              </w:rPr>
              <w:t>Se</w:t>
            </w:r>
            <w:r w:rsidR="00DA683D" w:rsidRPr="005B0C1F">
              <w:rPr>
                <w:rFonts w:ascii="Arial" w:eastAsia="Arial" w:hAnsi="Arial" w:cs="Arial"/>
                <w:sz w:val="24"/>
                <w:szCs w:val="24"/>
              </w:rPr>
              <w:t>c</w:t>
            </w:r>
            <w:r w:rsidR="00DA683D" w:rsidRPr="005B0C1F">
              <w:rPr>
                <w:rFonts w:ascii="Arial" w:eastAsia="Arial" w:hAnsi="Arial" w:cs="Arial"/>
                <w:spacing w:val="1"/>
                <w:sz w:val="24"/>
                <w:szCs w:val="24"/>
              </w:rPr>
              <w:t>t</w:t>
            </w:r>
            <w:r w:rsidR="00DA683D" w:rsidRPr="005B0C1F">
              <w:rPr>
                <w:rFonts w:ascii="Arial" w:eastAsia="Arial" w:hAnsi="Arial" w:cs="Arial"/>
                <w:spacing w:val="-1"/>
                <w:sz w:val="24"/>
                <w:szCs w:val="24"/>
              </w:rPr>
              <w:t>io</w:t>
            </w:r>
            <w:r w:rsidR="00DA683D" w:rsidRPr="005B0C1F">
              <w:rPr>
                <w:rFonts w:ascii="Arial" w:eastAsia="Arial" w:hAnsi="Arial" w:cs="Arial"/>
                <w:sz w:val="24"/>
                <w:szCs w:val="24"/>
              </w:rPr>
              <w:t>n</w:t>
            </w:r>
            <w:r w:rsidR="00DA683D" w:rsidRPr="005B0C1F">
              <w:rPr>
                <w:rFonts w:ascii="Arial" w:hAnsi="Arial" w:cs="Arial"/>
                <w:spacing w:val="3"/>
                <w:sz w:val="24"/>
                <w:szCs w:val="24"/>
              </w:rPr>
              <w:t xml:space="preserve"> </w:t>
            </w:r>
            <w:r w:rsidR="00DA683D" w:rsidRPr="005B0C1F">
              <w:rPr>
                <w:rFonts w:ascii="Arial" w:eastAsia="Arial" w:hAnsi="Arial" w:cs="Arial"/>
                <w:spacing w:val="-1"/>
                <w:sz w:val="24"/>
                <w:szCs w:val="24"/>
              </w:rPr>
              <w:t>9</w:t>
            </w:r>
            <w:r w:rsidR="00DA683D" w:rsidRPr="005B0C1F">
              <w:rPr>
                <w:rFonts w:ascii="Arial" w:eastAsia="Arial" w:hAnsi="Arial" w:cs="Arial"/>
                <w:sz w:val="24"/>
                <w:szCs w:val="24"/>
              </w:rPr>
              <w:t>5</w:t>
            </w:r>
            <w:r w:rsidR="00DA683D" w:rsidRPr="005B0C1F">
              <w:rPr>
                <w:rFonts w:ascii="Arial" w:hAnsi="Arial" w:cs="Arial"/>
                <w:spacing w:val="3"/>
                <w:sz w:val="24"/>
                <w:szCs w:val="24"/>
              </w:rPr>
              <w:t xml:space="preserve"> </w:t>
            </w:r>
            <w:r w:rsidR="00DA683D" w:rsidRPr="005B0C1F">
              <w:rPr>
                <w:rFonts w:ascii="Arial" w:eastAsia="Arial" w:hAnsi="Arial" w:cs="Arial"/>
                <w:spacing w:val="-2"/>
                <w:sz w:val="24"/>
                <w:szCs w:val="24"/>
              </w:rPr>
              <w:t>O</w:t>
            </w:r>
            <w:r w:rsidR="00DA683D" w:rsidRPr="005B0C1F">
              <w:rPr>
                <w:rFonts w:ascii="Arial" w:eastAsia="Arial" w:hAnsi="Arial" w:cs="Arial"/>
                <w:spacing w:val="1"/>
                <w:sz w:val="24"/>
                <w:szCs w:val="24"/>
              </w:rPr>
              <w:t>ff</w:t>
            </w:r>
            <w:r w:rsidR="00DA683D" w:rsidRPr="005B0C1F">
              <w:rPr>
                <w:rFonts w:ascii="Arial" w:eastAsia="Arial" w:hAnsi="Arial" w:cs="Arial"/>
                <w:spacing w:val="-3"/>
                <w:sz w:val="24"/>
                <w:szCs w:val="24"/>
              </w:rPr>
              <w:t>i</w:t>
            </w:r>
            <w:r w:rsidR="00DA683D" w:rsidRPr="005B0C1F">
              <w:rPr>
                <w:rFonts w:ascii="Arial" w:eastAsia="Arial" w:hAnsi="Arial" w:cs="Arial"/>
                <w:sz w:val="24"/>
                <w:szCs w:val="24"/>
              </w:rPr>
              <w:t>c</w:t>
            </w:r>
            <w:r w:rsidR="00DA683D" w:rsidRPr="005B0C1F">
              <w:rPr>
                <w:rFonts w:ascii="Arial" w:eastAsia="Arial" w:hAnsi="Arial" w:cs="Arial"/>
                <w:spacing w:val="1"/>
                <w:sz w:val="24"/>
                <w:szCs w:val="24"/>
              </w:rPr>
              <w:t>e</w:t>
            </w:r>
            <w:r w:rsidR="00DA683D" w:rsidRPr="005B0C1F">
              <w:rPr>
                <w:rFonts w:ascii="Arial" w:eastAsia="Arial" w:hAnsi="Arial" w:cs="Arial"/>
                <w:sz w:val="24"/>
                <w:szCs w:val="24"/>
              </w:rPr>
              <w:t>r</w:t>
            </w:r>
          </w:p>
        </w:tc>
      </w:tr>
      <w:tr w:rsidR="00DA683D" w:rsidTr="00DA683D">
        <w:tc>
          <w:tcPr>
            <w:tcW w:w="839" w:type="dxa"/>
          </w:tcPr>
          <w:p w:rsidR="00DA683D" w:rsidRDefault="005E4B6C" w:rsidP="00DA683D">
            <w:pPr>
              <w:spacing w:before="74"/>
              <w:rPr>
                <w:rFonts w:ascii="Arial" w:eastAsia="Arial" w:hAnsi="Arial" w:cs="Arial"/>
                <w:sz w:val="24"/>
                <w:szCs w:val="24"/>
              </w:rPr>
            </w:pPr>
            <w:r>
              <w:rPr>
                <w:rFonts w:ascii="Arial" w:eastAsia="Arial" w:hAnsi="Arial" w:cs="Arial"/>
                <w:sz w:val="24"/>
                <w:szCs w:val="24"/>
              </w:rPr>
              <w:t>A8</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o</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3"/>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ie</w:t>
            </w:r>
            <w:r w:rsidRPr="005B0C1F">
              <w:rPr>
                <w:rFonts w:ascii="Arial" w:eastAsia="Arial" w:hAnsi="Arial" w:cs="Arial"/>
                <w:sz w:val="24"/>
                <w:szCs w:val="24"/>
              </w:rPr>
              <w:t>f</w:t>
            </w:r>
            <w:r w:rsidRPr="005B0C1F">
              <w:rPr>
                <w:rFonts w:ascii="Arial" w:hAnsi="Arial" w:cs="Arial"/>
                <w:spacing w:val="6"/>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ut</w:t>
            </w:r>
            <w:r w:rsidRPr="005B0C1F">
              <w:rPr>
                <w:rFonts w:ascii="Arial" w:eastAsia="Arial" w:hAnsi="Arial" w:cs="Arial"/>
                <w:spacing w:val="-1"/>
                <w:sz w:val="24"/>
                <w:szCs w:val="24"/>
              </w:rPr>
              <w:t>i</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w:t>
            </w:r>
            <w:r w:rsidRPr="005B0C1F">
              <w:rPr>
                <w:rFonts w:ascii="Arial" w:hAnsi="Arial" w:cs="Arial"/>
                <w:sz w:val="24"/>
                <w:szCs w:val="24"/>
              </w:rPr>
              <w:t xml:space="preserve"> </w:t>
            </w:r>
            <w:r w:rsidR="005E4B6C">
              <w:rPr>
                <w:rFonts w:ascii="Arial" w:eastAsia="Arial" w:hAnsi="Arial" w:cs="Arial"/>
                <w:spacing w:val="1"/>
                <w:sz w:val="24"/>
                <w:szCs w:val="24"/>
              </w:rPr>
              <w:t>Chief Officer</w:t>
            </w:r>
            <w:r w:rsidRPr="005B0C1F">
              <w:rPr>
                <w:rFonts w:ascii="Arial" w:eastAsia="Arial" w:hAnsi="Arial" w:cs="Arial"/>
                <w:spacing w:val="1"/>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z w:val="24"/>
                <w:szCs w:val="24"/>
              </w:rPr>
              <w:t>D</w:t>
            </w:r>
            <w:r w:rsidRPr="005B0C1F">
              <w:rPr>
                <w:rFonts w:ascii="Arial" w:eastAsia="Arial" w:hAnsi="Arial" w:cs="Arial"/>
                <w:spacing w:val="-1"/>
                <w:sz w:val="24"/>
                <w:szCs w:val="24"/>
              </w:rPr>
              <w:t>ir</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to</w:t>
            </w:r>
            <w:r w:rsidRPr="005B0C1F">
              <w:rPr>
                <w:rFonts w:ascii="Arial" w:eastAsia="Arial" w:hAnsi="Arial" w:cs="Arial"/>
                <w:sz w:val="24"/>
                <w:szCs w:val="24"/>
              </w:rPr>
              <w:t>r</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p>
          <w:p w:rsidR="00DA683D" w:rsidRDefault="00DA683D" w:rsidP="00DA683D">
            <w:pPr>
              <w:spacing w:before="74"/>
              <w:rPr>
                <w:rFonts w:ascii="Arial" w:eastAsia="Arial" w:hAnsi="Arial" w:cs="Arial"/>
                <w:sz w:val="24"/>
                <w:szCs w:val="24"/>
              </w:rPr>
            </w:pPr>
            <w:r w:rsidRPr="005B0C1F">
              <w:rPr>
                <w:rFonts w:ascii="Arial" w:eastAsia="Arial" w:hAnsi="Arial" w:cs="Arial"/>
                <w:sz w:val="24"/>
                <w:szCs w:val="24"/>
              </w:rPr>
              <w:t>H</w:t>
            </w:r>
            <w:r w:rsidRPr="005B0C1F">
              <w:rPr>
                <w:rFonts w:ascii="Arial" w:eastAsia="Arial" w:hAnsi="Arial" w:cs="Arial"/>
                <w:spacing w:val="1"/>
                <w:sz w:val="24"/>
                <w:szCs w:val="24"/>
              </w:rPr>
              <w:t>ea</w:t>
            </w:r>
            <w:r w:rsidRPr="005B0C1F">
              <w:rPr>
                <w:rFonts w:ascii="Arial" w:eastAsia="Arial" w:hAnsi="Arial" w:cs="Arial"/>
                <w:spacing w:val="-1"/>
                <w:sz w:val="24"/>
                <w:szCs w:val="24"/>
              </w:rPr>
              <w:t>l</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2"/>
                <w:sz w:val="24"/>
                <w:szCs w:val="24"/>
              </w:rPr>
              <w:t xml:space="preserve"> </w:t>
            </w:r>
            <w:r w:rsidRPr="005B0C1F">
              <w:rPr>
                <w:rFonts w:ascii="Arial" w:eastAsia="Arial" w:hAnsi="Arial" w:cs="Arial"/>
                <w:sz w:val="24"/>
                <w:szCs w:val="24"/>
              </w:rPr>
              <w:t>&amp;</w:t>
            </w:r>
            <w:r w:rsidRPr="005B0C1F">
              <w:rPr>
                <w:rFonts w:ascii="Arial" w:hAnsi="Arial" w:cs="Arial"/>
                <w:spacing w:val="6"/>
                <w:sz w:val="24"/>
                <w:szCs w:val="24"/>
              </w:rPr>
              <w:t xml:space="preserve"> </w:t>
            </w:r>
            <w:r w:rsidRPr="005B0C1F">
              <w:rPr>
                <w:rFonts w:ascii="Arial" w:eastAsia="Arial" w:hAnsi="Arial" w:cs="Arial"/>
                <w:spacing w:val="1"/>
                <w:sz w:val="24"/>
                <w:szCs w:val="24"/>
              </w:rPr>
              <w:t>So</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3"/>
                <w:sz w:val="24"/>
                <w:szCs w:val="24"/>
              </w:rPr>
              <w:t>C</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2"/>
                <w:sz w:val="24"/>
                <w:szCs w:val="24"/>
              </w:rPr>
              <w:t>P</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pacing w:val="1"/>
                <w:sz w:val="24"/>
                <w:szCs w:val="24"/>
              </w:rPr>
              <w:t>tne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eastAsia="Arial" w:hAnsi="Arial" w:cs="Arial"/>
                <w:spacing w:val="1"/>
                <w:sz w:val="24"/>
                <w:szCs w:val="24"/>
              </w:rPr>
              <w:t>h</w:t>
            </w:r>
            <w:r w:rsidRPr="005B0C1F">
              <w:rPr>
                <w:rFonts w:ascii="Arial" w:eastAsia="Arial" w:hAnsi="Arial" w:cs="Arial"/>
                <w:spacing w:val="-1"/>
                <w:sz w:val="24"/>
                <w:szCs w:val="24"/>
              </w:rPr>
              <w:t>i</w:t>
            </w:r>
            <w:r w:rsidRPr="005B0C1F">
              <w:rPr>
                <w:rFonts w:ascii="Arial" w:eastAsia="Arial" w:hAnsi="Arial" w:cs="Arial"/>
                <w:sz w:val="24"/>
                <w:szCs w:val="24"/>
              </w:rPr>
              <w:t>p</w:t>
            </w:r>
            <w:r w:rsidRPr="005B0C1F">
              <w:rPr>
                <w:rFonts w:ascii="Arial" w:hAnsi="Arial" w:cs="Arial"/>
                <w:spacing w:val="-3"/>
                <w:sz w:val="24"/>
                <w:szCs w:val="24"/>
              </w:rPr>
              <w:t xml:space="preserve"> </w:t>
            </w:r>
            <w:r w:rsidRPr="005B0C1F">
              <w:rPr>
                <w:rFonts w:ascii="Arial" w:eastAsia="Arial" w:hAnsi="Arial" w:cs="Arial"/>
                <w:spacing w:val="-1"/>
                <w:sz w:val="24"/>
                <w:szCs w:val="24"/>
              </w:rPr>
              <w:t>(</w:t>
            </w:r>
            <w:r w:rsidRPr="005B0C1F">
              <w:rPr>
                <w:rFonts w:ascii="Arial" w:eastAsia="Arial" w:hAnsi="Arial" w:cs="Arial"/>
                <w:sz w:val="24"/>
                <w:szCs w:val="24"/>
              </w:rPr>
              <w:t>H</w:t>
            </w:r>
            <w:r w:rsidRPr="005B0C1F">
              <w:rPr>
                <w:rFonts w:ascii="Arial" w:eastAsia="Arial" w:hAnsi="Arial" w:cs="Arial"/>
                <w:spacing w:val="1"/>
                <w:sz w:val="24"/>
                <w:szCs w:val="24"/>
              </w:rPr>
              <w:t>&amp;S</w:t>
            </w:r>
            <w:r w:rsidRPr="005B0C1F">
              <w:rPr>
                <w:rFonts w:ascii="Arial" w:eastAsia="Arial" w:hAnsi="Arial" w:cs="Arial"/>
                <w:sz w:val="24"/>
                <w:szCs w:val="24"/>
              </w:rPr>
              <w:t>C</w:t>
            </w:r>
            <w:r w:rsidRPr="005B0C1F">
              <w:rPr>
                <w:rFonts w:ascii="Arial" w:eastAsia="Arial" w:hAnsi="Arial" w:cs="Arial"/>
                <w:spacing w:val="1"/>
                <w:sz w:val="24"/>
                <w:szCs w:val="24"/>
              </w:rPr>
              <w:t>P</w:t>
            </w:r>
            <w:r w:rsidRPr="005B0C1F">
              <w:rPr>
                <w:rFonts w:ascii="Arial" w:eastAsia="Arial" w:hAnsi="Arial" w:cs="Arial"/>
                <w:sz w:val="24"/>
                <w:szCs w:val="24"/>
              </w:rPr>
              <w:t>)</w:t>
            </w:r>
          </w:p>
        </w:tc>
      </w:tr>
      <w:tr w:rsidR="00DA683D" w:rsidRPr="00DA683D" w:rsidTr="00DA683D">
        <w:trPr>
          <w:trHeight w:val="397"/>
        </w:trPr>
        <w:tc>
          <w:tcPr>
            <w:tcW w:w="9160" w:type="dxa"/>
            <w:gridSpan w:val="2"/>
          </w:tcPr>
          <w:p w:rsidR="00DA683D" w:rsidRPr="00DA683D" w:rsidRDefault="00DA683D" w:rsidP="00DA683D">
            <w:pPr>
              <w:spacing w:line="260" w:lineRule="exact"/>
              <w:rPr>
                <w:rFonts w:ascii="Arial" w:eastAsia="Arial" w:hAnsi="Arial" w:cs="Arial"/>
                <w:b/>
                <w:bCs/>
                <w:spacing w:val="1"/>
                <w:sz w:val="24"/>
                <w:szCs w:val="24"/>
              </w:rPr>
            </w:pPr>
            <w:r w:rsidRPr="00DA683D">
              <w:rPr>
                <w:rFonts w:ascii="Arial" w:eastAsia="Arial" w:hAnsi="Arial" w:cs="Arial"/>
                <w:b/>
                <w:bCs/>
                <w:spacing w:val="1"/>
                <w:sz w:val="24"/>
                <w:szCs w:val="24"/>
              </w:rPr>
              <w:t>B.       ESTIMATES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B1</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F</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z w:val="24"/>
                <w:szCs w:val="24"/>
              </w:rPr>
              <w:t>m</w:t>
            </w:r>
            <w:r w:rsidRPr="005B0C1F">
              <w:rPr>
                <w:rFonts w:ascii="Arial" w:hAnsi="Arial" w:cs="Arial"/>
                <w:spacing w:val="5"/>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im</w:t>
            </w:r>
            <w:r w:rsidRPr="005B0C1F">
              <w:rPr>
                <w:rFonts w:ascii="Arial" w:eastAsia="Arial" w:hAnsi="Arial" w:cs="Arial"/>
                <w:spacing w:val="1"/>
                <w:sz w:val="24"/>
                <w:szCs w:val="24"/>
              </w:rPr>
              <w:t>ate</w:t>
            </w:r>
            <w:r w:rsidRPr="005B0C1F">
              <w:rPr>
                <w:rFonts w:ascii="Arial" w:eastAsia="Arial" w:hAnsi="Arial" w:cs="Arial"/>
                <w:sz w:val="24"/>
                <w:szCs w:val="24"/>
              </w:rPr>
              <w:t>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B2</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epa</w:t>
            </w:r>
            <w:r w:rsidRPr="005B0C1F">
              <w:rPr>
                <w:rFonts w:ascii="Arial" w:eastAsia="Arial" w:hAnsi="Arial" w:cs="Arial"/>
                <w:spacing w:val="-1"/>
                <w:sz w:val="24"/>
                <w:szCs w:val="24"/>
              </w:rPr>
              <w:t>r</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3"/>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B3</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D</w:t>
            </w:r>
            <w:r w:rsidRPr="005B0C1F">
              <w:rPr>
                <w:rFonts w:ascii="Arial" w:eastAsia="Arial" w:hAnsi="Arial" w:cs="Arial"/>
                <w:spacing w:val="1"/>
                <w:sz w:val="24"/>
                <w:szCs w:val="24"/>
              </w:rPr>
              <w:t>ete</w:t>
            </w:r>
            <w:r w:rsidRPr="005B0C1F">
              <w:rPr>
                <w:rFonts w:ascii="Arial" w:eastAsia="Arial" w:hAnsi="Arial" w:cs="Arial"/>
                <w:spacing w:val="-1"/>
                <w:sz w:val="24"/>
                <w:szCs w:val="24"/>
              </w:rPr>
              <w:t>r</w:t>
            </w:r>
            <w:r w:rsidRPr="005B0C1F">
              <w:rPr>
                <w:rFonts w:ascii="Arial" w:eastAsia="Arial" w:hAnsi="Arial" w:cs="Arial"/>
                <w:spacing w:val="2"/>
                <w:sz w:val="24"/>
                <w:szCs w:val="24"/>
              </w:rPr>
              <w:t>m</w:t>
            </w:r>
            <w:r w:rsidRPr="005B0C1F">
              <w:rPr>
                <w:rFonts w:ascii="Arial" w:eastAsia="Arial" w:hAnsi="Arial" w:cs="Arial"/>
                <w:spacing w:val="-1"/>
                <w:sz w:val="24"/>
                <w:szCs w:val="24"/>
              </w:rPr>
              <w:t>in</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B4</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epo</w:t>
            </w:r>
            <w:r w:rsidRPr="005B0C1F">
              <w:rPr>
                <w:rFonts w:ascii="Arial" w:eastAsia="Arial" w:hAnsi="Arial" w:cs="Arial"/>
                <w:spacing w:val="-1"/>
                <w:sz w:val="24"/>
                <w:szCs w:val="24"/>
              </w:rPr>
              <w:t>r</w:t>
            </w:r>
            <w:r w:rsidRPr="005B0C1F">
              <w:rPr>
                <w:rFonts w:ascii="Arial" w:eastAsia="Arial" w:hAnsi="Arial" w:cs="Arial"/>
                <w:sz w:val="24"/>
                <w:szCs w:val="24"/>
              </w:rPr>
              <w:t>t</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im</w:t>
            </w:r>
            <w:r w:rsidRPr="005B0C1F">
              <w:rPr>
                <w:rFonts w:ascii="Arial" w:eastAsia="Arial" w:hAnsi="Arial" w:cs="Arial"/>
                <w:spacing w:val="1"/>
                <w:sz w:val="24"/>
                <w:szCs w:val="24"/>
              </w:rPr>
              <w:t>at</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DA683D" w:rsidTr="00DA683D">
        <w:tc>
          <w:tcPr>
            <w:tcW w:w="839" w:type="dxa"/>
          </w:tcPr>
          <w:p w:rsidR="00DA683D" w:rsidRDefault="00E768F8" w:rsidP="009D464B">
            <w:pPr>
              <w:spacing w:before="74"/>
              <w:rPr>
                <w:rFonts w:ascii="Arial" w:eastAsia="Arial" w:hAnsi="Arial" w:cs="Arial"/>
                <w:sz w:val="24"/>
                <w:szCs w:val="24"/>
              </w:rPr>
            </w:pPr>
            <w:r>
              <w:rPr>
                <w:rFonts w:ascii="Arial" w:eastAsia="Arial" w:hAnsi="Arial" w:cs="Arial"/>
                <w:sz w:val="24"/>
                <w:szCs w:val="24"/>
              </w:rPr>
              <w:t>B5</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pacing w:val="1"/>
                <w:sz w:val="24"/>
                <w:szCs w:val="24"/>
              </w:rPr>
              <w:t>Lon</w:t>
            </w:r>
            <w:r w:rsidRPr="005B0C1F">
              <w:rPr>
                <w:rFonts w:ascii="Arial" w:eastAsia="Arial" w:hAnsi="Arial" w:cs="Arial"/>
                <w:sz w:val="24"/>
                <w:szCs w:val="24"/>
              </w:rPr>
              <w:t>g</w:t>
            </w:r>
            <w:r w:rsidRPr="005B0C1F">
              <w:rPr>
                <w:rFonts w:ascii="Arial" w:hAnsi="Arial" w:cs="Arial"/>
                <w:spacing w:val="-2"/>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m</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ap</w:t>
            </w:r>
            <w:r w:rsidRPr="005B0C1F">
              <w:rPr>
                <w:rFonts w:ascii="Arial" w:eastAsia="Arial" w:hAnsi="Arial" w:cs="Arial"/>
                <w:spacing w:val="-1"/>
                <w:sz w:val="24"/>
                <w:szCs w:val="24"/>
              </w:rPr>
              <w:t>i</w:t>
            </w:r>
            <w:r w:rsidRPr="005B0C1F">
              <w:rPr>
                <w:rFonts w:ascii="Arial" w:eastAsia="Arial" w:hAnsi="Arial" w:cs="Arial"/>
                <w:spacing w:val="-2"/>
                <w:sz w:val="24"/>
                <w:szCs w:val="24"/>
              </w:rPr>
              <w:t>t</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6"/>
                <w:sz w:val="24"/>
                <w:szCs w:val="24"/>
              </w:rPr>
              <w:t xml:space="preserve"> </w:t>
            </w:r>
            <w:proofErr w:type="spellStart"/>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1"/>
                <w:sz w:val="24"/>
                <w:szCs w:val="24"/>
              </w:rPr>
              <w:t>gr</w:t>
            </w:r>
            <w:r w:rsidRPr="005B0C1F">
              <w:rPr>
                <w:rFonts w:ascii="Arial" w:eastAsia="Arial" w:hAnsi="Arial" w:cs="Arial"/>
                <w:spacing w:val="1"/>
                <w:sz w:val="24"/>
                <w:szCs w:val="24"/>
              </w:rPr>
              <w:t>a</w:t>
            </w:r>
            <w:r w:rsidRPr="005B0C1F">
              <w:rPr>
                <w:rFonts w:ascii="Arial" w:eastAsia="Arial" w:hAnsi="Arial" w:cs="Arial"/>
                <w:spacing w:val="2"/>
                <w:sz w:val="24"/>
                <w:szCs w:val="24"/>
              </w:rPr>
              <w:t>mm</w:t>
            </w:r>
            <w:r w:rsidRPr="005B0C1F">
              <w:rPr>
                <w:rFonts w:ascii="Arial" w:eastAsia="Arial" w:hAnsi="Arial" w:cs="Arial"/>
                <w:sz w:val="24"/>
                <w:szCs w:val="24"/>
              </w:rPr>
              <w:t>e</w:t>
            </w:r>
            <w:proofErr w:type="spellEnd"/>
          </w:p>
        </w:tc>
      </w:tr>
      <w:tr w:rsidR="00DA683D" w:rsidTr="00DA683D">
        <w:tc>
          <w:tcPr>
            <w:tcW w:w="839" w:type="dxa"/>
          </w:tcPr>
          <w:p w:rsidR="00DA683D" w:rsidRDefault="00E768F8" w:rsidP="009D464B">
            <w:pPr>
              <w:spacing w:before="74"/>
              <w:rPr>
                <w:rFonts w:ascii="Arial" w:eastAsia="Arial" w:hAnsi="Arial" w:cs="Arial"/>
                <w:sz w:val="24"/>
                <w:szCs w:val="24"/>
              </w:rPr>
            </w:pPr>
            <w:r>
              <w:rPr>
                <w:rFonts w:ascii="Arial" w:eastAsia="Arial" w:hAnsi="Arial" w:cs="Arial"/>
                <w:sz w:val="24"/>
                <w:szCs w:val="24"/>
              </w:rPr>
              <w:t>B6</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pacing w:val="1"/>
                <w:sz w:val="24"/>
                <w:szCs w:val="24"/>
              </w:rPr>
              <w:t>Aut</w:t>
            </w:r>
            <w:r w:rsidRPr="005B0C1F">
              <w:rPr>
                <w:rFonts w:ascii="Arial" w:eastAsia="Arial" w:hAnsi="Arial" w:cs="Arial"/>
                <w:spacing w:val="-1"/>
                <w:sz w:val="24"/>
                <w:szCs w:val="24"/>
              </w:rPr>
              <w:t>h</w:t>
            </w:r>
            <w:r w:rsidRPr="005B0C1F">
              <w:rPr>
                <w:rFonts w:ascii="Arial" w:eastAsia="Arial" w:hAnsi="Arial" w:cs="Arial"/>
                <w:spacing w:val="1"/>
                <w:sz w:val="24"/>
                <w:szCs w:val="24"/>
              </w:rPr>
              <w:t>o</w:t>
            </w:r>
            <w:r w:rsidRPr="005B0C1F">
              <w:rPr>
                <w:rFonts w:ascii="Arial" w:eastAsia="Arial" w:hAnsi="Arial" w:cs="Arial"/>
                <w:spacing w:val="-1"/>
                <w:sz w:val="24"/>
                <w:szCs w:val="24"/>
              </w:rPr>
              <w:t>ri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ap</w:t>
            </w:r>
            <w:r w:rsidRPr="005B0C1F">
              <w:rPr>
                <w:rFonts w:ascii="Arial" w:eastAsia="Arial" w:hAnsi="Arial" w:cs="Arial"/>
                <w:spacing w:val="-1"/>
                <w:sz w:val="24"/>
                <w:szCs w:val="24"/>
              </w:rPr>
              <w:t>i</w:t>
            </w:r>
            <w:r w:rsidRPr="005B0C1F">
              <w:rPr>
                <w:rFonts w:ascii="Arial" w:eastAsia="Arial" w:hAnsi="Arial" w:cs="Arial"/>
                <w:spacing w:val="-2"/>
                <w:sz w:val="24"/>
                <w:szCs w:val="24"/>
              </w:rPr>
              <w:t>t</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1"/>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3"/>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j</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z w:val="24"/>
                <w:szCs w:val="24"/>
              </w:rPr>
              <w:t>s</w:t>
            </w:r>
          </w:p>
        </w:tc>
      </w:tr>
      <w:tr w:rsidR="00DA683D" w:rsidTr="00DA683D">
        <w:tc>
          <w:tcPr>
            <w:tcW w:w="839" w:type="dxa"/>
          </w:tcPr>
          <w:p w:rsidR="00DA683D" w:rsidRDefault="00E768F8" w:rsidP="009D464B">
            <w:pPr>
              <w:spacing w:before="74"/>
              <w:rPr>
                <w:rFonts w:ascii="Arial" w:eastAsia="Arial" w:hAnsi="Arial" w:cs="Arial"/>
                <w:sz w:val="24"/>
                <w:szCs w:val="24"/>
              </w:rPr>
            </w:pPr>
            <w:r>
              <w:rPr>
                <w:rFonts w:ascii="Arial" w:eastAsia="Arial" w:hAnsi="Arial" w:cs="Arial"/>
                <w:sz w:val="24"/>
                <w:szCs w:val="24"/>
              </w:rPr>
              <w:t>B7</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U</w:t>
            </w:r>
            <w:r w:rsidRPr="005B0C1F">
              <w:rPr>
                <w:rFonts w:ascii="Arial" w:eastAsia="Arial" w:hAnsi="Arial" w:cs="Arial"/>
                <w:spacing w:val="1"/>
                <w:sz w:val="24"/>
                <w:szCs w:val="24"/>
              </w:rPr>
              <w:t>pda</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ap</w:t>
            </w:r>
            <w:r w:rsidRPr="005B0C1F">
              <w:rPr>
                <w:rFonts w:ascii="Arial" w:eastAsia="Arial" w:hAnsi="Arial" w:cs="Arial"/>
                <w:spacing w:val="-1"/>
                <w:sz w:val="24"/>
                <w:szCs w:val="24"/>
              </w:rPr>
              <w:t>i</w:t>
            </w:r>
            <w:r w:rsidRPr="005B0C1F">
              <w:rPr>
                <w:rFonts w:ascii="Arial" w:eastAsia="Arial" w:hAnsi="Arial" w:cs="Arial"/>
                <w:spacing w:val="1"/>
                <w:sz w:val="24"/>
                <w:szCs w:val="24"/>
              </w:rPr>
              <w:t>ta</w:t>
            </w:r>
            <w:r w:rsidRPr="005B0C1F">
              <w:rPr>
                <w:rFonts w:ascii="Arial" w:eastAsia="Arial" w:hAnsi="Arial" w:cs="Arial"/>
                <w:sz w:val="24"/>
                <w:szCs w:val="24"/>
              </w:rPr>
              <w:t>l</w:t>
            </w:r>
            <w:r w:rsidRPr="005B0C1F">
              <w:rPr>
                <w:rFonts w:ascii="Arial" w:hAnsi="Arial" w:cs="Arial"/>
                <w:spacing w:val="-4"/>
                <w:sz w:val="24"/>
                <w:szCs w:val="24"/>
              </w:rPr>
              <w:t xml:space="preserve"> </w:t>
            </w:r>
            <w:proofErr w:type="spellStart"/>
            <w:r w:rsidRPr="005B0C1F">
              <w:rPr>
                <w:rFonts w:ascii="Arial" w:eastAsia="Arial" w:hAnsi="Arial" w:cs="Arial"/>
                <w:spacing w:val="1"/>
                <w:sz w:val="24"/>
                <w:szCs w:val="24"/>
              </w:rPr>
              <w:t>P</w:t>
            </w:r>
            <w:r w:rsidRPr="005B0C1F">
              <w:rPr>
                <w:rFonts w:ascii="Arial" w:eastAsia="Arial" w:hAnsi="Arial" w:cs="Arial"/>
                <w:spacing w:val="-1"/>
                <w:sz w:val="24"/>
                <w:szCs w:val="24"/>
              </w:rPr>
              <w:t>rogr</w:t>
            </w:r>
            <w:r w:rsidRPr="005B0C1F">
              <w:rPr>
                <w:rFonts w:ascii="Arial" w:eastAsia="Arial" w:hAnsi="Arial" w:cs="Arial"/>
                <w:spacing w:val="1"/>
                <w:sz w:val="24"/>
                <w:szCs w:val="24"/>
              </w:rPr>
              <w:t>a</w:t>
            </w:r>
            <w:r w:rsidRPr="005B0C1F">
              <w:rPr>
                <w:rFonts w:ascii="Arial" w:eastAsia="Arial" w:hAnsi="Arial" w:cs="Arial"/>
                <w:spacing w:val="2"/>
                <w:sz w:val="24"/>
                <w:szCs w:val="24"/>
              </w:rPr>
              <w:t>mm</w:t>
            </w:r>
            <w:r w:rsidRPr="005B0C1F">
              <w:rPr>
                <w:rFonts w:ascii="Arial" w:eastAsia="Arial" w:hAnsi="Arial" w:cs="Arial"/>
                <w:spacing w:val="1"/>
                <w:sz w:val="24"/>
                <w:szCs w:val="24"/>
              </w:rPr>
              <w:t>e</w:t>
            </w:r>
            <w:r w:rsidRPr="005B0C1F">
              <w:rPr>
                <w:rFonts w:ascii="Arial" w:eastAsia="Arial" w:hAnsi="Arial" w:cs="Arial"/>
                <w:sz w:val="24"/>
                <w:szCs w:val="24"/>
              </w:rPr>
              <w:t>s</w:t>
            </w:r>
            <w:proofErr w:type="spellEnd"/>
          </w:p>
        </w:tc>
      </w:tr>
      <w:tr w:rsidR="00DA683D" w:rsidRPr="00DA683D" w:rsidTr="00DA683D">
        <w:trPr>
          <w:trHeight w:val="397"/>
        </w:trPr>
        <w:tc>
          <w:tcPr>
            <w:tcW w:w="9160" w:type="dxa"/>
            <w:gridSpan w:val="2"/>
          </w:tcPr>
          <w:p w:rsidR="00DA683D" w:rsidRPr="00DA683D" w:rsidRDefault="00DA683D" w:rsidP="00DA683D">
            <w:pPr>
              <w:spacing w:line="260" w:lineRule="exact"/>
              <w:rPr>
                <w:rFonts w:ascii="Arial" w:eastAsia="Arial" w:hAnsi="Arial" w:cs="Arial"/>
                <w:b/>
                <w:bCs/>
                <w:spacing w:val="1"/>
                <w:sz w:val="24"/>
                <w:szCs w:val="24"/>
              </w:rPr>
            </w:pPr>
            <w:r w:rsidRPr="00DA683D">
              <w:rPr>
                <w:rFonts w:ascii="Arial" w:eastAsia="Arial" w:hAnsi="Arial" w:cs="Arial"/>
                <w:b/>
                <w:bCs/>
                <w:spacing w:val="1"/>
                <w:sz w:val="24"/>
                <w:szCs w:val="24"/>
              </w:rPr>
              <w:t>C.</w:t>
            </w:r>
            <w:r w:rsidRPr="00DA683D">
              <w:rPr>
                <w:rFonts w:ascii="Arial" w:eastAsia="Arial" w:hAnsi="Arial" w:cs="Arial"/>
                <w:b/>
                <w:bCs/>
                <w:spacing w:val="1"/>
                <w:sz w:val="24"/>
                <w:szCs w:val="24"/>
              </w:rPr>
              <w:tab/>
              <w:t xml:space="preserve">  CONTROL OF EXPENDITURE</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C1</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N</w:t>
            </w:r>
            <w:r w:rsidRPr="005B0C1F">
              <w:rPr>
                <w:rFonts w:ascii="Arial" w:eastAsia="Arial" w:hAnsi="Arial" w:cs="Arial"/>
                <w:spacing w:val="1"/>
                <w:sz w:val="24"/>
                <w:szCs w:val="24"/>
              </w:rPr>
              <w:t>ee</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u</w:t>
            </w:r>
            <w:r w:rsidRPr="005B0C1F">
              <w:rPr>
                <w:rFonts w:ascii="Arial" w:eastAsia="Arial" w:hAnsi="Arial" w:cs="Arial"/>
                <w:spacing w:val="1"/>
                <w:sz w:val="24"/>
                <w:szCs w:val="24"/>
              </w:rPr>
              <w:t>d</w:t>
            </w:r>
            <w:r w:rsidRPr="005B0C1F">
              <w:rPr>
                <w:rFonts w:ascii="Arial" w:eastAsia="Arial" w:hAnsi="Arial" w:cs="Arial"/>
                <w:spacing w:val="-1"/>
                <w:sz w:val="24"/>
                <w:szCs w:val="24"/>
              </w:rPr>
              <w:t>g</w:t>
            </w:r>
            <w:r w:rsidRPr="005B0C1F">
              <w:rPr>
                <w:rFonts w:ascii="Arial" w:eastAsia="Arial" w:hAnsi="Arial" w:cs="Arial"/>
                <w:spacing w:val="1"/>
                <w:sz w:val="24"/>
                <w:szCs w:val="24"/>
              </w:rPr>
              <w:t>eta</w:t>
            </w:r>
            <w:r w:rsidRPr="005B0C1F">
              <w:rPr>
                <w:rFonts w:ascii="Arial" w:eastAsia="Arial" w:hAnsi="Arial" w:cs="Arial"/>
                <w:spacing w:val="-1"/>
                <w:sz w:val="24"/>
                <w:szCs w:val="24"/>
              </w:rPr>
              <w:t>r</w:t>
            </w:r>
            <w:r w:rsidRPr="005B0C1F">
              <w:rPr>
                <w:rFonts w:ascii="Arial" w:eastAsia="Arial" w:hAnsi="Arial" w:cs="Arial"/>
                <w:sz w:val="24"/>
                <w:szCs w:val="24"/>
              </w:rPr>
              <w:t>y</w:t>
            </w:r>
            <w:r w:rsidRPr="005B0C1F">
              <w:rPr>
                <w:rFonts w:ascii="Arial" w:hAnsi="Arial" w:cs="Arial"/>
                <w:spacing w:val="-9"/>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C2</w:t>
            </w:r>
          </w:p>
        </w:tc>
        <w:tc>
          <w:tcPr>
            <w:tcW w:w="8321" w:type="dxa"/>
          </w:tcPr>
          <w:p w:rsidR="00DA683D" w:rsidRPr="005B0C1F" w:rsidRDefault="00DA683D" w:rsidP="00DA683D">
            <w:pPr>
              <w:rPr>
                <w:rFonts w:ascii="Arial" w:eastAsia="Arial" w:hAnsi="Arial" w:cs="Arial"/>
                <w:sz w:val="24"/>
                <w:szCs w:val="24"/>
              </w:rPr>
            </w:pPr>
            <w:proofErr w:type="spellStart"/>
            <w:r w:rsidRPr="005B0C1F">
              <w:rPr>
                <w:rFonts w:ascii="Arial" w:eastAsia="Arial" w:hAnsi="Arial" w:cs="Arial"/>
                <w:spacing w:val="1"/>
                <w:sz w:val="24"/>
                <w:szCs w:val="24"/>
              </w:rPr>
              <w:t>V</w:t>
            </w:r>
            <w:r w:rsidRPr="005B0C1F">
              <w:rPr>
                <w:rFonts w:ascii="Arial" w:eastAsia="Arial" w:hAnsi="Arial" w:cs="Arial"/>
                <w:spacing w:val="-1"/>
                <w:sz w:val="24"/>
                <w:szCs w:val="24"/>
              </w:rPr>
              <w:t>ir</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proofErr w:type="spellEnd"/>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C3</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U</w:t>
            </w:r>
            <w:r w:rsidRPr="005B0C1F">
              <w:rPr>
                <w:rFonts w:ascii="Arial" w:eastAsia="Arial" w:hAnsi="Arial" w:cs="Arial"/>
                <w:spacing w:val="1"/>
                <w:sz w:val="24"/>
                <w:szCs w:val="24"/>
              </w:rPr>
              <w:t>pda</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ap</w:t>
            </w:r>
            <w:r w:rsidRPr="005B0C1F">
              <w:rPr>
                <w:rFonts w:ascii="Arial" w:eastAsia="Arial" w:hAnsi="Arial" w:cs="Arial"/>
                <w:spacing w:val="-1"/>
                <w:sz w:val="24"/>
                <w:szCs w:val="24"/>
              </w:rPr>
              <w:t>i</w:t>
            </w:r>
            <w:r w:rsidRPr="005B0C1F">
              <w:rPr>
                <w:rFonts w:ascii="Arial" w:eastAsia="Arial" w:hAnsi="Arial" w:cs="Arial"/>
                <w:spacing w:val="1"/>
                <w:sz w:val="24"/>
                <w:szCs w:val="24"/>
              </w:rPr>
              <w:t>ta</w:t>
            </w:r>
            <w:r w:rsidRPr="005B0C1F">
              <w:rPr>
                <w:rFonts w:ascii="Arial" w:eastAsia="Arial" w:hAnsi="Arial" w:cs="Arial"/>
                <w:sz w:val="24"/>
                <w:szCs w:val="24"/>
              </w:rPr>
              <w:t>l</w:t>
            </w:r>
            <w:r w:rsidRPr="005B0C1F">
              <w:rPr>
                <w:rFonts w:ascii="Arial" w:hAnsi="Arial" w:cs="Arial"/>
                <w:spacing w:val="-4"/>
                <w:sz w:val="24"/>
                <w:szCs w:val="24"/>
              </w:rPr>
              <w:t xml:space="preserve"> </w:t>
            </w:r>
            <w:proofErr w:type="spellStart"/>
            <w:r w:rsidRPr="005B0C1F">
              <w:rPr>
                <w:rFonts w:ascii="Arial" w:eastAsia="Arial" w:hAnsi="Arial" w:cs="Arial"/>
                <w:spacing w:val="1"/>
                <w:sz w:val="24"/>
                <w:szCs w:val="24"/>
              </w:rPr>
              <w:t>P</w:t>
            </w:r>
            <w:r w:rsidRPr="005B0C1F">
              <w:rPr>
                <w:rFonts w:ascii="Arial" w:eastAsia="Arial" w:hAnsi="Arial" w:cs="Arial"/>
                <w:spacing w:val="-1"/>
                <w:sz w:val="24"/>
                <w:szCs w:val="24"/>
              </w:rPr>
              <w:t>rogr</w:t>
            </w:r>
            <w:r w:rsidRPr="005B0C1F">
              <w:rPr>
                <w:rFonts w:ascii="Arial" w:eastAsia="Arial" w:hAnsi="Arial" w:cs="Arial"/>
                <w:spacing w:val="1"/>
                <w:sz w:val="24"/>
                <w:szCs w:val="24"/>
              </w:rPr>
              <w:t>a</w:t>
            </w:r>
            <w:r w:rsidRPr="005B0C1F">
              <w:rPr>
                <w:rFonts w:ascii="Arial" w:eastAsia="Arial" w:hAnsi="Arial" w:cs="Arial"/>
                <w:spacing w:val="2"/>
                <w:sz w:val="24"/>
                <w:szCs w:val="24"/>
              </w:rPr>
              <w:t>mm</w:t>
            </w:r>
            <w:r w:rsidRPr="005B0C1F">
              <w:rPr>
                <w:rFonts w:ascii="Arial" w:eastAsia="Arial" w:hAnsi="Arial" w:cs="Arial"/>
                <w:spacing w:val="1"/>
                <w:sz w:val="24"/>
                <w:szCs w:val="24"/>
              </w:rPr>
              <w:t>e</w:t>
            </w:r>
            <w:r w:rsidRPr="005B0C1F">
              <w:rPr>
                <w:rFonts w:ascii="Arial" w:eastAsia="Arial" w:hAnsi="Arial" w:cs="Arial"/>
                <w:sz w:val="24"/>
                <w:szCs w:val="24"/>
              </w:rPr>
              <w:t>s</w:t>
            </w:r>
            <w:proofErr w:type="spellEnd"/>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C4</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eastAsia="Arial" w:hAnsi="Arial" w:cs="Arial"/>
                <w:spacing w:val="1"/>
                <w:sz w:val="24"/>
                <w:szCs w:val="24"/>
              </w:rPr>
              <w:t>pend</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g</w:t>
            </w:r>
            <w:r w:rsidRPr="005B0C1F">
              <w:rPr>
                <w:rFonts w:ascii="Arial" w:eastAsia="Arial" w:hAnsi="Arial" w:cs="Arial"/>
                <w:sz w:val="24"/>
                <w:szCs w:val="24"/>
              </w:rPr>
              <w:t>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C5</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epo</w:t>
            </w:r>
            <w:r w:rsidRPr="005B0C1F">
              <w:rPr>
                <w:rFonts w:ascii="Arial" w:eastAsia="Arial" w:hAnsi="Arial" w:cs="Arial"/>
                <w:spacing w:val="-1"/>
                <w:sz w:val="24"/>
                <w:szCs w:val="24"/>
              </w:rPr>
              <w:t>r</w:t>
            </w:r>
            <w:r w:rsidRPr="005B0C1F">
              <w:rPr>
                <w:rFonts w:ascii="Arial" w:eastAsia="Arial" w:hAnsi="Arial" w:cs="Arial"/>
                <w:sz w:val="24"/>
                <w:szCs w:val="24"/>
              </w:rPr>
              <w:t>t</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w:t>
            </w:r>
            <w:r w:rsidRPr="005B0C1F">
              <w:rPr>
                <w:rFonts w:ascii="Arial" w:eastAsia="Arial" w:hAnsi="Arial" w:cs="Arial"/>
                <w:spacing w:val="1"/>
                <w:sz w:val="24"/>
                <w:szCs w:val="24"/>
              </w:rPr>
              <w:t>p</w:t>
            </w:r>
            <w:r w:rsidRPr="005B0C1F">
              <w:rPr>
                <w:rFonts w:ascii="Arial" w:eastAsia="Arial" w:hAnsi="Arial" w:cs="Arial"/>
                <w:spacing w:val="-1"/>
                <w:sz w:val="24"/>
                <w:szCs w:val="24"/>
              </w:rPr>
              <w:t>i</w:t>
            </w:r>
            <w:r w:rsidRPr="005B0C1F">
              <w:rPr>
                <w:rFonts w:ascii="Arial" w:eastAsia="Arial" w:hAnsi="Arial" w:cs="Arial"/>
                <w:spacing w:val="1"/>
                <w:sz w:val="24"/>
                <w:szCs w:val="24"/>
              </w:rPr>
              <w:t>ta</w:t>
            </w:r>
            <w:r w:rsidRPr="005B0C1F">
              <w:rPr>
                <w:rFonts w:ascii="Arial" w:eastAsia="Arial" w:hAnsi="Arial" w:cs="Arial"/>
                <w:sz w:val="24"/>
                <w:szCs w:val="24"/>
              </w:rPr>
              <w:t>l</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enu</w:t>
            </w:r>
            <w:r w:rsidRPr="005B0C1F">
              <w:rPr>
                <w:rFonts w:ascii="Arial" w:eastAsia="Arial" w:hAnsi="Arial" w:cs="Arial"/>
                <w:sz w:val="24"/>
                <w:szCs w:val="24"/>
              </w:rPr>
              <w:t>e</w:t>
            </w:r>
            <w:r w:rsidRPr="005B0C1F">
              <w:rPr>
                <w:rFonts w:ascii="Arial" w:hAnsi="Arial" w:cs="Arial"/>
                <w:spacing w:val="-9"/>
                <w:sz w:val="24"/>
                <w:szCs w:val="24"/>
              </w:rPr>
              <w:t xml:space="preserve"> </w:t>
            </w:r>
            <w:r w:rsidRPr="005B0C1F">
              <w:rPr>
                <w:rFonts w:ascii="Arial" w:eastAsia="Arial" w:hAnsi="Arial" w:cs="Arial"/>
                <w:spacing w:val="1"/>
                <w:sz w:val="24"/>
                <w:szCs w:val="24"/>
              </w:rPr>
              <w:t>S</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em</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C6</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pacing w:val="1"/>
                <w:sz w:val="24"/>
                <w:szCs w:val="24"/>
              </w:rPr>
              <w:t>Lo</w:t>
            </w:r>
            <w:r w:rsidRPr="005B0C1F">
              <w:rPr>
                <w:rFonts w:ascii="Arial" w:eastAsia="Arial" w:hAnsi="Arial" w:cs="Arial"/>
                <w:spacing w:val="-1"/>
                <w:sz w:val="24"/>
                <w:szCs w:val="24"/>
              </w:rPr>
              <w:t>a</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on</w:t>
            </w:r>
            <w:r w:rsidRPr="005B0C1F">
              <w:rPr>
                <w:rFonts w:ascii="Arial" w:eastAsia="Arial" w:hAnsi="Arial" w:cs="Arial"/>
                <w:spacing w:val="-2"/>
                <w:sz w:val="24"/>
                <w:szCs w:val="24"/>
              </w:rPr>
              <w:t>s</w:t>
            </w:r>
            <w:r w:rsidRPr="005B0C1F">
              <w:rPr>
                <w:rFonts w:ascii="Arial" w:eastAsia="Arial" w:hAnsi="Arial" w:cs="Arial"/>
                <w:spacing w:val="1"/>
                <w:sz w:val="24"/>
                <w:szCs w:val="24"/>
              </w:rPr>
              <w:t>ent</w:t>
            </w:r>
            <w:r w:rsidRPr="005B0C1F">
              <w:rPr>
                <w:rFonts w:ascii="Arial" w:eastAsia="Arial" w:hAnsi="Arial" w:cs="Arial"/>
                <w:sz w:val="24"/>
                <w:szCs w:val="24"/>
              </w:rPr>
              <w:t>s</w:t>
            </w:r>
          </w:p>
        </w:tc>
      </w:tr>
      <w:tr w:rsidR="00DA683D" w:rsidTr="00DA683D">
        <w:tc>
          <w:tcPr>
            <w:tcW w:w="839" w:type="dxa"/>
          </w:tcPr>
          <w:p w:rsidR="00DA683D" w:rsidRDefault="00DA683D" w:rsidP="009D464B">
            <w:pPr>
              <w:spacing w:before="74"/>
              <w:rPr>
                <w:rFonts w:ascii="Arial" w:eastAsia="Arial" w:hAnsi="Arial" w:cs="Arial"/>
                <w:sz w:val="24"/>
                <w:szCs w:val="24"/>
              </w:rPr>
            </w:pPr>
            <w:r>
              <w:rPr>
                <w:rFonts w:ascii="Arial" w:eastAsia="Arial" w:hAnsi="Arial" w:cs="Arial"/>
                <w:sz w:val="24"/>
                <w:szCs w:val="24"/>
              </w:rPr>
              <w:t>C7</w:t>
            </w:r>
          </w:p>
        </w:tc>
        <w:tc>
          <w:tcPr>
            <w:tcW w:w="8321" w:type="dxa"/>
          </w:tcPr>
          <w:p w:rsidR="00DA683D" w:rsidRPr="005B0C1F" w:rsidRDefault="00DA683D"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ili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7"/>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u</w:t>
            </w:r>
            <w:r w:rsidRPr="005B0C1F">
              <w:rPr>
                <w:rFonts w:ascii="Arial" w:eastAsia="Arial" w:hAnsi="Arial" w:cs="Arial"/>
                <w:spacing w:val="1"/>
                <w:sz w:val="24"/>
                <w:szCs w:val="24"/>
              </w:rPr>
              <w:t>d</w:t>
            </w:r>
            <w:r w:rsidRPr="005B0C1F">
              <w:rPr>
                <w:rFonts w:ascii="Arial" w:eastAsia="Arial" w:hAnsi="Arial" w:cs="Arial"/>
                <w:spacing w:val="-1"/>
                <w:sz w:val="24"/>
                <w:szCs w:val="24"/>
              </w:rPr>
              <w:t>g</w:t>
            </w:r>
            <w:r w:rsidRPr="005B0C1F">
              <w:rPr>
                <w:rFonts w:ascii="Arial" w:eastAsia="Arial" w:hAnsi="Arial" w:cs="Arial"/>
                <w:spacing w:val="1"/>
                <w:sz w:val="24"/>
                <w:szCs w:val="24"/>
              </w:rPr>
              <w:t>eta</w:t>
            </w:r>
            <w:r w:rsidRPr="005B0C1F">
              <w:rPr>
                <w:rFonts w:ascii="Arial" w:eastAsia="Arial" w:hAnsi="Arial" w:cs="Arial"/>
                <w:spacing w:val="-1"/>
                <w:sz w:val="24"/>
                <w:szCs w:val="24"/>
              </w:rPr>
              <w:t>r</w:t>
            </w:r>
            <w:r w:rsidRPr="005B0C1F">
              <w:rPr>
                <w:rFonts w:ascii="Arial" w:eastAsia="Arial" w:hAnsi="Arial" w:cs="Arial"/>
                <w:sz w:val="24"/>
                <w:szCs w:val="24"/>
              </w:rPr>
              <w:t>y</w:t>
            </w:r>
            <w:r w:rsidRPr="005B0C1F">
              <w:rPr>
                <w:rFonts w:ascii="Arial" w:hAnsi="Arial" w:cs="Arial"/>
                <w:spacing w:val="-6"/>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l</w:t>
            </w:r>
          </w:p>
        </w:tc>
      </w:tr>
      <w:tr w:rsidR="000F5028" w:rsidTr="000F5028">
        <w:trPr>
          <w:trHeight w:val="397"/>
        </w:trPr>
        <w:tc>
          <w:tcPr>
            <w:tcW w:w="9160" w:type="dxa"/>
            <w:gridSpan w:val="2"/>
          </w:tcPr>
          <w:p w:rsidR="000F5028" w:rsidRPr="000F5028" w:rsidRDefault="000F5028" w:rsidP="000F5028">
            <w:pPr>
              <w:rPr>
                <w:rFonts w:ascii="Arial" w:eastAsia="Arial" w:hAnsi="Arial" w:cs="Arial"/>
                <w:b/>
                <w:bCs/>
                <w:sz w:val="24"/>
                <w:szCs w:val="24"/>
              </w:rPr>
            </w:pPr>
            <w:r w:rsidRPr="000F5028">
              <w:rPr>
                <w:rFonts w:ascii="Arial" w:eastAsia="Arial" w:hAnsi="Arial" w:cs="Arial"/>
                <w:b/>
                <w:bCs/>
                <w:sz w:val="24"/>
                <w:szCs w:val="24"/>
              </w:rPr>
              <w:t>D.</w:t>
            </w:r>
            <w:r w:rsidRPr="000F5028">
              <w:rPr>
                <w:rFonts w:ascii="Arial" w:hAnsi="Arial" w:cs="Arial"/>
                <w:b/>
                <w:bCs/>
                <w:sz w:val="24"/>
                <w:szCs w:val="24"/>
              </w:rPr>
              <w:t xml:space="preserve">      </w:t>
            </w:r>
            <w:r w:rsidRPr="000F5028">
              <w:rPr>
                <w:rFonts w:ascii="Arial" w:hAnsi="Arial" w:cs="Arial"/>
                <w:b/>
                <w:bCs/>
                <w:spacing w:val="58"/>
                <w:sz w:val="24"/>
                <w:szCs w:val="24"/>
              </w:rPr>
              <w:t xml:space="preserve"> </w:t>
            </w:r>
            <w:r w:rsidRPr="000F5028">
              <w:rPr>
                <w:rFonts w:ascii="Arial" w:eastAsia="Arial" w:hAnsi="Arial" w:cs="Arial"/>
                <w:b/>
                <w:bCs/>
                <w:spacing w:val="-59"/>
                <w:sz w:val="24"/>
                <w:szCs w:val="24"/>
              </w:rPr>
              <w:t xml:space="preserve"> </w:t>
            </w:r>
            <w:r w:rsidRPr="000F5028">
              <w:rPr>
                <w:rFonts w:ascii="Arial" w:eastAsia="Arial" w:hAnsi="Arial" w:cs="Arial"/>
                <w:b/>
                <w:bCs/>
                <w:sz w:val="24"/>
                <w:szCs w:val="24"/>
              </w:rPr>
              <w:t>C</w:t>
            </w:r>
            <w:r w:rsidRPr="000F5028">
              <w:rPr>
                <w:rFonts w:ascii="Arial" w:eastAsia="Arial" w:hAnsi="Arial" w:cs="Arial"/>
                <w:b/>
                <w:bCs/>
                <w:spacing w:val="1"/>
                <w:sz w:val="24"/>
                <w:szCs w:val="24"/>
              </w:rPr>
              <w:t>O</w:t>
            </w:r>
            <w:r w:rsidRPr="000F5028">
              <w:rPr>
                <w:rFonts w:ascii="Arial" w:eastAsia="Arial" w:hAnsi="Arial" w:cs="Arial"/>
                <w:b/>
                <w:bCs/>
                <w:w w:val="99"/>
                <w:sz w:val="24"/>
                <w:szCs w:val="24"/>
              </w:rPr>
              <w:t>N</w:t>
            </w:r>
            <w:r w:rsidRPr="000F5028">
              <w:rPr>
                <w:rFonts w:ascii="Arial" w:eastAsia="Arial" w:hAnsi="Arial" w:cs="Arial"/>
                <w:b/>
                <w:bCs/>
                <w:spacing w:val="2"/>
                <w:sz w:val="24"/>
                <w:szCs w:val="24"/>
              </w:rPr>
              <w:t>T</w:t>
            </w:r>
            <w:r w:rsidRPr="000F5028">
              <w:rPr>
                <w:rFonts w:ascii="Arial" w:eastAsia="Arial" w:hAnsi="Arial" w:cs="Arial"/>
                <w:b/>
                <w:bCs/>
                <w:w w:val="99"/>
                <w:sz w:val="24"/>
                <w:szCs w:val="24"/>
              </w:rPr>
              <w:t>R</w:t>
            </w:r>
            <w:r w:rsidRPr="000F5028">
              <w:rPr>
                <w:rFonts w:ascii="Arial" w:eastAsia="Arial" w:hAnsi="Arial" w:cs="Arial"/>
                <w:b/>
                <w:bCs/>
                <w:spacing w:val="1"/>
                <w:sz w:val="24"/>
                <w:szCs w:val="24"/>
              </w:rPr>
              <w:t>O</w:t>
            </w:r>
            <w:r w:rsidRPr="000F5028">
              <w:rPr>
                <w:rFonts w:ascii="Arial" w:eastAsia="Arial" w:hAnsi="Arial" w:cs="Arial"/>
                <w:b/>
                <w:bCs/>
                <w:w w:val="99"/>
                <w:sz w:val="24"/>
                <w:szCs w:val="24"/>
              </w:rPr>
              <w:t>L</w:t>
            </w:r>
            <w:r w:rsidRPr="000F5028">
              <w:rPr>
                <w:rFonts w:ascii="Arial" w:eastAsia="Arial" w:hAnsi="Arial" w:cs="Arial"/>
                <w:b/>
                <w:bCs/>
                <w:spacing w:val="-52"/>
                <w:w w:val="99"/>
                <w:sz w:val="24"/>
                <w:szCs w:val="24"/>
              </w:rPr>
              <w:t xml:space="preserve"> </w:t>
            </w:r>
            <w:r w:rsidRPr="000F5028">
              <w:rPr>
                <w:rFonts w:ascii="Arial" w:eastAsia="Arial" w:hAnsi="Arial" w:cs="Arial"/>
                <w:b/>
                <w:bCs/>
                <w:spacing w:val="1"/>
                <w:sz w:val="24"/>
                <w:szCs w:val="24"/>
              </w:rPr>
              <w:t>O</w:t>
            </w:r>
            <w:r w:rsidRPr="000F5028">
              <w:rPr>
                <w:rFonts w:ascii="Arial" w:eastAsia="Arial" w:hAnsi="Arial" w:cs="Arial"/>
                <w:b/>
                <w:bCs/>
                <w:sz w:val="24"/>
                <w:szCs w:val="24"/>
              </w:rPr>
              <w:t>F</w:t>
            </w:r>
            <w:r w:rsidRPr="000F5028">
              <w:rPr>
                <w:rFonts w:ascii="Arial" w:eastAsia="Arial" w:hAnsi="Arial" w:cs="Arial"/>
                <w:b/>
                <w:bCs/>
                <w:spacing w:val="-58"/>
                <w:w w:val="99"/>
                <w:sz w:val="24"/>
                <w:szCs w:val="24"/>
              </w:rPr>
              <w:t xml:space="preserve"> </w:t>
            </w:r>
            <w:r w:rsidRPr="000F5028">
              <w:rPr>
                <w:rFonts w:ascii="Arial" w:eastAsia="Arial" w:hAnsi="Arial" w:cs="Arial"/>
                <w:b/>
                <w:bCs/>
                <w:spacing w:val="1"/>
                <w:sz w:val="24"/>
                <w:szCs w:val="24"/>
              </w:rPr>
              <w:t>I</w:t>
            </w:r>
            <w:r w:rsidRPr="000F5028">
              <w:rPr>
                <w:rFonts w:ascii="Arial" w:eastAsia="Arial" w:hAnsi="Arial" w:cs="Arial"/>
                <w:b/>
                <w:bCs/>
                <w:sz w:val="24"/>
                <w:szCs w:val="24"/>
              </w:rPr>
              <w:t>NC</w:t>
            </w:r>
            <w:r w:rsidRPr="000F5028">
              <w:rPr>
                <w:rFonts w:ascii="Arial" w:eastAsia="Arial" w:hAnsi="Arial" w:cs="Arial"/>
                <w:b/>
                <w:bCs/>
                <w:spacing w:val="1"/>
                <w:sz w:val="24"/>
                <w:szCs w:val="24"/>
              </w:rPr>
              <w:t>O</w:t>
            </w:r>
            <w:r w:rsidRPr="000F5028">
              <w:rPr>
                <w:rFonts w:ascii="Arial" w:eastAsia="Arial" w:hAnsi="Arial" w:cs="Arial"/>
                <w:b/>
                <w:bCs/>
                <w:spacing w:val="-3"/>
                <w:sz w:val="24"/>
                <w:szCs w:val="24"/>
              </w:rPr>
              <w:t>M</w:t>
            </w:r>
            <w:r w:rsidRPr="000F5028">
              <w:rPr>
                <w:rFonts w:ascii="Arial" w:eastAsia="Arial" w:hAnsi="Arial" w:cs="Arial"/>
                <w:b/>
                <w:bCs/>
                <w:sz w:val="24"/>
                <w:szCs w:val="24"/>
              </w:rPr>
              <w:t>E</w:t>
            </w:r>
          </w:p>
        </w:tc>
      </w:tr>
      <w:tr w:rsidR="00DA683D" w:rsidTr="00DA683D">
        <w:tc>
          <w:tcPr>
            <w:tcW w:w="839" w:type="dxa"/>
          </w:tcPr>
          <w:p w:rsidR="00DA683D" w:rsidRDefault="000F5028" w:rsidP="009D464B">
            <w:pPr>
              <w:spacing w:before="74"/>
              <w:rPr>
                <w:rFonts w:ascii="Arial" w:eastAsia="Arial" w:hAnsi="Arial" w:cs="Arial"/>
                <w:sz w:val="24"/>
                <w:szCs w:val="24"/>
              </w:rPr>
            </w:pPr>
            <w:r>
              <w:rPr>
                <w:rFonts w:ascii="Arial" w:eastAsia="Arial" w:hAnsi="Arial" w:cs="Arial"/>
                <w:sz w:val="24"/>
                <w:szCs w:val="24"/>
              </w:rPr>
              <w:t>D1</w:t>
            </w:r>
          </w:p>
        </w:tc>
        <w:tc>
          <w:tcPr>
            <w:tcW w:w="8321" w:type="dxa"/>
          </w:tcPr>
          <w:p w:rsidR="00DA683D" w:rsidRPr="005B0C1F" w:rsidRDefault="000F5028" w:rsidP="00DA683D">
            <w:pPr>
              <w:rPr>
                <w:rFonts w:ascii="Arial" w:eastAsia="Arial" w:hAnsi="Arial" w:cs="Arial"/>
                <w:sz w:val="24"/>
                <w:szCs w:val="24"/>
              </w:rPr>
            </w:pPr>
            <w:r w:rsidRPr="005B0C1F">
              <w:rPr>
                <w:rFonts w:ascii="Arial" w:eastAsia="Arial" w:hAnsi="Arial" w:cs="Arial"/>
                <w:sz w:val="24"/>
                <w:szCs w:val="24"/>
              </w:rPr>
              <w:t>D</w:t>
            </w:r>
            <w:r w:rsidRPr="005B0C1F">
              <w:rPr>
                <w:rFonts w:ascii="Arial" w:eastAsia="Arial" w:hAnsi="Arial" w:cs="Arial"/>
                <w:spacing w:val="1"/>
                <w:sz w:val="24"/>
                <w:szCs w:val="24"/>
              </w:rPr>
              <w:t>ete</w:t>
            </w:r>
            <w:r w:rsidRPr="005B0C1F">
              <w:rPr>
                <w:rFonts w:ascii="Arial" w:eastAsia="Arial" w:hAnsi="Arial" w:cs="Arial"/>
                <w:spacing w:val="-1"/>
                <w:sz w:val="24"/>
                <w:szCs w:val="24"/>
              </w:rPr>
              <w:t>r</w:t>
            </w:r>
            <w:r w:rsidRPr="005B0C1F">
              <w:rPr>
                <w:rFonts w:ascii="Arial" w:eastAsia="Arial" w:hAnsi="Arial" w:cs="Arial"/>
                <w:spacing w:val="2"/>
                <w:sz w:val="24"/>
                <w:szCs w:val="24"/>
              </w:rPr>
              <w:t>m</w:t>
            </w:r>
            <w:r w:rsidRPr="005B0C1F">
              <w:rPr>
                <w:rFonts w:ascii="Arial" w:eastAsia="Arial" w:hAnsi="Arial" w:cs="Arial"/>
                <w:spacing w:val="-1"/>
                <w:sz w:val="24"/>
                <w:szCs w:val="24"/>
              </w:rPr>
              <w:t>in</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pacing w:val="-2"/>
                <w:sz w:val="24"/>
                <w:szCs w:val="24"/>
              </w:rPr>
              <w:t>t</w:t>
            </w:r>
            <w:r w:rsidRPr="005B0C1F">
              <w:rPr>
                <w:rFonts w:ascii="Arial" w:eastAsia="Arial" w:hAnsi="Arial" w:cs="Arial"/>
                <w:spacing w:val="-1"/>
                <w:sz w:val="24"/>
                <w:szCs w:val="24"/>
              </w:rPr>
              <w:t>er</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a</w:t>
            </w:r>
            <w:r w:rsidRPr="005B0C1F">
              <w:rPr>
                <w:rFonts w:ascii="Arial" w:eastAsia="Arial" w:hAnsi="Arial" w:cs="Arial"/>
                <w:spacing w:val="-1"/>
                <w:sz w:val="24"/>
                <w:szCs w:val="24"/>
              </w:rPr>
              <w:t>rg</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DA683D" w:rsidTr="00DA683D">
        <w:tc>
          <w:tcPr>
            <w:tcW w:w="839" w:type="dxa"/>
          </w:tcPr>
          <w:p w:rsidR="00DA683D" w:rsidRDefault="000F5028" w:rsidP="009D464B">
            <w:pPr>
              <w:spacing w:before="74"/>
              <w:rPr>
                <w:rFonts w:ascii="Arial" w:eastAsia="Arial" w:hAnsi="Arial" w:cs="Arial"/>
                <w:sz w:val="24"/>
                <w:szCs w:val="24"/>
              </w:rPr>
            </w:pPr>
            <w:r>
              <w:rPr>
                <w:rFonts w:ascii="Arial" w:eastAsia="Arial" w:hAnsi="Arial" w:cs="Arial"/>
                <w:sz w:val="24"/>
                <w:szCs w:val="24"/>
              </w:rPr>
              <w:t>D2</w:t>
            </w:r>
          </w:p>
        </w:tc>
        <w:tc>
          <w:tcPr>
            <w:tcW w:w="8321" w:type="dxa"/>
          </w:tcPr>
          <w:p w:rsidR="00DA683D"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ou</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6"/>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rr</w:t>
            </w:r>
            <w:r w:rsidRPr="005B0C1F">
              <w:rPr>
                <w:rFonts w:ascii="Arial" w:eastAsia="Arial" w:hAnsi="Arial" w:cs="Arial"/>
                <w:spacing w:val="1"/>
                <w:sz w:val="24"/>
                <w:szCs w:val="24"/>
              </w:rPr>
              <w:t>an</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pacing w:val="-1"/>
                <w:sz w:val="24"/>
                <w:szCs w:val="24"/>
              </w:rPr>
              <w:t>me</w:t>
            </w:r>
            <w:r w:rsidRPr="005B0C1F">
              <w:rPr>
                <w:rFonts w:ascii="Arial" w:eastAsia="Arial" w:hAnsi="Arial" w:cs="Arial"/>
                <w:spacing w:val="1"/>
                <w:sz w:val="24"/>
                <w:szCs w:val="24"/>
              </w:rPr>
              <w:t>nt</w:t>
            </w:r>
            <w:r w:rsidRPr="005B0C1F">
              <w:rPr>
                <w:rFonts w:ascii="Arial" w:eastAsia="Arial" w:hAnsi="Arial" w:cs="Arial"/>
                <w:sz w:val="24"/>
                <w:szCs w:val="24"/>
              </w:rPr>
              <w:t>s</w:t>
            </w:r>
          </w:p>
        </w:tc>
      </w:tr>
      <w:tr w:rsidR="00DA683D" w:rsidTr="00DA683D">
        <w:tc>
          <w:tcPr>
            <w:tcW w:w="839" w:type="dxa"/>
          </w:tcPr>
          <w:p w:rsidR="00DA683D" w:rsidRDefault="000F5028" w:rsidP="009D464B">
            <w:pPr>
              <w:spacing w:before="74"/>
              <w:rPr>
                <w:rFonts w:ascii="Arial" w:eastAsia="Arial" w:hAnsi="Arial" w:cs="Arial"/>
                <w:sz w:val="24"/>
                <w:szCs w:val="24"/>
              </w:rPr>
            </w:pPr>
            <w:r>
              <w:rPr>
                <w:rFonts w:ascii="Arial" w:eastAsia="Arial" w:hAnsi="Arial" w:cs="Arial"/>
                <w:sz w:val="24"/>
                <w:szCs w:val="24"/>
              </w:rPr>
              <w:t>D3</w:t>
            </w:r>
          </w:p>
        </w:tc>
        <w:tc>
          <w:tcPr>
            <w:tcW w:w="8321" w:type="dxa"/>
          </w:tcPr>
          <w:p w:rsidR="00DA683D" w:rsidRPr="005B0C1F" w:rsidRDefault="000F5028" w:rsidP="00DA683D">
            <w:pPr>
              <w:rPr>
                <w:rFonts w:ascii="Arial" w:eastAsia="Arial" w:hAnsi="Arial" w:cs="Arial"/>
                <w:sz w:val="24"/>
                <w:szCs w:val="24"/>
              </w:rPr>
            </w:pPr>
            <w:r w:rsidRPr="005B0C1F">
              <w:rPr>
                <w:rFonts w:ascii="Arial" w:eastAsia="Arial" w:hAnsi="Arial" w:cs="Arial"/>
                <w:sz w:val="24"/>
                <w:szCs w:val="24"/>
              </w:rPr>
              <w:t>N</w:t>
            </w:r>
            <w:r w:rsidRPr="005B0C1F">
              <w:rPr>
                <w:rFonts w:ascii="Arial" w:eastAsia="Arial" w:hAnsi="Arial" w:cs="Arial"/>
                <w:spacing w:val="1"/>
                <w:sz w:val="24"/>
                <w:szCs w:val="24"/>
              </w:rPr>
              <w:t>ot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In</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z w:val="24"/>
                <w:szCs w:val="24"/>
              </w:rPr>
              <w:t>Strategic Lead - Resources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D4</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6"/>
                <w:sz w:val="24"/>
                <w:szCs w:val="24"/>
              </w:rPr>
              <w:t>W</w:t>
            </w:r>
            <w:r w:rsidRPr="005B0C1F">
              <w:rPr>
                <w:rFonts w:ascii="Arial" w:eastAsia="Arial" w:hAnsi="Arial" w:cs="Arial"/>
                <w:spacing w:val="-3"/>
                <w:sz w:val="24"/>
                <w:szCs w:val="24"/>
              </w:rPr>
              <w:t>r</w:t>
            </w:r>
            <w:r w:rsidRPr="005B0C1F">
              <w:rPr>
                <w:rFonts w:ascii="Arial" w:eastAsia="Arial" w:hAnsi="Arial" w:cs="Arial"/>
                <w:spacing w:val="-1"/>
                <w:sz w:val="24"/>
                <w:szCs w:val="24"/>
              </w:rPr>
              <w:t>i</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D5</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Ben</w:t>
            </w:r>
            <w:r w:rsidRPr="005B0C1F">
              <w:rPr>
                <w:rFonts w:ascii="Arial" w:eastAsia="Arial" w:hAnsi="Arial" w:cs="Arial"/>
                <w:spacing w:val="-1"/>
                <w:sz w:val="24"/>
                <w:szCs w:val="24"/>
              </w:rPr>
              <w:t>e</w:t>
            </w:r>
            <w:r w:rsidRPr="005B0C1F">
              <w:rPr>
                <w:rFonts w:ascii="Arial" w:eastAsia="Arial" w:hAnsi="Arial" w:cs="Arial"/>
                <w:spacing w:val="3"/>
                <w:sz w:val="24"/>
                <w:szCs w:val="24"/>
              </w:rPr>
              <w:t>f</w:t>
            </w:r>
            <w:r w:rsidRPr="005B0C1F">
              <w:rPr>
                <w:rFonts w:ascii="Arial" w:eastAsia="Arial" w:hAnsi="Arial" w:cs="Arial"/>
                <w:spacing w:val="-3"/>
                <w:sz w:val="24"/>
                <w:szCs w:val="24"/>
              </w:rPr>
              <w:t>i</w:t>
            </w:r>
            <w:r w:rsidRPr="005B0C1F">
              <w:rPr>
                <w:rFonts w:ascii="Arial" w:eastAsia="Arial" w:hAnsi="Arial" w:cs="Arial"/>
                <w:sz w:val="24"/>
                <w:szCs w:val="24"/>
              </w:rPr>
              <w:t>t</w:t>
            </w:r>
            <w:r w:rsidRPr="005B0C1F">
              <w:rPr>
                <w:rFonts w:ascii="Arial" w:hAnsi="Arial" w:cs="Arial"/>
                <w:spacing w:val="-8"/>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pa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D6</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a</w:t>
            </w:r>
            <w:r w:rsidRPr="005B0C1F">
              <w:rPr>
                <w:rFonts w:ascii="Arial" w:eastAsia="Arial" w:hAnsi="Arial" w:cs="Arial"/>
                <w:spacing w:val="1"/>
                <w:sz w:val="24"/>
                <w:szCs w:val="24"/>
              </w:rPr>
              <w:t>t</w:t>
            </w:r>
            <w:r w:rsidRPr="005B0C1F">
              <w:rPr>
                <w:rFonts w:ascii="Arial" w:eastAsia="Arial" w:hAnsi="Arial" w:cs="Arial"/>
                <w:spacing w:val="-1"/>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1"/>
                <w:sz w:val="24"/>
                <w:szCs w:val="24"/>
              </w:rPr>
              <w:t>Mo</w:t>
            </w:r>
            <w:r w:rsidRPr="005B0C1F">
              <w:rPr>
                <w:rFonts w:ascii="Arial" w:eastAsia="Arial" w:hAnsi="Arial" w:cs="Arial"/>
                <w:spacing w:val="1"/>
                <w:sz w:val="24"/>
                <w:szCs w:val="24"/>
              </w:rPr>
              <w:t>n</w:t>
            </w:r>
            <w:r w:rsidRPr="005B0C1F">
              <w:rPr>
                <w:rFonts w:ascii="Arial" w:eastAsia="Arial" w:hAnsi="Arial" w:cs="Arial"/>
                <w:spacing w:val="-1"/>
                <w:sz w:val="24"/>
                <w:szCs w:val="24"/>
              </w:rPr>
              <w:t>i</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3"/>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ll</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te</w:t>
            </w:r>
            <w:r w:rsidRPr="005B0C1F">
              <w:rPr>
                <w:rFonts w:ascii="Arial" w:eastAsia="Arial" w:hAnsi="Arial" w:cs="Arial"/>
                <w:sz w:val="24"/>
                <w:szCs w:val="24"/>
              </w:rPr>
              <w:t>d</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D7</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F</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2"/>
                <w:sz w:val="24"/>
                <w:szCs w:val="24"/>
              </w:rPr>
              <w:t>m</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2"/>
                <w:sz w:val="24"/>
                <w:szCs w:val="24"/>
              </w:rPr>
              <w:t>B</w:t>
            </w:r>
            <w:r w:rsidRPr="005B0C1F">
              <w:rPr>
                <w:rFonts w:ascii="Arial" w:eastAsia="Arial" w:hAnsi="Arial" w:cs="Arial"/>
                <w:spacing w:val="1"/>
                <w:sz w:val="24"/>
                <w:szCs w:val="24"/>
              </w:rPr>
              <w:t>oo</w:t>
            </w:r>
            <w:r w:rsidRPr="005B0C1F">
              <w:rPr>
                <w:rFonts w:ascii="Arial" w:eastAsia="Arial" w:hAnsi="Arial" w:cs="Arial"/>
                <w:sz w:val="24"/>
                <w:szCs w:val="24"/>
              </w:rPr>
              <w:t>ks</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2"/>
                <w:sz w:val="24"/>
                <w:szCs w:val="24"/>
              </w:rPr>
              <w:t>k</w:t>
            </w:r>
            <w:r w:rsidRPr="005B0C1F">
              <w:rPr>
                <w:rFonts w:ascii="Arial" w:eastAsia="Arial" w:hAnsi="Arial" w:cs="Arial"/>
                <w:spacing w:val="1"/>
                <w:sz w:val="24"/>
                <w:szCs w:val="24"/>
              </w:rPr>
              <w:t>et</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D8</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Pe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eastAsia="Arial" w:hAnsi="Arial" w:cs="Arial"/>
                <w:spacing w:val="1"/>
                <w:sz w:val="24"/>
                <w:szCs w:val="24"/>
              </w:rPr>
              <w:t>o</w:t>
            </w:r>
            <w:r w:rsidRPr="005B0C1F">
              <w:rPr>
                <w:rFonts w:ascii="Arial" w:eastAsia="Arial" w:hAnsi="Arial" w:cs="Arial"/>
                <w:spacing w:val="-1"/>
                <w:sz w:val="24"/>
                <w:szCs w:val="24"/>
              </w:rPr>
              <w:t>n</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proofErr w:type="spellStart"/>
            <w:r w:rsidRPr="005B0C1F">
              <w:rPr>
                <w:rFonts w:ascii="Arial" w:eastAsia="Arial" w:hAnsi="Arial" w:cs="Arial"/>
                <w:sz w:val="24"/>
                <w:szCs w:val="24"/>
              </w:rPr>
              <w:t>C</w:t>
            </w:r>
            <w:r w:rsidRPr="005B0C1F">
              <w:rPr>
                <w:rFonts w:ascii="Arial" w:eastAsia="Arial" w:hAnsi="Arial" w:cs="Arial"/>
                <w:spacing w:val="1"/>
                <w:sz w:val="24"/>
                <w:szCs w:val="24"/>
              </w:rPr>
              <w:t>he</w:t>
            </w:r>
            <w:r w:rsidRPr="005B0C1F">
              <w:rPr>
                <w:rFonts w:ascii="Arial" w:eastAsia="Arial" w:hAnsi="Arial" w:cs="Arial"/>
                <w:spacing w:val="-1"/>
                <w:sz w:val="24"/>
                <w:szCs w:val="24"/>
              </w:rPr>
              <w:t>qu</w:t>
            </w:r>
            <w:r w:rsidRPr="005B0C1F">
              <w:rPr>
                <w:rFonts w:ascii="Arial" w:eastAsia="Arial" w:hAnsi="Arial" w:cs="Arial"/>
                <w:spacing w:val="1"/>
                <w:sz w:val="24"/>
                <w:szCs w:val="24"/>
              </w:rPr>
              <w:t>e</w:t>
            </w:r>
            <w:r w:rsidRPr="005B0C1F">
              <w:rPr>
                <w:rFonts w:ascii="Arial" w:eastAsia="Arial" w:hAnsi="Arial" w:cs="Arial"/>
                <w:sz w:val="24"/>
                <w:szCs w:val="24"/>
              </w:rPr>
              <w:t>s</w:t>
            </w:r>
            <w:proofErr w:type="spellEnd"/>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D9</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pacing w:val="-2"/>
                <w:sz w:val="24"/>
                <w:szCs w:val="24"/>
              </w:rPr>
              <w:t>s</w:t>
            </w:r>
            <w:r w:rsidRPr="005B0C1F">
              <w:rPr>
                <w:rFonts w:ascii="Arial" w:eastAsia="Arial" w:hAnsi="Arial" w:cs="Arial"/>
                <w:spacing w:val="1"/>
                <w:sz w:val="24"/>
                <w:szCs w:val="24"/>
              </w:rPr>
              <w:t>fe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Mo</w:t>
            </w:r>
            <w:r w:rsidRPr="005B0C1F">
              <w:rPr>
                <w:rFonts w:ascii="Arial" w:eastAsia="Arial" w:hAnsi="Arial" w:cs="Arial"/>
                <w:spacing w:val="1"/>
                <w:sz w:val="24"/>
                <w:szCs w:val="24"/>
              </w:rPr>
              <w:t>ne</w:t>
            </w:r>
            <w:r w:rsidRPr="005B0C1F">
              <w:rPr>
                <w:rFonts w:ascii="Arial" w:eastAsia="Arial" w:hAnsi="Arial" w:cs="Arial"/>
                <w:sz w:val="24"/>
                <w:szCs w:val="24"/>
              </w:rPr>
              <w:t>y</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D10</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z w:val="24"/>
                <w:szCs w:val="24"/>
              </w:rPr>
              <w:t>c</w:t>
            </w:r>
            <w:r w:rsidRPr="005B0C1F">
              <w:rPr>
                <w:rFonts w:ascii="Arial" w:eastAsia="Arial" w:hAnsi="Arial" w:cs="Arial"/>
                <w:spacing w:val="1"/>
                <w:sz w:val="24"/>
                <w:szCs w:val="24"/>
              </w:rPr>
              <w:t>he</w:t>
            </w:r>
            <w:r w:rsidRPr="005B0C1F">
              <w:rPr>
                <w:rFonts w:ascii="Arial" w:eastAsia="Arial" w:hAnsi="Arial" w:cs="Arial"/>
                <w:spacing w:val="-1"/>
                <w:sz w:val="24"/>
                <w:szCs w:val="24"/>
              </w:rPr>
              <w:t>q</w:t>
            </w:r>
            <w:r w:rsidRPr="005B0C1F">
              <w:rPr>
                <w:rFonts w:ascii="Arial" w:eastAsia="Arial" w:hAnsi="Arial" w:cs="Arial"/>
                <w:spacing w:val="1"/>
                <w:sz w:val="24"/>
                <w:szCs w:val="24"/>
              </w:rPr>
              <w:t>ue</w:t>
            </w:r>
            <w:r w:rsidRPr="005B0C1F">
              <w:rPr>
                <w:rFonts w:ascii="Arial" w:eastAsia="Arial" w:hAnsi="Arial" w:cs="Arial"/>
                <w:sz w:val="24"/>
                <w:szCs w:val="24"/>
              </w:rPr>
              <w:t>r</w:t>
            </w:r>
            <w:r w:rsidRPr="005B0C1F">
              <w:rPr>
                <w:rFonts w:ascii="Arial" w:hAnsi="Arial" w:cs="Arial"/>
                <w:spacing w:val="-8"/>
                <w:sz w:val="24"/>
                <w:szCs w:val="24"/>
              </w:rPr>
              <w:t xml:space="preserve"> </w:t>
            </w:r>
            <w:r w:rsidRPr="005B0C1F">
              <w:rPr>
                <w:rFonts w:ascii="Arial" w:eastAsia="Arial" w:hAnsi="Arial" w:cs="Arial"/>
                <w:spacing w:val="1"/>
                <w:sz w:val="24"/>
                <w:szCs w:val="24"/>
              </w:rPr>
              <w:t>G</w:t>
            </w:r>
            <w:r w:rsidRPr="005B0C1F">
              <w:rPr>
                <w:rFonts w:ascii="Arial" w:eastAsia="Arial" w:hAnsi="Arial" w:cs="Arial"/>
                <w:spacing w:val="-1"/>
                <w:sz w:val="24"/>
                <w:szCs w:val="24"/>
              </w:rPr>
              <w:t>r</w:t>
            </w:r>
            <w:r w:rsidRPr="005B0C1F">
              <w:rPr>
                <w:rFonts w:ascii="Arial" w:eastAsia="Arial" w:hAnsi="Arial" w:cs="Arial"/>
                <w:spacing w:val="1"/>
                <w:sz w:val="24"/>
                <w:szCs w:val="24"/>
              </w:rPr>
              <w:t>ant</w:t>
            </w:r>
            <w:r w:rsidRPr="005B0C1F">
              <w:rPr>
                <w:rFonts w:ascii="Arial" w:eastAsia="Arial" w:hAnsi="Arial" w:cs="Arial"/>
                <w:sz w:val="24"/>
                <w:szCs w:val="24"/>
              </w:rPr>
              <w:t>s</w:t>
            </w:r>
          </w:p>
        </w:tc>
      </w:tr>
      <w:tr w:rsidR="000F5028" w:rsidTr="000F5028">
        <w:trPr>
          <w:trHeight w:val="397"/>
        </w:trPr>
        <w:tc>
          <w:tcPr>
            <w:tcW w:w="9160" w:type="dxa"/>
            <w:gridSpan w:val="2"/>
          </w:tcPr>
          <w:p w:rsidR="000F5028" w:rsidRPr="000F5028" w:rsidRDefault="000F5028" w:rsidP="000F5028">
            <w:pPr>
              <w:ind w:right="3539"/>
              <w:rPr>
                <w:rFonts w:ascii="Arial" w:eastAsia="Arial" w:hAnsi="Arial" w:cs="Arial"/>
                <w:b/>
                <w:bCs/>
                <w:sz w:val="24"/>
                <w:szCs w:val="24"/>
              </w:rPr>
            </w:pPr>
            <w:r w:rsidRPr="000F5028">
              <w:rPr>
                <w:rFonts w:ascii="Arial" w:eastAsia="Arial" w:hAnsi="Arial" w:cs="Arial"/>
                <w:b/>
                <w:bCs/>
                <w:spacing w:val="1"/>
                <w:sz w:val="24"/>
                <w:szCs w:val="24"/>
              </w:rPr>
              <w:t>E</w:t>
            </w:r>
            <w:r w:rsidRPr="000F5028">
              <w:rPr>
                <w:rFonts w:ascii="Arial" w:eastAsia="Arial" w:hAnsi="Arial" w:cs="Arial"/>
                <w:b/>
                <w:bCs/>
                <w:sz w:val="24"/>
                <w:szCs w:val="24"/>
              </w:rPr>
              <w:t>.</w:t>
            </w:r>
            <w:r w:rsidRPr="000F5028">
              <w:rPr>
                <w:rFonts w:ascii="Arial" w:hAnsi="Arial" w:cs="Arial"/>
                <w:b/>
                <w:bCs/>
                <w:sz w:val="24"/>
                <w:szCs w:val="24"/>
              </w:rPr>
              <w:t xml:space="preserve">    </w:t>
            </w:r>
            <w:r w:rsidRPr="000F5028">
              <w:rPr>
                <w:rFonts w:ascii="Arial" w:eastAsia="Arial" w:hAnsi="Arial" w:cs="Arial"/>
                <w:b/>
                <w:bCs/>
                <w:spacing w:val="-47"/>
                <w:sz w:val="24"/>
                <w:szCs w:val="24"/>
              </w:rPr>
              <w:t xml:space="preserve">             </w:t>
            </w:r>
            <w:r w:rsidRPr="000F5028">
              <w:rPr>
                <w:rFonts w:ascii="Arial" w:eastAsia="Arial" w:hAnsi="Arial" w:cs="Arial"/>
                <w:b/>
                <w:bCs/>
                <w:spacing w:val="1"/>
                <w:sz w:val="24"/>
                <w:szCs w:val="24"/>
              </w:rPr>
              <w:t>S</w:t>
            </w:r>
            <w:r w:rsidRPr="000F5028">
              <w:rPr>
                <w:rFonts w:ascii="Arial" w:eastAsia="Arial" w:hAnsi="Arial" w:cs="Arial"/>
                <w:b/>
                <w:bCs/>
                <w:spacing w:val="2"/>
                <w:sz w:val="24"/>
                <w:szCs w:val="24"/>
              </w:rPr>
              <w:t>T</w:t>
            </w:r>
            <w:r w:rsidRPr="000F5028">
              <w:rPr>
                <w:rFonts w:ascii="Arial" w:eastAsia="Arial" w:hAnsi="Arial" w:cs="Arial"/>
                <w:b/>
                <w:bCs/>
                <w:spacing w:val="1"/>
                <w:sz w:val="24"/>
                <w:szCs w:val="24"/>
              </w:rPr>
              <w:t>O</w:t>
            </w:r>
            <w:r w:rsidRPr="000F5028">
              <w:rPr>
                <w:rFonts w:ascii="Arial" w:eastAsia="Arial" w:hAnsi="Arial" w:cs="Arial"/>
                <w:b/>
                <w:bCs/>
                <w:w w:val="99"/>
                <w:sz w:val="24"/>
                <w:szCs w:val="24"/>
              </w:rPr>
              <w:t>R</w:t>
            </w:r>
            <w:r w:rsidRPr="000F5028">
              <w:rPr>
                <w:rFonts w:ascii="Arial" w:eastAsia="Arial" w:hAnsi="Arial" w:cs="Arial"/>
                <w:b/>
                <w:bCs/>
                <w:spacing w:val="-2"/>
                <w:sz w:val="24"/>
                <w:szCs w:val="24"/>
              </w:rPr>
              <w:t>E</w:t>
            </w:r>
            <w:r w:rsidRPr="000F5028">
              <w:rPr>
                <w:rFonts w:ascii="Arial" w:eastAsia="Arial" w:hAnsi="Arial" w:cs="Arial"/>
                <w:b/>
                <w:bCs/>
                <w:spacing w:val="1"/>
                <w:sz w:val="24"/>
                <w:szCs w:val="24"/>
              </w:rPr>
              <w:t>S</w:t>
            </w:r>
            <w:r w:rsidRPr="000F5028">
              <w:rPr>
                <w:rFonts w:ascii="Arial" w:eastAsia="Arial" w:hAnsi="Arial" w:cs="Arial"/>
                <w:b/>
                <w:bCs/>
                <w:sz w:val="24"/>
                <w:szCs w:val="24"/>
              </w:rPr>
              <w:t>,</w:t>
            </w:r>
            <w:r w:rsidRPr="000F5028">
              <w:rPr>
                <w:rFonts w:ascii="Arial" w:eastAsia="Arial" w:hAnsi="Arial" w:cs="Arial"/>
                <w:b/>
                <w:bCs/>
                <w:spacing w:val="-52"/>
                <w:w w:val="99"/>
                <w:sz w:val="24"/>
                <w:szCs w:val="24"/>
              </w:rPr>
              <w:t xml:space="preserve"> </w:t>
            </w:r>
            <w:r w:rsidRPr="000F5028">
              <w:rPr>
                <w:rFonts w:ascii="Arial" w:eastAsia="Arial" w:hAnsi="Arial" w:cs="Arial"/>
                <w:b/>
                <w:bCs/>
                <w:spacing w:val="1"/>
                <w:sz w:val="24"/>
                <w:szCs w:val="24"/>
              </w:rPr>
              <w:t>I</w:t>
            </w:r>
            <w:r w:rsidRPr="000F5028">
              <w:rPr>
                <w:rFonts w:ascii="Arial" w:eastAsia="Arial" w:hAnsi="Arial" w:cs="Arial"/>
                <w:b/>
                <w:bCs/>
                <w:spacing w:val="-3"/>
                <w:w w:val="99"/>
                <w:sz w:val="24"/>
                <w:szCs w:val="24"/>
              </w:rPr>
              <w:t>N</w:t>
            </w:r>
            <w:r w:rsidRPr="000F5028">
              <w:rPr>
                <w:rFonts w:ascii="Arial" w:eastAsia="Arial" w:hAnsi="Arial" w:cs="Arial"/>
                <w:b/>
                <w:bCs/>
                <w:spacing w:val="1"/>
                <w:sz w:val="24"/>
                <w:szCs w:val="24"/>
              </w:rPr>
              <w:t>VE</w:t>
            </w:r>
            <w:r w:rsidRPr="000F5028">
              <w:rPr>
                <w:rFonts w:ascii="Arial" w:eastAsia="Arial" w:hAnsi="Arial" w:cs="Arial"/>
                <w:b/>
                <w:bCs/>
                <w:w w:val="99"/>
                <w:sz w:val="24"/>
                <w:szCs w:val="24"/>
              </w:rPr>
              <w:t>N</w:t>
            </w:r>
            <w:r w:rsidRPr="000F5028">
              <w:rPr>
                <w:rFonts w:ascii="Arial" w:eastAsia="Arial" w:hAnsi="Arial" w:cs="Arial"/>
                <w:b/>
                <w:bCs/>
                <w:sz w:val="24"/>
                <w:szCs w:val="24"/>
              </w:rPr>
              <w:t>T</w:t>
            </w:r>
            <w:r w:rsidRPr="000F5028">
              <w:rPr>
                <w:rFonts w:ascii="Arial" w:eastAsia="Arial" w:hAnsi="Arial" w:cs="Arial"/>
                <w:b/>
                <w:bCs/>
                <w:spacing w:val="1"/>
                <w:sz w:val="24"/>
                <w:szCs w:val="24"/>
              </w:rPr>
              <w:t>O</w:t>
            </w:r>
            <w:r w:rsidRPr="000F5028">
              <w:rPr>
                <w:rFonts w:ascii="Arial" w:eastAsia="Arial" w:hAnsi="Arial" w:cs="Arial"/>
                <w:b/>
                <w:bCs/>
                <w:w w:val="99"/>
                <w:sz w:val="24"/>
                <w:szCs w:val="24"/>
              </w:rPr>
              <w:t>R</w:t>
            </w:r>
            <w:r w:rsidRPr="000F5028">
              <w:rPr>
                <w:rFonts w:ascii="Arial" w:eastAsia="Arial" w:hAnsi="Arial" w:cs="Arial"/>
                <w:b/>
                <w:bCs/>
                <w:spacing w:val="-2"/>
                <w:sz w:val="24"/>
                <w:szCs w:val="24"/>
              </w:rPr>
              <w:t>I</w:t>
            </w:r>
            <w:r w:rsidRPr="000F5028">
              <w:rPr>
                <w:rFonts w:ascii="Arial" w:eastAsia="Arial" w:hAnsi="Arial" w:cs="Arial"/>
                <w:b/>
                <w:bCs/>
                <w:spacing w:val="1"/>
                <w:sz w:val="24"/>
                <w:szCs w:val="24"/>
              </w:rPr>
              <w:t>E</w:t>
            </w:r>
            <w:r w:rsidRPr="000F5028">
              <w:rPr>
                <w:rFonts w:ascii="Arial" w:eastAsia="Arial" w:hAnsi="Arial" w:cs="Arial"/>
                <w:b/>
                <w:bCs/>
                <w:sz w:val="24"/>
                <w:szCs w:val="24"/>
              </w:rPr>
              <w:t>S</w:t>
            </w:r>
            <w:r w:rsidRPr="000F5028">
              <w:rPr>
                <w:rFonts w:ascii="Arial" w:eastAsia="Arial" w:hAnsi="Arial" w:cs="Arial"/>
                <w:b/>
                <w:bCs/>
                <w:spacing w:val="-52"/>
                <w:w w:val="99"/>
                <w:sz w:val="24"/>
                <w:szCs w:val="24"/>
              </w:rPr>
              <w:t xml:space="preserve"> </w:t>
            </w:r>
            <w:r w:rsidRPr="000F5028">
              <w:rPr>
                <w:rFonts w:ascii="Arial" w:eastAsia="Arial" w:hAnsi="Arial" w:cs="Arial"/>
                <w:b/>
                <w:bCs/>
                <w:spacing w:val="1"/>
                <w:sz w:val="24"/>
                <w:szCs w:val="24"/>
              </w:rPr>
              <w:t>A</w:t>
            </w:r>
            <w:r w:rsidRPr="000F5028">
              <w:rPr>
                <w:rFonts w:ascii="Arial" w:eastAsia="Arial" w:hAnsi="Arial" w:cs="Arial"/>
                <w:b/>
                <w:bCs/>
                <w:w w:val="99"/>
                <w:sz w:val="24"/>
                <w:szCs w:val="24"/>
              </w:rPr>
              <w:t>ND</w:t>
            </w:r>
            <w:r w:rsidRPr="000F5028">
              <w:rPr>
                <w:rFonts w:ascii="Arial" w:eastAsia="Arial" w:hAnsi="Arial" w:cs="Arial"/>
                <w:b/>
                <w:bCs/>
                <w:spacing w:val="-53"/>
                <w:w w:val="99"/>
                <w:sz w:val="24"/>
                <w:szCs w:val="24"/>
              </w:rPr>
              <w:t xml:space="preserve"> </w:t>
            </w:r>
            <w:r w:rsidRPr="000F5028">
              <w:rPr>
                <w:rFonts w:ascii="Arial" w:eastAsia="Arial" w:hAnsi="Arial" w:cs="Arial"/>
                <w:b/>
                <w:bCs/>
                <w:w w:val="99"/>
                <w:sz w:val="24"/>
                <w:szCs w:val="24"/>
              </w:rPr>
              <w:t>C</w:t>
            </w:r>
            <w:r w:rsidRPr="000F5028">
              <w:rPr>
                <w:rFonts w:ascii="Arial" w:eastAsia="Arial" w:hAnsi="Arial" w:cs="Arial"/>
                <w:b/>
                <w:bCs/>
                <w:spacing w:val="1"/>
                <w:sz w:val="24"/>
                <w:szCs w:val="24"/>
              </w:rPr>
              <w:t>O</w:t>
            </w:r>
            <w:r w:rsidRPr="000F5028">
              <w:rPr>
                <w:rFonts w:ascii="Arial" w:eastAsia="Arial" w:hAnsi="Arial" w:cs="Arial"/>
                <w:b/>
                <w:bCs/>
                <w:spacing w:val="-2"/>
                <w:sz w:val="24"/>
                <w:szCs w:val="24"/>
              </w:rPr>
              <w:t>S</w:t>
            </w:r>
            <w:r w:rsidRPr="000F5028">
              <w:rPr>
                <w:rFonts w:ascii="Arial" w:eastAsia="Arial" w:hAnsi="Arial" w:cs="Arial"/>
                <w:b/>
                <w:bCs/>
                <w:spacing w:val="2"/>
                <w:sz w:val="24"/>
                <w:szCs w:val="24"/>
              </w:rPr>
              <w:t>T</w:t>
            </w:r>
            <w:r w:rsidRPr="000F5028">
              <w:rPr>
                <w:rFonts w:ascii="Arial" w:eastAsia="Arial" w:hAnsi="Arial" w:cs="Arial"/>
                <w:b/>
                <w:bCs/>
                <w:spacing w:val="1"/>
                <w:sz w:val="24"/>
                <w:szCs w:val="24"/>
              </w:rPr>
              <w:t>I</w:t>
            </w:r>
            <w:r w:rsidRPr="000F5028">
              <w:rPr>
                <w:rFonts w:ascii="Arial" w:eastAsia="Arial" w:hAnsi="Arial" w:cs="Arial"/>
                <w:b/>
                <w:bCs/>
                <w:w w:val="99"/>
                <w:sz w:val="24"/>
                <w:szCs w:val="24"/>
              </w:rPr>
              <w:t>N</w:t>
            </w:r>
            <w:r w:rsidRPr="000F5028">
              <w:rPr>
                <w:rFonts w:ascii="Arial" w:eastAsia="Arial" w:hAnsi="Arial" w:cs="Arial"/>
                <w:b/>
                <w:bCs/>
                <w:sz w:val="24"/>
                <w:szCs w:val="24"/>
              </w:rPr>
              <w:t>G</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E1</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1"/>
                <w:sz w:val="24"/>
                <w:szCs w:val="24"/>
              </w:rPr>
              <w:t xml:space="preserve"> </w:t>
            </w:r>
            <w:r w:rsidRPr="005B0C1F">
              <w:rPr>
                <w:rFonts w:ascii="Arial" w:eastAsia="Arial" w:hAnsi="Arial" w:cs="Arial"/>
                <w:spacing w:val="1"/>
                <w:sz w:val="24"/>
                <w:szCs w:val="24"/>
              </w:rPr>
              <w:t>S</w:t>
            </w:r>
            <w:r w:rsidRPr="005B0C1F">
              <w:rPr>
                <w:rFonts w:ascii="Arial" w:eastAsia="Arial" w:hAnsi="Arial" w:cs="Arial"/>
                <w:spacing w:val="-2"/>
                <w:sz w:val="24"/>
                <w:szCs w:val="24"/>
              </w:rPr>
              <w:t>y</w:t>
            </w:r>
            <w:r w:rsidRPr="005B0C1F">
              <w:rPr>
                <w:rFonts w:ascii="Arial" w:eastAsia="Arial" w:hAnsi="Arial" w:cs="Arial"/>
                <w:sz w:val="24"/>
                <w:szCs w:val="24"/>
              </w:rPr>
              <w:t>s</w:t>
            </w:r>
            <w:r w:rsidRPr="005B0C1F">
              <w:rPr>
                <w:rFonts w:ascii="Arial" w:eastAsia="Arial" w:hAnsi="Arial" w:cs="Arial"/>
                <w:spacing w:val="1"/>
                <w:sz w:val="24"/>
                <w:szCs w:val="24"/>
              </w:rPr>
              <w:t>te</w:t>
            </w:r>
            <w:r w:rsidRPr="005B0C1F">
              <w:rPr>
                <w:rFonts w:ascii="Arial" w:eastAsia="Arial" w:hAnsi="Arial" w:cs="Arial"/>
                <w:spacing w:val="2"/>
                <w:sz w:val="24"/>
                <w:szCs w:val="24"/>
              </w:rPr>
              <w:t>m</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Sto</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l</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E2</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z w:val="24"/>
                <w:szCs w:val="24"/>
              </w:rPr>
              <w:t>s</w:t>
            </w:r>
            <w:r w:rsidRPr="005B0C1F">
              <w:rPr>
                <w:rFonts w:ascii="Arial" w:eastAsia="Arial" w:hAnsi="Arial" w:cs="Arial"/>
                <w:spacing w:val="1"/>
                <w:sz w:val="24"/>
                <w:szCs w:val="24"/>
              </w:rPr>
              <w:t>tod</w:t>
            </w:r>
            <w:r w:rsidRPr="005B0C1F">
              <w:rPr>
                <w:rFonts w:ascii="Arial" w:eastAsia="Arial" w:hAnsi="Arial" w:cs="Arial"/>
                <w:sz w:val="24"/>
                <w:szCs w:val="24"/>
              </w:rPr>
              <w:t>y</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2"/>
                <w:sz w:val="24"/>
                <w:szCs w:val="24"/>
              </w:rPr>
              <w:t>S</w:t>
            </w:r>
            <w:r w:rsidRPr="005B0C1F">
              <w:rPr>
                <w:rFonts w:ascii="Arial" w:eastAsia="Arial" w:hAnsi="Arial" w:cs="Arial"/>
                <w:spacing w:val="1"/>
                <w:sz w:val="24"/>
                <w:szCs w:val="24"/>
              </w:rPr>
              <w:t>to</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8"/>
                <w:sz w:val="24"/>
                <w:szCs w:val="24"/>
              </w:rPr>
              <w:t xml:space="preserve"> </w:t>
            </w:r>
            <w:r w:rsidRPr="005B0C1F">
              <w:rPr>
                <w:rFonts w:ascii="Arial" w:eastAsia="Arial" w:hAnsi="Arial" w:cs="Arial"/>
                <w:spacing w:val="1"/>
                <w:sz w:val="24"/>
                <w:szCs w:val="24"/>
              </w:rPr>
              <w:t>Sto</w:t>
            </w:r>
            <w:r w:rsidRPr="005B0C1F">
              <w:rPr>
                <w:rFonts w:ascii="Arial" w:eastAsia="Arial" w:hAnsi="Arial" w:cs="Arial"/>
                <w:sz w:val="24"/>
                <w:szCs w:val="24"/>
              </w:rPr>
              <w:t>ck</w:t>
            </w:r>
            <w:r w:rsidRPr="005B0C1F">
              <w:rPr>
                <w:rFonts w:ascii="Arial" w:eastAsia="Arial" w:hAnsi="Arial" w:cs="Arial"/>
                <w:spacing w:val="1"/>
                <w:sz w:val="24"/>
                <w:szCs w:val="24"/>
              </w:rPr>
              <w:t>ta</w:t>
            </w:r>
            <w:r w:rsidRPr="005B0C1F">
              <w:rPr>
                <w:rFonts w:ascii="Arial" w:eastAsia="Arial" w:hAnsi="Arial" w:cs="Arial"/>
                <w:sz w:val="24"/>
                <w:szCs w:val="24"/>
              </w:rPr>
              <w:t>k</w:t>
            </w:r>
            <w:r w:rsidRPr="005B0C1F">
              <w:rPr>
                <w:rFonts w:ascii="Arial" w:eastAsia="Arial" w:hAnsi="Arial" w:cs="Arial"/>
                <w:spacing w:val="-3"/>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E3</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6"/>
                <w:sz w:val="24"/>
                <w:szCs w:val="24"/>
              </w:rPr>
              <w:t>W</w:t>
            </w:r>
            <w:r w:rsidRPr="005B0C1F">
              <w:rPr>
                <w:rFonts w:ascii="Arial" w:eastAsia="Arial" w:hAnsi="Arial" w:cs="Arial"/>
                <w:spacing w:val="-3"/>
                <w:sz w:val="24"/>
                <w:szCs w:val="24"/>
              </w:rPr>
              <w:t>r</w:t>
            </w:r>
            <w:r w:rsidRPr="005B0C1F">
              <w:rPr>
                <w:rFonts w:ascii="Arial" w:eastAsia="Arial" w:hAnsi="Arial" w:cs="Arial"/>
                <w:spacing w:val="-1"/>
                <w:sz w:val="24"/>
                <w:szCs w:val="24"/>
              </w:rPr>
              <w:t>i</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Su</w:t>
            </w:r>
            <w:r w:rsidRPr="005B0C1F">
              <w:rPr>
                <w:rFonts w:ascii="Arial" w:eastAsia="Arial" w:hAnsi="Arial" w:cs="Arial"/>
                <w:spacing w:val="-1"/>
                <w:sz w:val="24"/>
                <w:szCs w:val="24"/>
              </w:rPr>
              <w:t>r</w:t>
            </w:r>
            <w:r w:rsidRPr="005B0C1F">
              <w:rPr>
                <w:rFonts w:ascii="Arial" w:eastAsia="Arial" w:hAnsi="Arial" w:cs="Arial"/>
                <w:spacing w:val="1"/>
                <w:sz w:val="24"/>
                <w:szCs w:val="24"/>
              </w:rPr>
              <w:t>p</w:t>
            </w:r>
            <w:r w:rsidRPr="005B0C1F">
              <w:rPr>
                <w:rFonts w:ascii="Arial" w:eastAsia="Arial" w:hAnsi="Arial" w:cs="Arial"/>
                <w:spacing w:val="-1"/>
                <w:sz w:val="24"/>
                <w:szCs w:val="24"/>
              </w:rPr>
              <w:t>l</w:t>
            </w:r>
            <w:r w:rsidRPr="005B0C1F">
              <w:rPr>
                <w:rFonts w:ascii="Arial" w:eastAsia="Arial" w:hAnsi="Arial" w:cs="Arial"/>
                <w:spacing w:val="1"/>
                <w:sz w:val="24"/>
                <w:szCs w:val="24"/>
              </w:rPr>
              <w:t>u</w:t>
            </w:r>
            <w:r w:rsidRPr="005B0C1F">
              <w:rPr>
                <w:rFonts w:ascii="Arial" w:eastAsia="Arial" w:hAnsi="Arial" w:cs="Arial"/>
                <w:spacing w:val="-2"/>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4"/>
                <w:sz w:val="24"/>
                <w:szCs w:val="24"/>
              </w:rPr>
              <w:t xml:space="preserve"> </w:t>
            </w:r>
            <w:r w:rsidRPr="005B0C1F">
              <w:rPr>
                <w:rFonts w:ascii="Arial" w:eastAsia="Arial" w:hAnsi="Arial" w:cs="Arial"/>
                <w:spacing w:val="1"/>
                <w:sz w:val="24"/>
                <w:szCs w:val="24"/>
              </w:rPr>
              <w:t>S</w:t>
            </w:r>
            <w:r w:rsidRPr="005B0C1F">
              <w:rPr>
                <w:rFonts w:ascii="Arial" w:eastAsia="Arial" w:hAnsi="Arial" w:cs="Arial"/>
                <w:spacing w:val="-2"/>
                <w:sz w:val="24"/>
                <w:szCs w:val="24"/>
              </w:rPr>
              <w:t>t</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E4</w:t>
            </w:r>
          </w:p>
        </w:tc>
        <w:tc>
          <w:tcPr>
            <w:tcW w:w="8321" w:type="dxa"/>
          </w:tcPr>
          <w:p w:rsidR="000F5028" w:rsidRPr="005E4B6C" w:rsidRDefault="005E4B6C" w:rsidP="005E4B6C">
            <w:pPr>
              <w:tabs>
                <w:tab w:val="left" w:pos="567"/>
              </w:tabs>
              <w:rPr>
                <w:rFonts w:ascii="Arial" w:eastAsia="Arial" w:hAnsi="Arial" w:cs="Arial"/>
                <w:sz w:val="24"/>
                <w:szCs w:val="24"/>
              </w:rPr>
            </w:pPr>
            <w:r w:rsidRPr="005E4B6C">
              <w:rPr>
                <w:rFonts w:ascii="Arial" w:eastAsia="Arial" w:hAnsi="Arial" w:cs="Arial"/>
                <w:sz w:val="24"/>
                <w:szCs w:val="24"/>
              </w:rPr>
              <w:t>Disposal of Surplus Plant, Equipment, furnishings, materials, etc.</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E5</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In</w:t>
            </w:r>
            <w:r w:rsidRPr="005B0C1F">
              <w:rPr>
                <w:rFonts w:ascii="Arial" w:eastAsia="Arial" w:hAnsi="Arial" w:cs="Arial"/>
                <w:spacing w:val="-2"/>
                <w:sz w:val="24"/>
                <w:szCs w:val="24"/>
              </w:rPr>
              <w:t>v</w:t>
            </w:r>
            <w:r w:rsidRPr="005B0C1F">
              <w:rPr>
                <w:rFonts w:ascii="Arial" w:eastAsia="Arial" w:hAnsi="Arial" w:cs="Arial"/>
                <w:spacing w:val="1"/>
                <w:sz w:val="24"/>
                <w:szCs w:val="24"/>
              </w:rPr>
              <w:t>ento</w:t>
            </w:r>
            <w:r w:rsidRPr="005B0C1F">
              <w:rPr>
                <w:rFonts w:ascii="Arial" w:eastAsia="Arial" w:hAnsi="Arial" w:cs="Arial"/>
                <w:spacing w:val="-1"/>
                <w:sz w:val="24"/>
                <w:szCs w:val="24"/>
              </w:rPr>
              <w:t>ri</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E6</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Sto</w:t>
            </w:r>
            <w:r w:rsidRPr="005B0C1F">
              <w:rPr>
                <w:rFonts w:ascii="Arial" w:eastAsia="Arial" w:hAnsi="Arial" w:cs="Arial"/>
                <w:sz w:val="24"/>
                <w:szCs w:val="24"/>
              </w:rPr>
              <w:t>ck</w:t>
            </w:r>
            <w:r w:rsidRPr="005B0C1F">
              <w:rPr>
                <w:rFonts w:ascii="Arial" w:hAnsi="Arial" w:cs="Arial"/>
                <w:spacing w:val="-1"/>
                <w:sz w:val="24"/>
                <w:szCs w:val="24"/>
              </w:rPr>
              <w:t xml:space="preserve"> </w:t>
            </w:r>
            <w:r w:rsidRPr="005B0C1F">
              <w:rPr>
                <w:rFonts w:ascii="Arial" w:eastAsia="Arial" w:hAnsi="Arial" w:cs="Arial"/>
                <w:spacing w:val="1"/>
                <w:sz w:val="24"/>
                <w:szCs w:val="24"/>
              </w:rPr>
              <w:t>Le</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z w:val="24"/>
                <w:szCs w:val="24"/>
              </w:rPr>
              <w:t>s</w:t>
            </w:r>
          </w:p>
        </w:tc>
      </w:tr>
      <w:tr w:rsidR="000F5028" w:rsidTr="000F5028">
        <w:trPr>
          <w:trHeight w:val="397"/>
        </w:trPr>
        <w:tc>
          <w:tcPr>
            <w:tcW w:w="9160" w:type="dxa"/>
            <w:gridSpan w:val="2"/>
          </w:tcPr>
          <w:p w:rsidR="000F5028" w:rsidRPr="000F5028" w:rsidRDefault="000F5028" w:rsidP="007A150A">
            <w:pPr>
              <w:tabs>
                <w:tab w:val="left" w:pos="1298"/>
              </w:tabs>
              <w:spacing w:before="80" w:line="260" w:lineRule="exact"/>
              <w:ind w:left="731" w:right="491" w:hanging="731"/>
              <w:rPr>
                <w:rFonts w:ascii="Arial" w:eastAsia="Arial" w:hAnsi="Arial" w:cs="Arial"/>
                <w:b/>
                <w:bCs/>
                <w:sz w:val="24"/>
                <w:szCs w:val="24"/>
              </w:rPr>
            </w:pPr>
            <w:r w:rsidRPr="000F5028">
              <w:rPr>
                <w:rFonts w:ascii="Arial" w:eastAsia="Arial" w:hAnsi="Arial" w:cs="Arial"/>
                <w:b/>
                <w:bCs/>
                <w:sz w:val="24"/>
                <w:szCs w:val="24"/>
              </w:rPr>
              <w:t>F.</w:t>
            </w:r>
            <w:r w:rsidRPr="000F5028">
              <w:rPr>
                <w:rFonts w:ascii="Arial" w:hAnsi="Arial" w:cs="Arial"/>
                <w:b/>
                <w:bCs/>
                <w:sz w:val="24"/>
                <w:szCs w:val="24"/>
              </w:rPr>
              <w:t xml:space="preserve">       </w:t>
            </w:r>
            <w:r w:rsidRPr="000F5028">
              <w:rPr>
                <w:rFonts w:ascii="Arial" w:eastAsia="Arial" w:hAnsi="Arial" w:cs="Arial"/>
                <w:b/>
                <w:bCs/>
                <w:spacing w:val="1"/>
                <w:sz w:val="24"/>
                <w:szCs w:val="24"/>
              </w:rPr>
              <w:t>BA</w:t>
            </w:r>
            <w:r w:rsidRPr="000F5028">
              <w:rPr>
                <w:rFonts w:ascii="Arial" w:eastAsia="Arial" w:hAnsi="Arial" w:cs="Arial"/>
                <w:b/>
                <w:bCs/>
                <w:w w:val="99"/>
                <w:sz w:val="24"/>
                <w:szCs w:val="24"/>
              </w:rPr>
              <w:t>N</w:t>
            </w:r>
            <w:r w:rsidRPr="000F5028">
              <w:rPr>
                <w:rFonts w:ascii="Arial" w:eastAsia="Arial" w:hAnsi="Arial" w:cs="Arial"/>
                <w:b/>
                <w:bCs/>
                <w:spacing w:val="1"/>
                <w:sz w:val="24"/>
                <w:szCs w:val="24"/>
              </w:rPr>
              <w:t>KI</w:t>
            </w:r>
            <w:r w:rsidRPr="000F5028">
              <w:rPr>
                <w:rFonts w:ascii="Arial" w:eastAsia="Arial" w:hAnsi="Arial" w:cs="Arial"/>
                <w:b/>
                <w:bCs/>
                <w:w w:val="99"/>
                <w:sz w:val="24"/>
                <w:szCs w:val="24"/>
              </w:rPr>
              <w:t>N</w:t>
            </w:r>
            <w:r w:rsidRPr="000F5028">
              <w:rPr>
                <w:rFonts w:ascii="Arial" w:eastAsia="Arial" w:hAnsi="Arial" w:cs="Arial"/>
                <w:b/>
                <w:bCs/>
                <w:spacing w:val="1"/>
                <w:sz w:val="24"/>
                <w:szCs w:val="24"/>
              </w:rPr>
              <w:t>G</w:t>
            </w:r>
            <w:r w:rsidRPr="000F5028">
              <w:rPr>
                <w:rFonts w:ascii="Arial" w:eastAsia="Arial" w:hAnsi="Arial" w:cs="Arial"/>
                <w:b/>
                <w:bCs/>
                <w:sz w:val="24"/>
                <w:szCs w:val="24"/>
              </w:rPr>
              <w:t>,</w:t>
            </w:r>
            <w:r w:rsidRPr="000F5028">
              <w:rPr>
                <w:rFonts w:ascii="Arial" w:eastAsia="Arial" w:hAnsi="Arial" w:cs="Arial"/>
                <w:b/>
                <w:bCs/>
                <w:spacing w:val="-52"/>
                <w:w w:val="99"/>
                <w:sz w:val="24"/>
                <w:szCs w:val="24"/>
              </w:rPr>
              <w:t xml:space="preserve"> </w:t>
            </w:r>
            <w:r w:rsidRPr="000F5028">
              <w:rPr>
                <w:rFonts w:ascii="Arial" w:eastAsia="Arial" w:hAnsi="Arial" w:cs="Arial"/>
                <w:b/>
                <w:bCs/>
                <w:w w:val="99"/>
                <w:sz w:val="24"/>
                <w:szCs w:val="24"/>
              </w:rPr>
              <w:t>C</w:t>
            </w:r>
            <w:r w:rsidRPr="000F5028">
              <w:rPr>
                <w:rFonts w:ascii="Arial" w:eastAsia="Arial" w:hAnsi="Arial" w:cs="Arial"/>
                <w:b/>
                <w:bCs/>
                <w:spacing w:val="1"/>
                <w:sz w:val="24"/>
                <w:szCs w:val="24"/>
              </w:rPr>
              <w:t>O</w:t>
            </w:r>
            <w:r w:rsidRPr="000F5028">
              <w:rPr>
                <w:rFonts w:ascii="Arial" w:eastAsia="Arial" w:hAnsi="Arial" w:cs="Arial"/>
                <w:b/>
                <w:bCs/>
                <w:spacing w:val="-3"/>
                <w:w w:val="99"/>
                <w:sz w:val="24"/>
                <w:szCs w:val="24"/>
              </w:rPr>
              <w:t>N</w:t>
            </w:r>
            <w:r w:rsidRPr="000F5028">
              <w:rPr>
                <w:rFonts w:ascii="Arial" w:eastAsia="Arial" w:hAnsi="Arial" w:cs="Arial"/>
                <w:b/>
                <w:bCs/>
                <w:spacing w:val="2"/>
                <w:sz w:val="24"/>
                <w:szCs w:val="24"/>
              </w:rPr>
              <w:t>T</w:t>
            </w:r>
            <w:r w:rsidRPr="000F5028">
              <w:rPr>
                <w:rFonts w:ascii="Arial" w:eastAsia="Arial" w:hAnsi="Arial" w:cs="Arial"/>
                <w:b/>
                <w:bCs/>
                <w:w w:val="99"/>
                <w:sz w:val="24"/>
                <w:szCs w:val="24"/>
              </w:rPr>
              <w:t>R</w:t>
            </w:r>
            <w:r w:rsidRPr="000F5028">
              <w:rPr>
                <w:rFonts w:ascii="Arial" w:eastAsia="Arial" w:hAnsi="Arial" w:cs="Arial"/>
                <w:b/>
                <w:bCs/>
                <w:spacing w:val="1"/>
                <w:sz w:val="24"/>
                <w:szCs w:val="24"/>
              </w:rPr>
              <w:t>O</w:t>
            </w:r>
            <w:r w:rsidRPr="000F5028">
              <w:rPr>
                <w:rFonts w:ascii="Arial" w:eastAsia="Arial" w:hAnsi="Arial" w:cs="Arial"/>
                <w:b/>
                <w:bCs/>
                <w:w w:val="99"/>
                <w:sz w:val="24"/>
                <w:szCs w:val="24"/>
              </w:rPr>
              <w:t>L</w:t>
            </w:r>
            <w:r w:rsidRPr="000F5028">
              <w:rPr>
                <w:rFonts w:ascii="Arial" w:eastAsia="Arial" w:hAnsi="Arial" w:cs="Arial"/>
                <w:b/>
                <w:bCs/>
                <w:spacing w:val="-57"/>
                <w:w w:val="99"/>
                <w:sz w:val="24"/>
                <w:szCs w:val="24"/>
              </w:rPr>
              <w:t xml:space="preserve"> </w:t>
            </w:r>
            <w:r w:rsidRPr="000F5028">
              <w:rPr>
                <w:rFonts w:ascii="Arial" w:eastAsia="Arial" w:hAnsi="Arial" w:cs="Arial"/>
                <w:b/>
                <w:bCs/>
                <w:spacing w:val="1"/>
                <w:sz w:val="24"/>
                <w:szCs w:val="24"/>
              </w:rPr>
              <w:t>O</w:t>
            </w:r>
            <w:r w:rsidRPr="000F5028">
              <w:rPr>
                <w:rFonts w:ascii="Arial" w:eastAsia="Arial" w:hAnsi="Arial" w:cs="Arial"/>
                <w:b/>
                <w:bCs/>
                <w:sz w:val="24"/>
                <w:szCs w:val="24"/>
              </w:rPr>
              <w:t>F</w:t>
            </w:r>
            <w:r w:rsidRPr="000F5028">
              <w:rPr>
                <w:rFonts w:ascii="Arial" w:eastAsia="Arial" w:hAnsi="Arial" w:cs="Arial"/>
                <w:b/>
                <w:bCs/>
                <w:spacing w:val="-53"/>
                <w:w w:val="99"/>
                <w:sz w:val="24"/>
                <w:szCs w:val="24"/>
              </w:rPr>
              <w:t xml:space="preserve"> </w:t>
            </w:r>
            <w:r w:rsidRPr="000F5028">
              <w:rPr>
                <w:rFonts w:ascii="Arial" w:eastAsia="Arial" w:hAnsi="Arial" w:cs="Arial"/>
                <w:b/>
                <w:bCs/>
                <w:w w:val="99"/>
                <w:sz w:val="24"/>
                <w:szCs w:val="24"/>
              </w:rPr>
              <w:t>CH</w:t>
            </w:r>
            <w:r w:rsidRPr="000F5028">
              <w:rPr>
                <w:rFonts w:ascii="Arial" w:eastAsia="Arial" w:hAnsi="Arial" w:cs="Arial"/>
                <w:b/>
                <w:bCs/>
                <w:spacing w:val="1"/>
                <w:sz w:val="24"/>
                <w:szCs w:val="24"/>
              </w:rPr>
              <w:t>EQ</w:t>
            </w:r>
            <w:r w:rsidRPr="000F5028">
              <w:rPr>
                <w:rFonts w:ascii="Arial" w:eastAsia="Arial" w:hAnsi="Arial" w:cs="Arial"/>
                <w:b/>
                <w:bCs/>
                <w:w w:val="99"/>
                <w:sz w:val="24"/>
                <w:szCs w:val="24"/>
              </w:rPr>
              <w:t>U</w:t>
            </w:r>
            <w:r w:rsidRPr="000F5028">
              <w:rPr>
                <w:rFonts w:ascii="Arial" w:eastAsia="Arial" w:hAnsi="Arial" w:cs="Arial"/>
                <w:b/>
                <w:bCs/>
                <w:spacing w:val="1"/>
                <w:sz w:val="24"/>
                <w:szCs w:val="24"/>
              </w:rPr>
              <w:t>ES</w:t>
            </w:r>
            <w:r w:rsidRPr="000F5028">
              <w:rPr>
                <w:rFonts w:ascii="Arial" w:eastAsia="Arial" w:hAnsi="Arial" w:cs="Arial"/>
                <w:b/>
                <w:bCs/>
                <w:sz w:val="24"/>
                <w:szCs w:val="24"/>
              </w:rPr>
              <w:t>,</w:t>
            </w:r>
            <w:r w:rsidRPr="000F5028">
              <w:rPr>
                <w:rFonts w:ascii="Arial" w:eastAsia="Arial" w:hAnsi="Arial" w:cs="Arial"/>
                <w:b/>
                <w:bCs/>
                <w:spacing w:val="-52"/>
                <w:w w:val="99"/>
                <w:sz w:val="24"/>
                <w:szCs w:val="24"/>
              </w:rPr>
              <w:t xml:space="preserve"> </w:t>
            </w:r>
            <w:r w:rsidRPr="000F5028">
              <w:rPr>
                <w:rFonts w:ascii="Arial" w:eastAsia="Arial" w:hAnsi="Arial" w:cs="Arial"/>
                <w:b/>
                <w:bCs/>
                <w:spacing w:val="-2"/>
                <w:sz w:val="24"/>
                <w:szCs w:val="24"/>
              </w:rPr>
              <w:t>B</w:t>
            </w:r>
            <w:r w:rsidRPr="000F5028">
              <w:rPr>
                <w:rFonts w:ascii="Arial" w:eastAsia="Arial" w:hAnsi="Arial" w:cs="Arial"/>
                <w:b/>
                <w:bCs/>
                <w:spacing w:val="1"/>
                <w:sz w:val="24"/>
                <w:szCs w:val="24"/>
              </w:rPr>
              <w:t>O</w:t>
            </w:r>
            <w:r w:rsidRPr="000F5028">
              <w:rPr>
                <w:rFonts w:ascii="Arial" w:eastAsia="Arial" w:hAnsi="Arial" w:cs="Arial"/>
                <w:b/>
                <w:bCs/>
                <w:w w:val="99"/>
                <w:sz w:val="24"/>
                <w:szCs w:val="24"/>
              </w:rPr>
              <w:t>RR</w:t>
            </w:r>
            <w:r w:rsidRPr="000F5028">
              <w:rPr>
                <w:rFonts w:ascii="Arial" w:eastAsia="Arial" w:hAnsi="Arial" w:cs="Arial"/>
                <w:b/>
                <w:bCs/>
                <w:spacing w:val="-4"/>
                <w:sz w:val="24"/>
                <w:szCs w:val="24"/>
              </w:rPr>
              <w:t>O</w:t>
            </w:r>
            <w:r w:rsidRPr="000F5028">
              <w:rPr>
                <w:rFonts w:ascii="Arial" w:eastAsia="Arial" w:hAnsi="Arial" w:cs="Arial"/>
                <w:b/>
                <w:bCs/>
                <w:spacing w:val="9"/>
                <w:sz w:val="24"/>
                <w:szCs w:val="24"/>
              </w:rPr>
              <w:t>W</w:t>
            </w:r>
            <w:r w:rsidRPr="000F5028">
              <w:rPr>
                <w:rFonts w:ascii="Arial" w:eastAsia="Arial" w:hAnsi="Arial" w:cs="Arial"/>
                <w:b/>
                <w:bCs/>
                <w:spacing w:val="-2"/>
                <w:sz w:val="24"/>
                <w:szCs w:val="24"/>
              </w:rPr>
              <w:t>I</w:t>
            </w:r>
            <w:r w:rsidRPr="000F5028">
              <w:rPr>
                <w:rFonts w:ascii="Arial" w:eastAsia="Arial" w:hAnsi="Arial" w:cs="Arial"/>
                <w:b/>
                <w:bCs/>
                <w:w w:val="99"/>
                <w:sz w:val="24"/>
                <w:szCs w:val="24"/>
              </w:rPr>
              <w:t>N</w:t>
            </w:r>
            <w:r w:rsidRPr="000F5028">
              <w:rPr>
                <w:rFonts w:ascii="Arial" w:eastAsia="Arial" w:hAnsi="Arial" w:cs="Arial"/>
                <w:b/>
                <w:bCs/>
                <w:spacing w:val="1"/>
                <w:sz w:val="24"/>
                <w:szCs w:val="24"/>
              </w:rPr>
              <w:t>G</w:t>
            </w:r>
            <w:r w:rsidRPr="000F5028">
              <w:rPr>
                <w:rFonts w:ascii="Arial" w:eastAsia="Arial" w:hAnsi="Arial" w:cs="Arial"/>
                <w:b/>
                <w:bCs/>
                <w:sz w:val="24"/>
                <w:szCs w:val="24"/>
              </w:rPr>
              <w:t>,</w:t>
            </w:r>
            <w:r w:rsidRPr="000F5028">
              <w:rPr>
                <w:rFonts w:ascii="Arial" w:eastAsia="Arial" w:hAnsi="Arial" w:cs="Arial"/>
                <w:b/>
                <w:bCs/>
                <w:spacing w:val="-74"/>
                <w:w w:val="99"/>
                <w:sz w:val="24"/>
                <w:szCs w:val="24"/>
              </w:rPr>
              <w:t xml:space="preserve"> </w:t>
            </w:r>
            <w:r w:rsidRPr="000F5028">
              <w:rPr>
                <w:rFonts w:ascii="Arial" w:eastAsia="Arial" w:hAnsi="Arial" w:cs="Arial"/>
                <w:b/>
                <w:bCs/>
                <w:spacing w:val="1"/>
                <w:sz w:val="24"/>
                <w:szCs w:val="24"/>
              </w:rPr>
              <w:t>I</w:t>
            </w:r>
            <w:r w:rsidRPr="000F5028">
              <w:rPr>
                <w:rFonts w:ascii="Arial" w:eastAsia="Arial" w:hAnsi="Arial" w:cs="Arial"/>
                <w:b/>
                <w:bCs/>
                <w:sz w:val="24"/>
                <w:szCs w:val="24"/>
              </w:rPr>
              <w:t>N</w:t>
            </w:r>
            <w:r w:rsidRPr="000F5028">
              <w:rPr>
                <w:rFonts w:ascii="Arial" w:eastAsia="Arial" w:hAnsi="Arial" w:cs="Arial"/>
                <w:b/>
                <w:bCs/>
                <w:spacing w:val="-2"/>
                <w:sz w:val="24"/>
                <w:szCs w:val="24"/>
              </w:rPr>
              <w:t>V</w:t>
            </w:r>
            <w:r w:rsidRPr="000F5028">
              <w:rPr>
                <w:rFonts w:ascii="Arial" w:eastAsia="Arial" w:hAnsi="Arial" w:cs="Arial"/>
                <w:b/>
                <w:bCs/>
                <w:spacing w:val="1"/>
                <w:sz w:val="24"/>
                <w:szCs w:val="24"/>
              </w:rPr>
              <w:t>E</w:t>
            </w:r>
            <w:r w:rsidRPr="000F5028">
              <w:rPr>
                <w:rFonts w:ascii="Arial" w:eastAsia="Arial" w:hAnsi="Arial" w:cs="Arial"/>
                <w:b/>
                <w:bCs/>
                <w:spacing w:val="-2"/>
                <w:sz w:val="24"/>
                <w:szCs w:val="24"/>
              </w:rPr>
              <w:t>S</w:t>
            </w:r>
            <w:r w:rsidRPr="000F5028">
              <w:rPr>
                <w:rFonts w:ascii="Arial" w:eastAsia="Arial" w:hAnsi="Arial" w:cs="Arial"/>
                <w:b/>
                <w:bCs/>
                <w:spacing w:val="2"/>
                <w:sz w:val="24"/>
                <w:szCs w:val="24"/>
              </w:rPr>
              <w:t>T</w:t>
            </w:r>
            <w:r w:rsidRPr="000F5028">
              <w:rPr>
                <w:rFonts w:ascii="Arial" w:eastAsia="Arial" w:hAnsi="Arial" w:cs="Arial"/>
                <w:b/>
                <w:bCs/>
                <w:spacing w:val="-1"/>
                <w:sz w:val="24"/>
                <w:szCs w:val="24"/>
              </w:rPr>
              <w:t>M</w:t>
            </w:r>
            <w:r w:rsidRPr="000F5028">
              <w:rPr>
                <w:rFonts w:ascii="Arial" w:eastAsia="Arial" w:hAnsi="Arial" w:cs="Arial"/>
                <w:b/>
                <w:bCs/>
                <w:sz w:val="24"/>
                <w:szCs w:val="24"/>
              </w:rPr>
              <w:t>E</w:t>
            </w:r>
            <w:r w:rsidRPr="000F5028">
              <w:rPr>
                <w:rFonts w:ascii="Arial" w:eastAsia="Arial" w:hAnsi="Arial" w:cs="Arial"/>
                <w:b/>
                <w:bCs/>
                <w:spacing w:val="-3"/>
                <w:sz w:val="24"/>
                <w:szCs w:val="24"/>
              </w:rPr>
              <w:t>N</w:t>
            </w:r>
            <w:r w:rsidRPr="000F5028">
              <w:rPr>
                <w:rFonts w:ascii="Arial" w:eastAsia="Arial" w:hAnsi="Arial" w:cs="Arial"/>
                <w:b/>
                <w:bCs/>
                <w:spacing w:val="2"/>
                <w:sz w:val="24"/>
                <w:szCs w:val="24"/>
              </w:rPr>
              <w:t>T</w:t>
            </w:r>
            <w:r w:rsidRPr="000F5028">
              <w:rPr>
                <w:rFonts w:ascii="Arial" w:eastAsia="Arial" w:hAnsi="Arial" w:cs="Arial"/>
                <w:b/>
                <w:bCs/>
                <w:sz w:val="24"/>
                <w:szCs w:val="24"/>
              </w:rPr>
              <w:t>S</w:t>
            </w:r>
            <w:r w:rsidRPr="000F5028">
              <w:rPr>
                <w:rFonts w:ascii="Arial" w:hAnsi="Arial" w:cs="Arial"/>
                <w:b/>
                <w:bCs/>
                <w:sz w:val="24"/>
                <w:szCs w:val="24"/>
              </w:rPr>
              <w:t xml:space="preserve"> </w:t>
            </w:r>
            <w:r w:rsidR="007A150A">
              <w:rPr>
                <w:rFonts w:ascii="Arial" w:hAnsi="Arial" w:cs="Arial"/>
                <w:b/>
                <w:bCs/>
                <w:sz w:val="24"/>
                <w:szCs w:val="24"/>
              </w:rPr>
              <w:t xml:space="preserve">                  </w:t>
            </w:r>
            <w:r w:rsidRPr="000F5028">
              <w:rPr>
                <w:rFonts w:ascii="Arial" w:eastAsia="Arial" w:hAnsi="Arial" w:cs="Arial"/>
                <w:b/>
                <w:bCs/>
                <w:spacing w:val="1"/>
                <w:sz w:val="24"/>
                <w:szCs w:val="24"/>
              </w:rPr>
              <w:t>A</w:t>
            </w:r>
            <w:r w:rsidRPr="000F5028">
              <w:rPr>
                <w:rFonts w:ascii="Arial" w:eastAsia="Arial" w:hAnsi="Arial" w:cs="Arial"/>
                <w:b/>
                <w:bCs/>
                <w:w w:val="99"/>
                <w:sz w:val="24"/>
                <w:szCs w:val="24"/>
              </w:rPr>
              <w:t>ND</w:t>
            </w:r>
            <w:r w:rsidRPr="000F5028">
              <w:rPr>
                <w:rFonts w:ascii="Arial" w:eastAsia="Arial" w:hAnsi="Arial" w:cs="Arial"/>
                <w:b/>
                <w:bCs/>
                <w:spacing w:val="-53"/>
                <w:w w:val="99"/>
                <w:sz w:val="24"/>
                <w:szCs w:val="24"/>
              </w:rPr>
              <w:t xml:space="preserve"> </w:t>
            </w:r>
            <w:r w:rsidRPr="000F5028">
              <w:rPr>
                <w:rFonts w:ascii="Arial" w:eastAsia="Arial" w:hAnsi="Arial" w:cs="Arial"/>
                <w:b/>
                <w:bCs/>
                <w:spacing w:val="2"/>
                <w:sz w:val="24"/>
                <w:szCs w:val="24"/>
              </w:rPr>
              <w:t>T</w:t>
            </w:r>
            <w:r w:rsidRPr="000F5028">
              <w:rPr>
                <w:rFonts w:ascii="Arial" w:eastAsia="Arial" w:hAnsi="Arial" w:cs="Arial"/>
                <w:b/>
                <w:bCs/>
                <w:w w:val="99"/>
                <w:sz w:val="24"/>
                <w:szCs w:val="24"/>
              </w:rPr>
              <w:t>RU</w:t>
            </w:r>
            <w:r w:rsidRPr="000F5028">
              <w:rPr>
                <w:rFonts w:ascii="Arial" w:eastAsia="Arial" w:hAnsi="Arial" w:cs="Arial"/>
                <w:b/>
                <w:bCs/>
                <w:spacing w:val="-2"/>
                <w:sz w:val="24"/>
                <w:szCs w:val="24"/>
              </w:rPr>
              <w:t>S</w:t>
            </w:r>
            <w:r w:rsidRPr="000F5028">
              <w:rPr>
                <w:rFonts w:ascii="Arial" w:eastAsia="Arial" w:hAnsi="Arial" w:cs="Arial"/>
                <w:b/>
                <w:bCs/>
                <w:sz w:val="24"/>
                <w:szCs w:val="24"/>
              </w:rPr>
              <w:t>T</w:t>
            </w:r>
            <w:r w:rsidRPr="000F5028">
              <w:rPr>
                <w:rFonts w:ascii="Arial" w:eastAsia="Arial" w:hAnsi="Arial" w:cs="Arial"/>
                <w:b/>
                <w:bCs/>
                <w:spacing w:val="-50"/>
                <w:w w:val="99"/>
                <w:sz w:val="24"/>
                <w:szCs w:val="24"/>
              </w:rPr>
              <w:t xml:space="preserve"> </w:t>
            </w:r>
            <w:r w:rsidRPr="000F5028">
              <w:rPr>
                <w:rFonts w:ascii="Arial" w:eastAsia="Arial" w:hAnsi="Arial" w:cs="Arial"/>
                <w:b/>
                <w:bCs/>
                <w:sz w:val="24"/>
                <w:szCs w:val="24"/>
              </w:rPr>
              <w:t>FUNDS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F1</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rr</w:t>
            </w:r>
            <w:r w:rsidRPr="005B0C1F">
              <w:rPr>
                <w:rFonts w:ascii="Arial" w:eastAsia="Arial" w:hAnsi="Arial" w:cs="Arial"/>
                <w:spacing w:val="1"/>
                <w:sz w:val="24"/>
                <w:szCs w:val="24"/>
              </w:rPr>
              <w:t>an</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k</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F2</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Pa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ent</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nt</w:t>
            </w:r>
            <w:r w:rsidRPr="005B0C1F">
              <w:rPr>
                <w:rFonts w:ascii="Arial" w:eastAsia="Arial" w:hAnsi="Arial" w:cs="Arial"/>
                <w:sz w:val="24"/>
                <w:szCs w:val="24"/>
              </w:rPr>
              <w:t>o</w:t>
            </w:r>
            <w:r w:rsidRPr="005B0C1F">
              <w:rPr>
                <w:rFonts w:ascii="Arial" w:hAnsi="Arial" w:cs="Arial"/>
                <w:spacing w:val="3"/>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k</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F3</w:t>
            </w:r>
          </w:p>
        </w:tc>
        <w:tc>
          <w:tcPr>
            <w:tcW w:w="8321" w:type="dxa"/>
          </w:tcPr>
          <w:p w:rsidR="000F5028" w:rsidRPr="005B0C1F" w:rsidRDefault="000F5028" w:rsidP="00DA683D">
            <w:pPr>
              <w:rPr>
                <w:rFonts w:ascii="Arial" w:eastAsia="Arial" w:hAnsi="Arial" w:cs="Arial"/>
                <w:sz w:val="24"/>
                <w:szCs w:val="24"/>
              </w:rPr>
            </w:pPr>
            <w:proofErr w:type="spellStart"/>
            <w:r w:rsidRPr="005B0C1F">
              <w:rPr>
                <w:rFonts w:ascii="Arial" w:eastAsia="Arial" w:hAnsi="Arial" w:cs="Arial"/>
                <w:sz w:val="24"/>
                <w:szCs w:val="24"/>
              </w:rPr>
              <w:t>C</w:t>
            </w:r>
            <w:r w:rsidRPr="005B0C1F">
              <w:rPr>
                <w:rFonts w:ascii="Arial" w:eastAsia="Arial" w:hAnsi="Arial" w:cs="Arial"/>
                <w:spacing w:val="1"/>
                <w:sz w:val="24"/>
                <w:szCs w:val="24"/>
              </w:rPr>
              <w:t>he</w:t>
            </w:r>
            <w:r w:rsidRPr="005B0C1F">
              <w:rPr>
                <w:rFonts w:ascii="Arial" w:eastAsia="Arial" w:hAnsi="Arial" w:cs="Arial"/>
                <w:spacing w:val="-1"/>
                <w:sz w:val="24"/>
                <w:szCs w:val="24"/>
              </w:rPr>
              <w:t>q</w:t>
            </w:r>
            <w:r w:rsidRPr="005B0C1F">
              <w:rPr>
                <w:rFonts w:ascii="Arial" w:eastAsia="Arial" w:hAnsi="Arial" w:cs="Arial"/>
                <w:spacing w:val="1"/>
                <w:sz w:val="24"/>
                <w:szCs w:val="24"/>
              </w:rPr>
              <w:t>u</w:t>
            </w:r>
            <w:r w:rsidRPr="005B0C1F">
              <w:rPr>
                <w:rFonts w:ascii="Arial" w:eastAsia="Arial" w:hAnsi="Arial" w:cs="Arial"/>
                <w:sz w:val="24"/>
                <w:szCs w:val="24"/>
              </w:rPr>
              <w:t>e</w:t>
            </w:r>
            <w:proofErr w:type="spellEnd"/>
            <w:r w:rsidRPr="005B0C1F">
              <w:rPr>
                <w:rFonts w:ascii="Arial" w:hAnsi="Arial" w:cs="Arial"/>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l</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F4</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od</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pacing w:val="-2"/>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z w:val="24"/>
                <w:szCs w:val="24"/>
              </w:rPr>
              <w:t>ce</w:t>
            </w:r>
            <w:r w:rsidRPr="005B0C1F">
              <w:rPr>
                <w:rFonts w:ascii="Arial" w:hAnsi="Arial" w:cs="Arial"/>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3"/>
                <w:sz w:val="24"/>
                <w:szCs w:val="24"/>
              </w:rPr>
              <w:t>r</w:t>
            </w:r>
            <w:r w:rsidRPr="005B0C1F">
              <w:rPr>
                <w:rFonts w:ascii="Arial" w:eastAsia="Arial" w:hAnsi="Arial" w:cs="Arial"/>
                <w:spacing w:val="1"/>
                <w:sz w:val="24"/>
                <w:szCs w:val="24"/>
              </w:rPr>
              <w:t>ea</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y</w:t>
            </w:r>
            <w:r w:rsidRPr="005B0C1F">
              <w:rPr>
                <w:rFonts w:ascii="Arial" w:hAnsi="Arial" w:cs="Arial"/>
                <w:spacing w:val="-8"/>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ana</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F5</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ea</w:t>
            </w:r>
            <w:r w:rsidRPr="005B0C1F">
              <w:rPr>
                <w:rFonts w:ascii="Arial" w:eastAsia="Arial" w:hAnsi="Arial" w:cs="Arial"/>
                <w:spacing w:val="-2"/>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y</w:t>
            </w:r>
            <w:r w:rsidRPr="005B0C1F">
              <w:rPr>
                <w:rFonts w:ascii="Arial" w:hAnsi="Arial" w:cs="Arial"/>
                <w:spacing w:val="-3"/>
                <w:sz w:val="24"/>
                <w:szCs w:val="24"/>
              </w:rPr>
              <w:t xml:space="preserve"> </w:t>
            </w:r>
            <w:r w:rsidRPr="005B0C1F">
              <w:rPr>
                <w:rFonts w:ascii="Arial" w:eastAsia="Arial" w:hAnsi="Arial" w:cs="Arial"/>
                <w:spacing w:val="1"/>
                <w:sz w:val="24"/>
                <w:szCs w:val="24"/>
              </w:rPr>
              <w:t>Po</w:t>
            </w:r>
            <w:r w:rsidRPr="005B0C1F">
              <w:rPr>
                <w:rFonts w:ascii="Arial" w:eastAsia="Arial" w:hAnsi="Arial" w:cs="Arial"/>
                <w:spacing w:val="-1"/>
                <w:sz w:val="24"/>
                <w:szCs w:val="24"/>
              </w:rPr>
              <w:t>li</w:t>
            </w:r>
            <w:r w:rsidRPr="005B0C1F">
              <w:rPr>
                <w:rFonts w:ascii="Arial" w:eastAsia="Arial" w:hAnsi="Arial" w:cs="Arial"/>
                <w:sz w:val="24"/>
                <w:szCs w:val="24"/>
              </w:rPr>
              <w:t>cy</w:t>
            </w:r>
            <w:r w:rsidRPr="005B0C1F">
              <w:rPr>
                <w:rFonts w:ascii="Arial" w:hAnsi="Arial" w:cs="Arial"/>
                <w:spacing w:val="-4"/>
                <w:sz w:val="24"/>
                <w:szCs w:val="24"/>
              </w:rPr>
              <w:t xml:space="preserve"> </w:t>
            </w:r>
            <w:r w:rsidRPr="005B0C1F">
              <w:rPr>
                <w:rFonts w:ascii="Arial" w:eastAsia="Arial" w:hAnsi="Arial" w:cs="Arial"/>
                <w:spacing w:val="1"/>
                <w:sz w:val="24"/>
                <w:szCs w:val="24"/>
              </w:rPr>
              <w:t>Stat</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F6</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ggr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F7</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D</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2"/>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2"/>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2"/>
                <w:sz w:val="24"/>
                <w:szCs w:val="24"/>
              </w:rPr>
              <w:t xml:space="preserve"> </w:t>
            </w:r>
            <w:r w:rsidRPr="005B0C1F">
              <w:rPr>
                <w:rFonts w:ascii="Arial" w:eastAsia="Arial" w:hAnsi="Arial" w:cs="Arial"/>
                <w:spacing w:val="1"/>
                <w:sz w:val="24"/>
                <w:szCs w:val="24"/>
              </w:rPr>
              <w:t>9</w:t>
            </w:r>
            <w:r w:rsidRPr="005B0C1F">
              <w:rPr>
                <w:rFonts w:ascii="Arial" w:eastAsia="Arial" w:hAnsi="Arial" w:cs="Arial"/>
                <w:sz w:val="24"/>
                <w:szCs w:val="24"/>
              </w:rPr>
              <w:t>5</w:t>
            </w:r>
            <w:r w:rsidRPr="005B0C1F">
              <w:rPr>
                <w:rFonts w:ascii="Arial" w:hAnsi="Arial" w:cs="Arial"/>
                <w:spacing w:val="5"/>
                <w:sz w:val="24"/>
                <w:szCs w:val="24"/>
              </w:rPr>
              <w:t xml:space="preserve"> </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r</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F8</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In</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F9</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Bo</w:t>
            </w:r>
            <w:r w:rsidRPr="005B0C1F">
              <w:rPr>
                <w:rFonts w:ascii="Arial" w:eastAsia="Arial" w:hAnsi="Arial" w:cs="Arial"/>
                <w:spacing w:val="-1"/>
                <w:sz w:val="24"/>
                <w:szCs w:val="24"/>
              </w:rPr>
              <w:t>rr</w:t>
            </w:r>
            <w:r w:rsidRPr="005B0C1F">
              <w:rPr>
                <w:rFonts w:ascii="Arial" w:eastAsia="Arial" w:hAnsi="Arial" w:cs="Arial"/>
                <w:spacing w:val="1"/>
                <w:sz w:val="24"/>
                <w:szCs w:val="24"/>
              </w:rPr>
              <w:t>o</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p>
        </w:tc>
      </w:tr>
      <w:tr w:rsidR="000F5028" w:rsidTr="00DA683D">
        <w:tc>
          <w:tcPr>
            <w:tcW w:w="839" w:type="dxa"/>
          </w:tcPr>
          <w:p w:rsidR="000F5028" w:rsidRDefault="00B728A3" w:rsidP="009D464B">
            <w:pPr>
              <w:spacing w:before="74"/>
              <w:rPr>
                <w:rFonts w:ascii="Arial" w:eastAsia="Arial" w:hAnsi="Arial" w:cs="Arial"/>
                <w:sz w:val="24"/>
                <w:szCs w:val="24"/>
              </w:rPr>
            </w:pPr>
            <w:r>
              <w:rPr>
                <w:rFonts w:ascii="Arial" w:eastAsia="Arial" w:hAnsi="Arial" w:cs="Arial"/>
                <w:sz w:val="24"/>
                <w:szCs w:val="24"/>
              </w:rPr>
              <w:t>F10</w:t>
            </w:r>
          </w:p>
        </w:tc>
        <w:tc>
          <w:tcPr>
            <w:tcW w:w="8321" w:type="dxa"/>
          </w:tcPr>
          <w:p w:rsidR="000F5028" w:rsidRPr="005B0C1F" w:rsidRDefault="000F5028" w:rsidP="000F5028">
            <w:pPr>
              <w:rPr>
                <w:rFonts w:ascii="Arial" w:eastAsia="Arial" w:hAnsi="Arial" w:cs="Arial"/>
                <w:sz w:val="24"/>
                <w:szCs w:val="24"/>
              </w:rPr>
            </w:pPr>
            <w:r w:rsidRPr="005B0C1F">
              <w:rPr>
                <w:rFonts w:ascii="Arial" w:eastAsia="Arial" w:hAnsi="Arial" w:cs="Arial"/>
                <w:sz w:val="24"/>
                <w:szCs w:val="24"/>
              </w:rPr>
              <w:t>D</w:t>
            </w:r>
            <w:r w:rsidRPr="005B0C1F">
              <w:rPr>
                <w:rFonts w:ascii="Arial" w:eastAsia="Arial" w:hAnsi="Arial" w:cs="Arial"/>
                <w:spacing w:val="1"/>
                <w:sz w:val="24"/>
                <w:szCs w:val="24"/>
              </w:rPr>
              <w:t>epo</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Pr>
                <w:rFonts w:ascii="Arial" w:hAnsi="Arial" w:cs="Arial"/>
                <w:spacing w:val="7"/>
                <w:sz w:val="24"/>
                <w:szCs w:val="24"/>
              </w:rPr>
              <w:t xml:space="preserve">Trust </w:t>
            </w:r>
            <w:r w:rsidRPr="005B0C1F">
              <w:rPr>
                <w:rFonts w:ascii="Arial" w:eastAsia="Arial" w:hAnsi="Arial" w:cs="Arial"/>
                <w:sz w:val="24"/>
                <w:szCs w:val="24"/>
              </w:rPr>
              <w:t>F</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z w:val="24"/>
                <w:szCs w:val="24"/>
              </w:rPr>
              <w:t>d</w:t>
            </w:r>
            <w:r>
              <w:rPr>
                <w:rFonts w:ascii="Arial" w:eastAsia="Arial" w:hAnsi="Arial" w:cs="Arial"/>
                <w:sz w:val="24"/>
                <w:szCs w:val="24"/>
              </w:rPr>
              <w:t>s</w:t>
            </w:r>
          </w:p>
        </w:tc>
      </w:tr>
      <w:tr w:rsidR="000F5028" w:rsidTr="00DA683D">
        <w:tc>
          <w:tcPr>
            <w:tcW w:w="839" w:type="dxa"/>
          </w:tcPr>
          <w:p w:rsidR="000F5028" w:rsidRDefault="00B728A3" w:rsidP="009D464B">
            <w:pPr>
              <w:spacing w:before="74"/>
              <w:rPr>
                <w:rFonts w:ascii="Arial" w:eastAsia="Arial" w:hAnsi="Arial" w:cs="Arial"/>
                <w:sz w:val="24"/>
                <w:szCs w:val="24"/>
              </w:rPr>
            </w:pPr>
            <w:r>
              <w:rPr>
                <w:rFonts w:ascii="Arial" w:eastAsia="Arial" w:hAnsi="Arial" w:cs="Arial"/>
                <w:sz w:val="24"/>
                <w:szCs w:val="24"/>
              </w:rPr>
              <w:t>F11</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gi</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Bo</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g</w:t>
            </w:r>
            <w:r w:rsidRPr="005B0C1F">
              <w:rPr>
                <w:rFonts w:ascii="Arial" w:eastAsia="Arial" w:hAnsi="Arial" w:cs="Arial"/>
                <w:spacing w:val="1"/>
                <w:sz w:val="24"/>
                <w:szCs w:val="24"/>
              </w:rPr>
              <w:t>a</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0F5028" w:rsidTr="00DA683D">
        <w:tc>
          <w:tcPr>
            <w:tcW w:w="839" w:type="dxa"/>
          </w:tcPr>
          <w:p w:rsidR="000F5028" w:rsidRDefault="00B728A3" w:rsidP="009D464B">
            <w:pPr>
              <w:spacing w:before="74"/>
              <w:rPr>
                <w:rFonts w:ascii="Arial" w:eastAsia="Arial" w:hAnsi="Arial" w:cs="Arial"/>
                <w:sz w:val="24"/>
                <w:szCs w:val="24"/>
              </w:rPr>
            </w:pPr>
            <w:r>
              <w:rPr>
                <w:rFonts w:ascii="Arial" w:eastAsia="Arial" w:hAnsi="Arial" w:cs="Arial"/>
                <w:sz w:val="24"/>
                <w:szCs w:val="24"/>
              </w:rPr>
              <w:t>F12</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ha</w:t>
            </w:r>
            <w:r w:rsidRPr="005B0C1F">
              <w:rPr>
                <w:rFonts w:ascii="Arial" w:eastAsia="Arial" w:hAnsi="Arial" w:cs="Arial"/>
                <w:spacing w:val="-1"/>
                <w:sz w:val="24"/>
                <w:szCs w:val="24"/>
              </w:rPr>
              <w:t>ri</w:t>
            </w:r>
            <w:r w:rsidRPr="005B0C1F">
              <w:rPr>
                <w:rFonts w:ascii="Arial" w:eastAsia="Arial" w:hAnsi="Arial" w:cs="Arial"/>
                <w:spacing w:val="1"/>
                <w:sz w:val="24"/>
                <w:szCs w:val="24"/>
              </w:rPr>
              <w:t>t</w:t>
            </w:r>
            <w:r w:rsidRPr="005B0C1F">
              <w:rPr>
                <w:rFonts w:ascii="Arial" w:eastAsia="Arial" w:hAnsi="Arial" w:cs="Arial"/>
                <w:spacing w:val="-1"/>
                <w:sz w:val="24"/>
                <w:szCs w:val="24"/>
              </w:rPr>
              <w:t>a</w:t>
            </w:r>
            <w:r w:rsidRPr="005B0C1F">
              <w:rPr>
                <w:rFonts w:ascii="Arial" w:eastAsia="Arial" w:hAnsi="Arial" w:cs="Arial"/>
                <w:spacing w:val="1"/>
                <w:sz w:val="24"/>
                <w:szCs w:val="24"/>
              </w:rPr>
              <w:t>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2"/>
                <w:sz w:val="24"/>
                <w:szCs w:val="24"/>
              </w:rPr>
              <w:t>F</w:t>
            </w:r>
            <w:r w:rsidRPr="005B0C1F">
              <w:rPr>
                <w:rFonts w:ascii="Arial" w:eastAsia="Arial" w:hAnsi="Arial" w:cs="Arial"/>
                <w:spacing w:val="1"/>
                <w:sz w:val="24"/>
                <w:szCs w:val="24"/>
              </w:rPr>
              <w:t>und</w:t>
            </w:r>
            <w:r w:rsidRPr="005B0C1F">
              <w:rPr>
                <w:rFonts w:ascii="Arial" w:eastAsia="Arial" w:hAnsi="Arial" w:cs="Arial"/>
                <w:sz w:val="24"/>
                <w:szCs w:val="24"/>
              </w:rPr>
              <w:t>s</w:t>
            </w:r>
          </w:p>
        </w:tc>
      </w:tr>
      <w:tr w:rsidR="000F5028" w:rsidTr="00DA683D">
        <w:tc>
          <w:tcPr>
            <w:tcW w:w="839" w:type="dxa"/>
          </w:tcPr>
          <w:p w:rsidR="000F5028" w:rsidRDefault="00B728A3" w:rsidP="009D464B">
            <w:pPr>
              <w:spacing w:before="74"/>
              <w:rPr>
                <w:rFonts w:ascii="Arial" w:eastAsia="Arial" w:hAnsi="Arial" w:cs="Arial"/>
                <w:sz w:val="24"/>
                <w:szCs w:val="24"/>
              </w:rPr>
            </w:pPr>
            <w:r>
              <w:rPr>
                <w:rFonts w:ascii="Arial" w:eastAsia="Arial" w:hAnsi="Arial" w:cs="Arial"/>
                <w:sz w:val="24"/>
                <w:szCs w:val="24"/>
              </w:rPr>
              <w:t>F13</w:t>
            </w:r>
          </w:p>
        </w:tc>
        <w:tc>
          <w:tcPr>
            <w:tcW w:w="8321" w:type="dxa"/>
          </w:tcPr>
          <w:p w:rsidR="000F5028" w:rsidRPr="005B0C1F" w:rsidRDefault="000F5028" w:rsidP="00174DDA">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epo</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1"/>
                <w:sz w:val="24"/>
                <w:szCs w:val="24"/>
              </w:rPr>
              <w:t xml:space="preserve"> </w:t>
            </w:r>
            <w:r w:rsidR="00174DDA">
              <w:rPr>
                <w:rFonts w:ascii="Arial" w:hAnsi="Arial" w:cs="Arial"/>
                <w:spacing w:val="-1"/>
                <w:sz w:val="24"/>
                <w:szCs w:val="24"/>
              </w:rPr>
              <w:t xml:space="preserve">by the </w:t>
            </w:r>
            <w:r w:rsidRPr="005B0C1F">
              <w:rPr>
                <w:rFonts w:ascii="Arial" w:eastAsia="Arial" w:hAnsi="Arial" w:cs="Arial"/>
                <w:sz w:val="24"/>
                <w:szCs w:val="24"/>
              </w:rPr>
              <w:t>Strate</w:t>
            </w:r>
            <w:r w:rsidR="001B0CED">
              <w:rPr>
                <w:rFonts w:ascii="Arial" w:eastAsia="Arial" w:hAnsi="Arial" w:cs="Arial"/>
                <w:sz w:val="24"/>
                <w:szCs w:val="24"/>
              </w:rPr>
              <w:t>gic Lead</w:t>
            </w:r>
          </w:p>
        </w:tc>
      </w:tr>
      <w:tr w:rsidR="000F5028" w:rsidTr="000F5028">
        <w:trPr>
          <w:trHeight w:val="397"/>
        </w:trPr>
        <w:tc>
          <w:tcPr>
            <w:tcW w:w="9160" w:type="dxa"/>
            <w:gridSpan w:val="2"/>
          </w:tcPr>
          <w:p w:rsidR="000F5028" w:rsidRPr="000F5028" w:rsidRDefault="000F5028" w:rsidP="00C34F4B">
            <w:pPr>
              <w:ind w:right="307"/>
              <w:rPr>
                <w:rFonts w:ascii="Arial" w:eastAsia="Arial" w:hAnsi="Arial" w:cs="Arial"/>
                <w:b/>
                <w:bCs/>
                <w:sz w:val="24"/>
                <w:szCs w:val="24"/>
              </w:rPr>
            </w:pPr>
            <w:r w:rsidRPr="000F5028">
              <w:rPr>
                <w:rFonts w:ascii="Arial" w:eastAsia="Arial" w:hAnsi="Arial" w:cs="Arial"/>
                <w:b/>
                <w:bCs/>
                <w:spacing w:val="1"/>
                <w:sz w:val="24"/>
                <w:szCs w:val="24"/>
              </w:rPr>
              <w:t>G</w:t>
            </w:r>
            <w:r w:rsidRPr="000F5028">
              <w:rPr>
                <w:rFonts w:ascii="Arial" w:eastAsia="Arial" w:hAnsi="Arial" w:cs="Arial"/>
                <w:b/>
                <w:bCs/>
                <w:sz w:val="24"/>
                <w:szCs w:val="24"/>
              </w:rPr>
              <w:t>.</w:t>
            </w:r>
            <w:r w:rsidRPr="000F5028">
              <w:rPr>
                <w:rFonts w:ascii="Arial" w:hAnsi="Arial" w:cs="Arial"/>
                <w:b/>
                <w:bCs/>
                <w:sz w:val="24"/>
                <w:szCs w:val="24"/>
              </w:rPr>
              <w:t xml:space="preserve">       </w:t>
            </w:r>
            <w:r w:rsidRPr="000F5028">
              <w:rPr>
                <w:rFonts w:ascii="Arial" w:eastAsia="Arial" w:hAnsi="Arial" w:cs="Arial"/>
                <w:b/>
                <w:bCs/>
                <w:spacing w:val="1"/>
                <w:sz w:val="24"/>
                <w:szCs w:val="24"/>
              </w:rPr>
              <w:t>O</w:t>
            </w:r>
            <w:r w:rsidRPr="000F5028">
              <w:rPr>
                <w:rFonts w:ascii="Arial" w:eastAsia="Arial" w:hAnsi="Arial" w:cs="Arial"/>
                <w:b/>
                <w:bCs/>
                <w:w w:val="99"/>
                <w:sz w:val="24"/>
                <w:szCs w:val="24"/>
              </w:rPr>
              <w:t>RD</w:t>
            </w:r>
            <w:r w:rsidRPr="000F5028">
              <w:rPr>
                <w:rFonts w:ascii="Arial" w:eastAsia="Arial" w:hAnsi="Arial" w:cs="Arial"/>
                <w:b/>
                <w:bCs/>
                <w:spacing w:val="1"/>
                <w:sz w:val="24"/>
                <w:szCs w:val="24"/>
              </w:rPr>
              <w:t>E</w:t>
            </w:r>
            <w:r w:rsidRPr="000F5028">
              <w:rPr>
                <w:rFonts w:ascii="Arial" w:eastAsia="Arial" w:hAnsi="Arial" w:cs="Arial"/>
                <w:b/>
                <w:bCs/>
                <w:w w:val="99"/>
                <w:sz w:val="24"/>
                <w:szCs w:val="24"/>
              </w:rPr>
              <w:t>R</w:t>
            </w:r>
            <w:r w:rsidRPr="000F5028">
              <w:rPr>
                <w:rFonts w:ascii="Arial" w:eastAsia="Arial" w:hAnsi="Arial" w:cs="Arial"/>
                <w:b/>
                <w:bCs/>
                <w:spacing w:val="1"/>
                <w:sz w:val="24"/>
                <w:szCs w:val="24"/>
              </w:rPr>
              <w:t>I</w:t>
            </w:r>
            <w:r w:rsidRPr="000F5028">
              <w:rPr>
                <w:rFonts w:ascii="Arial" w:eastAsia="Arial" w:hAnsi="Arial" w:cs="Arial"/>
                <w:b/>
                <w:bCs/>
                <w:w w:val="99"/>
                <w:sz w:val="24"/>
                <w:szCs w:val="24"/>
              </w:rPr>
              <w:t>N</w:t>
            </w:r>
            <w:r w:rsidRPr="000F5028">
              <w:rPr>
                <w:rFonts w:ascii="Arial" w:eastAsia="Arial" w:hAnsi="Arial" w:cs="Arial"/>
                <w:b/>
                <w:bCs/>
                <w:sz w:val="24"/>
                <w:szCs w:val="24"/>
              </w:rPr>
              <w:t>G</w:t>
            </w:r>
            <w:r w:rsidRPr="000F5028">
              <w:rPr>
                <w:rFonts w:ascii="Arial" w:eastAsia="Arial" w:hAnsi="Arial" w:cs="Arial"/>
                <w:b/>
                <w:bCs/>
                <w:spacing w:val="-52"/>
                <w:w w:val="99"/>
                <w:sz w:val="24"/>
                <w:szCs w:val="24"/>
              </w:rPr>
              <w:t xml:space="preserve"> </w:t>
            </w:r>
            <w:r w:rsidRPr="000F5028">
              <w:rPr>
                <w:rFonts w:ascii="Arial" w:eastAsia="Arial" w:hAnsi="Arial" w:cs="Arial"/>
                <w:b/>
                <w:bCs/>
                <w:spacing w:val="-1"/>
                <w:w w:val="99"/>
                <w:sz w:val="24"/>
                <w:szCs w:val="24"/>
              </w:rPr>
              <w:t>o</w:t>
            </w:r>
            <w:r w:rsidRPr="000F5028">
              <w:rPr>
                <w:rFonts w:ascii="Arial" w:eastAsia="Arial" w:hAnsi="Arial" w:cs="Arial"/>
                <w:b/>
                <w:bCs/>
                <w:sz w:val="24"/>
                <w:szCs w:val="24"/>
              </w:rPr>
              <w:t>f</w:t>
            </w:r>
            <w:r w:rsidRPr="000F5028">
              <w:rPr>
                <w:rFonts w:ascii="Arial" w:eastAsia="Arial" w:hAnsi="Arial" w:cs="Arial"/>
                <w:b/>
                <w:bCs/>
                <w:spacing w:val="-50"/>
                <w:w w:val="99"/>
                <w:sz w:val="24"/>
                <w:szCs w:val="24"/>
              </w:rPr>
              <w:t xml:space="preserve">  </w:t>
            </w:r>
            <w:r w:rsidRPr="000F5028">
              <w:rPr>
                <w:rFonts w:ascii="Arial" w:eastAsia="Arial" w:hAnsi="Arial" w:cs="Arial"/>
                <w:b/>
                <w:bCs/>
                <w:spacing w:val="1"/>
                <w:sz w:val="24"/>
                <w:szCs w:val="24"/>
              </w:rPr>
              <w:t>S</w:t>
            </w:r>
            <w:r w:rsidRPr="000F5028">
              <w:rPr>
                <w:rFonts w:ascii="Arial" w:eastAsia="Arial" w:hAnsi="Arial" w:cs="Arial"/>
                <w:b/>
                <w:bCs/>
                <w:w w:val="99"/>
                <w:sz w:val="24"/>
                <w:szCs w:val="24"/>
              </w:rPr>
              <w:t>U</w:t>
            </w:r>
            <w:r w:rsidRPr="000F5028">
              <w:rPr>
                <w:rFonts w:ascii="Arial" w:eastAsia="Arial" w:hAnsi="Arial" w:cs="Arial"/>
                <w:b/>
                <w:bCs/>
                <w:spacing w:val="1"/>
                <w:sz w:val="24"/>
                <w:szCs w:val="24"/>
              </w:rPr>
              <w:t>P</w:t>
            </w:r>
            <w:r w:rsidRPr="000F5028">
              <w:rPr>
                <w:rFonts w:ascii="Arial" w:eastAsia="Arial" w:hAnsi="Arial" w:cs="Arial"/>
                <w:b/>
                <w:bCs/>
                <w:spacing w:val="-2"/>
                <w:sz w:val="24"/>
                <w:szCs w:val="24"/>
              </w:rPr>
              <w:t>P</w:t>
            </w:r>
            <w:r w:rsidRPr="000F5028">
              <w:rPr>
                <w:rFonts w:ascii="Arial" w:eastAsia="Arial" w:hAnsi="Arial" w:cs="Arial"/>
                <w:b/>
                <w:bCs/>
                <w:spacing w:val="1"/>
                <w:w w:val="99"/>
                <w:sz w:val="24"/>
                <w:szCs w:val="24"/>
              </w:rPr>
              <w:t>L</w:t>
            </w:r>
            <w:r w:rsidRPr="000F5028">
              <w:rPr>
                <w:rFonts w:ascii="Arial" w:eastAsia="Arial" w:hAnsi="Arial" w:cs="Arial"/>
                <w:b/>
                <w:bCs/>
                <w:spacing w:val="1"/>
                <w:sz w:val="24"/>
                <w:szCs w:val="24"/>
              </w:rPr>
              <w:t>IES</w:t>
            </w:r>
            <w:r w:rsidRPr="000F5028">
              <w:rPr>
                <w:rFonts w:ascii="Arial" w:eastAsia="Arial" w:hAnsi="Arial" w:cs="Arial"/>
                <w:b/>
                <w:bCs/>
                <w:sz w:val="24"/>
                <w:szCs w:val="24"/>
              </w:rPr>
              <w:t>,</w:t>
            </w:r>
            <w:r w:rsidRPr="000F5028">
              <w:rPr>
                <w:rFonts w:ascii="Arial" w:eastAsia="Arial" w:hAnsi="Arial" w:cs="Arial"/>
                <w:b/>
                <w:bCs/>
                <w:spacing w:val="-59"/>
                <w:w w:val="99"/>
                <w:sz w:val="24"/>
                <w:szCs w:val="24"/>
              </w:rPr>
              <w:t xml:space="preserve"> </w:t>
            </w:r>
            <w:r w:rsidRPr="000F5028">
              <w:rPr>
                <w:rFonts w:ascii="Arial" w:eastAsia="Arial" w:hAnsi="Arial" w:cs="Arial"/>
                <w:b/>
                <w:bCs/>
                <w:spacing w:val="9"/>
                <w:sz w:val="24"/>
                <w:szCs w:val="24"/>
              </w:rPr>
              <w:t>W</w:t>
            </w:r>
            <w:r w:rsidRPr="000F5028">
              <w:rPr>
                <w:rFonts w:ascii="Arial" w:eastAsia="Arial" w:hAnsi="Arial" w:cs="Arial"/>
                <w:b/>
                <w:bCs/>
                <w:spacing w:val="-2"/>
                <w:sz w:val="24"/>
                <w:szCs w:val="24"/>
              </w:rPr>
              <w:t>O</w:t>
            </w:r>
            <w:r w:rsidRPr="000F5028">
              <w:rPr>
                <w:rFonts w:ascii="Arial" w:eastAsia="Arial" w:hAnsi="Arial" w:cs="Arial"/>
                <w:b/>
                <w:bCs/>
                <w:spacing w:val="-3"/>
                <w:w w:val="99"/>
                <w:sz w:val="24"/>
                <w:szCs w:val="24"/>
              </w:rPr>
              <w:t>R</w:t>
            </w:r>
            <w:r w:rsidRPr="000F5028">
              <w:rPr>
                <w:rFonts w:ascii="Arial" w:eastAsia="Arial" w:hAnsi="Arial" w:cs="Arial"/>
                <w:b/>
                <w:bCs/>
                <w:spacing w:val="1"/>
                <w:sz w:val="24"/>
                <w:szCs w:val="24"/>
              </w:rPr>
              <w:t>K</w:t>
            </w:r>
            <w:r w:rsidRPr="000F5028">
              <w:rPr>
                <w:rFonts w:ascii="Arial" w:eastAsia="Arial" w:hAnsi="Arial" w:cs="Arial"/>
                <w:b/>
                <w:bCs/>
                <w:sz w:val="24"/>
                <w:szCs w:val="24"/>
              </w:rPr>
              <w:t>S</w:t>
            </w:r>
            <w:r w:rsidRPr="000F5028">
              <w:rPr>
                <w:rFonts w:ascii="Arial" w:eastAsia="Arial" w:hAnsi="Arial" w:cs="Arial"/>
                <w:b/>
                <w:bCs/>
                <w:spacing w:val="-52"/>
                <w:w w:val="99"/>
                <w:sz w:val="24"/>
                <w:szCs w:val="24"/>
              </w:rPr>
              <w:t xml:space="preserve"> </w:t>
            </w:r>
            <w:r w:rsidRPr="000F5028">
              <w:rPr>
                <w:rFonts w:ascii="Arial" w:eastAsia="Arial" w:hAnsi="Arial" w:cs="Arial"/>
                <w:b/>
                <w:bCs/>
                <w:sz w:val="24"/>
                <w:szCs w:val="24"/>
              </w:rPr>
              <w:t>&amp;</w:t>
            </w:r>
            <w:r w:rsidRPr="000F5028">
              <w:rPr>
                <w:rFonts w:ascii="Arial" w:eastAsia="Arial" w:hAnsi="Arial" w:cs="Arial"/>
                <w:b/>
                <w:bCs/>
                <w:spacing w:val="-54"/>
                <w:w w:val="99"/>
                <w:sz w:val="24"/>
                <w:szCs w:val="24"/>
              </w:rPr>
              <w:t xml:space="preserve"> </w:t>
            </w:r>
            <w:r w:rsidRPr="000F5028">
              <w:rPr>
                <w:rFonts w:ascii="Arial" w:eastAsia="Arial" w:hAnsi="Arial" w:cs="Arial"/>
                <w:b/>
                <w:bCs/>
                <w:spacing w:val="1"/>
                <w:sz w:val="24"/>
                <w:szCs w:val="24"/>
              </w:rPr>
              <w:t>SE</w:t>
            </w:r>
            <w:r w:rsidRPr="000F5028">
              <w:rPr>
                <w:rFonts w:ascii="Arial" w:eastAsia="Arial" w:hAnsi="Arial" w:cs="Arial"/>
                <w:b/>
                <w:bCs/>
                <w:spacing w:val="-3"/>
                <w:w w:val="99"/>
                <w:sz w:val="24"/>
                <w:szCs w:val="24"/>
              </w:rPr>
              <w:t>R</w:t>
            </w:r>
            <w:r w:rsidRPr="000F5028">
              <w:rPr>
                <w:rFonts w:ascii="Arial" w:eastAsia="Arial" w:hAnsi="Arial" w:cs="Arial"/>
                <w:b/>
                <w:bCs/>
                <w:spacing w:val="1"/>
                <w:sz w:val="24"/>
                <w:szCs w:val="24"/>
              </w:rPr>
              <w:t>VI</w:t>
            </w:r>
            <w:r w:rsidRPr="000F5028">
              <w:rPr>
                <w:rFonts w:ascii="Arial" w:eastAsia="Arial" w:hAnsi="Arial" w:cs="Arial"/>
                <w:b/>
                <w:bCs/>
                <w:w w:val="99"/>
                <w:sz w:val="24"/>
                <w:szCs w:val="24"/>
              </w:rPr>
              <w:t>C</w:t>
            </w:r>
            <w:r w:rsidRPr="000F5028">
              <w:rPr>
                <w:rFonts w:ascii="Arial" w:eastAsia="Arial" w:hAnsi="Arial" w:cs="Arial"/>
                <w:b/>
                <w:bCs/>
                <w:spacing w:val="1"/>
                <w:sz w:val="24"/>
                <w:szCs w:val="24"/>
              </w:rPr>
              <w:t>ES</w:t>
            </w:r>
            <w:r>
              <w:rPr>
                <w:rFonts w:ascii="Arial" w:eastAsia="Arial" w:hAnsi="Arial" w:cs="Arial"/>
                <w:b/>
                <w:bCs/>
                <w:w w:val="99"/>
                <w:sz w:val="24"/>
                <w:szCs w:val="24"/>
              </w:rPr>
              <w:t>;</w:t>
            </w:r>
            <w:r w:rsidRPr="000F5028">
              <w:rPr>
                <w:rFonts w:ascii="Arial" w:eastAsia="Arial" w:hAnsi="Arial" w:cs="Arial"/>
                <w:b/>
                <w:bCs/>
                <w:spacing w:val="-53"/>
                <w:w w:val="99"/>
                <w:sz w:val="24"/>
                <w:szCs w:val="24"/>
              </w:rPr>
              <w:t xml:space="preserve"> </w:t>
            </w:r>
            <w:r w:rsidRPr="000F5028">
              <w:rPr>
                <w:rFonts w:ascii="Arial" w:eastAsia="Arial" w:hAnsi="Arial" w:cs="Arial"/>
                <w:b/>
                <w:bCs/>
                <w:spacing w:val="1"/>
                <w:sz w:val="24"/>
                <w:szCs w:val="24"/>
              </w:rPr>
              <w:t>A</w:t>
            </w:r>
            <w:r w:rsidRPr="000F5028">
              <w:rPr>
                <w:rFonts w:ascii="Arial" w:eastAsia="Arial" w:hAnsi="Arial" w:cs="Arial"/>
                <w:b/>
                <w:bCs/>
                <w:w w:val="99"/>
                <w:sz w:val="24"/>
                <w:szCs w:val="24"/>
              </w:rPr>
              <w:t>ND</w:t>
            </w:r>
            <w:r w:rsidRPr="000F5028">
              <w:rPr>
                <w:rFonts w:ascii="Arial" w:eastAsia="Arial" w:hAnsi="Arial" w:cs="Arial"/>
                <w:b/>
                <w:bCs/>
                <w:spacing w:val="-53"/>
                <w:w w:val="99"/>
                <w:sz w:val="24"/>
                <w:szCs w:val="24"/>
              </w:rPr>
              <w:t xml:space="preserve"> </w:t>
            </w:r>
            <w:r w:rsidRPr="000F5028">
              <w:rPr>
                <w:rFonts w:ascii="Arial" w:eastAsia="Arial" w:hAnsi="Arial" w:cs="Arial"/>
                <w:b/>
                <w:bCs/>
                <w:spacing w:val="1"/>
                <w:sz w:val="24"/>
                <w:szCs w:val="24"/>
              </w:rPr>
              <w:t>PA</w:t>
            </w:r>
            <w:r w:rsidRPr="000F5028">
              <w:rPr>
                <w:rFonts w:ascii="Arial" w:eastAsia="Arial" w:hAnsi="Arial" w:cs="Arial"/>
                <w:b/>
                <w:bCs/>
                <w:spacing w:val="-2"/>
                <w:sz w:val="24"/>
                <w:szCs w:val="24"/>
              </w:rPr>
              <w:t>Y</w:t>
            </w:r>
            <w:r w:rsidRPr="000F5028">
              <w:rPr>
                <w:rFonts w:ascii="Arial" w:eastAsia="Arial" w:hAnsi="Arial" w:cs="Arial"/>
                <w:b/>
                <w:bCs/>
                <w:spacing w:val="-1"/>
                <w:w w:val="99"/>
                <w:sz w:val="24"/>
                <w:szCs w:val="24"/>
              </w:rPr>
              <w:t>M</w:t>
            </w:r>
            <w:r w:rsidRPr="000F5028">
              <w:rPr>
                <w:rFonts w:ascii="Arial" w:eastAsia="Arial" w:hAnsi="Arial" w:cs="Arial"/>
                <w:b/>
                <w:bCs/>
                <w:spacing w:val="1"/>
                <w:sz w:val="24"/>
                <w:szCs w:val="24"/>
              </w:rPr>
              <w:t>E</w:t>
            </w:r>
            <w:r w:rsidRPr="000F5028">
              <w:rPr>
                <w:rFonts w:ascii="Arial" w:eastAsia="Arial" w:hAnsi="Arial" w:cs="Arial"/>
                <w:b/>
                <w:bCs/>
                <w:spacing w:val="-3"/>
                <w:w w:val="99"/>
                <w:sz w:val="24"/>
                <w:szCs w:val="24"/>
              </w:rPr>
              <w:t>N</w:t>
            </w:r>
            <w:r w:rsidRPr="000F5028">
              <w:rPr>
                <w:rFonts w:ascii="Arial" w:eastAsia="Arial" w:hAnsi="Arial" w:cs="Arial"/>
                <w:b/>
                <w:bCs/>
                <w:sz w:val="24"/>
                <w:szCs w:val="24"/>
              </w:rPr>
              <w:t>T</w:t>
            </w:r>
            <w:r w:rsidRPr="000F5028">
              <w:rPr>
                <w:rFonts w:ascii="Arial" w:eastAsia="Arial" w:hAnsi="Arial" w:cs="Arial"/>
                <w:b/>
                <w:bCs/>
                <w:spacing w:val="-50"/>
                <w:w w:val="99"/>
                <w:sz w:val="24"/>
                <w:szCs w:val="24"/>
              </w:rPr>
              <w:t xml:space="preserve"> </w:t>
            </w:r>
            <w:r w:rsidRPr="000F5028">
              <w:rPr>
                <w:rFonts w:ascii="Arial" w:eastAsia="Arial" w:hAnsi="Arial" w:cs="Arial"/>
                <w:b/>
                <w:bCs/>
                <w:spacing w:val="1"/>
                <w:sz w:val="24"/>
                <w:szCs w:val="24"/>
              </w:rPr>
              <w:t>O</w:t>
            </w:r>
            <w:r w:rsidRPr="000F5028">
              <w:rPr>
                <w:rFonts w:ascii="Arial" w:eastAsia="Arial" w:hAnsi="Arial" w:cs="Arial"/>
                <w:b/>
                <w:bCs/>
                <w:sz w:val="24"/>
                <w:szCs w:val="24"/>
              </w:rPr>
              <w:t>F</w:t>
            </w:r>
            <w:r w:rsidRPr="000F5028">
              <w:rPr>
                <w:rFonts w:ascii="Arial" w:hAnsi="Arial" w:cs="Arial"/>
                <w:b/>
                <w:bCs/>
                <w:sz w:val="24"/>
                <w:szCs w:val="24"/>
              </w:rPr>
              <w:t xml:space="preserve">   </w:t>
            </w:r>
            <w:r w:rsidRPr="000F5028">
              <w:rPr>
                <w:rFonts w:ascii="Arial" w:eastAsia="Arial" w:hAnsi="Arial" w:cs="Arial"/>
                <w:b/>
                <w:bCs/>
                <w:spacing w:val="1"/>
                <w:sz w:val="24"/>
                <w:szCs w:val="24"/>
              </w:rPr>
              <w:t>A</w:t>
            </w:r>
            <w:r w:rsidRPr="000F5028">
              <w:rPr>
                <w:rFonts w:ascii="Arial" w:eastAsia="Arial" w:hAnsi="Arial" w:cs="Arial"/>
                <w:b/>
                <w:bCs/>
                <w:sz w:val="24"/>
                <w:szCs w:val="24"/>
              </w:rPr>
              <w:t>CC</w:t>
            </w:r>
            <w:r w:rsidRPr="000F5028">
              <w:rPr>
                <w:rFonts w:ascii="Arial" w:eastAsia="Arial" w:hAnsi="Arial" w:cs="Arial"/>
                <w:b/>
                <w:bCs/>
                <w:spacing w:val="1"/>
                <w:sz w:val="24"/>
                <w:szCs w:val="24"/>
              </w:rPr>
              <w:t>O</w:t>
            </w:r>
            <w:r w:rsidRPr="000F5028">
              <w:rPr>
                <w:rFonts w:ascii="Arial" w:eastAsia="Arial" w:hAnsi="Arial" w:cs="Arial"/>
                <w:b/>
                <w:bCs/>
                <w:sz w:val="24"/>
                <w:szCs w:val="24"/>
              </w:rPr>
              <w:t>UN</w:t>
            </w:r>
            <w:r w:rsidRPr="000F5028">
              <w:rPr>
                <w:rFonts w:ascii="Arial" w:eastAsia="Arial" w:hAnsi="Arial" w:cs="Arial"/>
                <w:b/>
                <w:bCs/>
                <w:spacing w:val="2"/>
                <w:sz w:val="24"/>
                <w:szCs w:val="24"/>
              </w:rPr>
              <w:t>T</w:t>
            </w:r>
            <w:r w:rsidRPr="000F5028">
              <w:rPr>
                <w:rFonts w:ascii="Arial" w:eastAsia="Arial" w:hAnsi="Arial" w:cs="Arial"/>
                <w:b/>
                <w:bCs/>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G1</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Of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3"/>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4"/>
                <w:sz w:val="24"/>
                <w:szCs w:val="24"/>
              </w:rPr>
              <w:t xml:space="preserve"> </w:t>
            </w:r>
            <w:r>
              <w:rPr>
                <w:rFonts w:ascii="Arial" w:hAnsi="Arial" w:cs="Arial"/>
                <w:spacing w:val="4"/>
                <w:sz w:val="24"/>
                <w:szCs w:val="24"/>
              </w:rPr>
              <w:t xml:space="preserve">Requisition and </w:t>
            </w:r>
            <w:r w:rsidRPr="005B0C1F">
              <w:rPr>
                <w:rFonts w:ascii="Arial" w:eastAsia="Arial" w:hAnsi="Arial" w:cs="Arial"/>
                <w:spacing w:val="1"/>
                <w:sz w:val="24"/>
                <w:szCs w:val="24"/>
              </w:rPr>
              <w:t>O</w:t>
            </w:r>
            <w:r w:rsidRPr="005B0C1F">
              <w:rPr>
                <w:rFonts w:ascii="Arial" w:eastAsia="Arial" w:hAnsi="Arial" w:cs="Arial"/>
                <w:spacing w:val="-1"/>
                <w:sz w:val="24"/>
                <w:szCs w:val="24"/>
              </w:rPr>
              <w:t>rd</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G2</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pt</w:t>
            </w:r>
            <w:r w:rsidRPr="005B0C1F">
              <w:rPr>
                <w:rFonts w:ascii="Arial" w:eastAsia="Arial" w:hAnsi="Arial" w:cs="Arial"/>
                <w:spacing w:val="-1"/>
                <w:sz w:val="24"/>
                <w:szCs w:val="24"/>
              </w:rPr>
              <w:t>io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ro</w:t>
            </w:r>
            <w:r w:rsidRPr="005B0C1F">
              <w:rPr>
                <w:rFonts w:ascii="Arial" w:eastAsia="Arial" w:hAnsi="Arial" w:cs="Arial"/>
                <w:sz w:val="24"/>
                <w:szCs w:val="24"/>
              </w:rPr>
              <w:t>m</w:t>
            </w:r>
            <w:r w:rsidRPr="005B0C1F">
              <w:rPr>
                <w:rFonts w:ascii="Arial" w:hAnsi="Arial" w:cs="Arial"/>
                <w:spacing w:val="5"/>
                <w:sz w:val="24"/>
                <w:szCs w:val="24"/>
              </w:rPr>
              <w:t xml:space="preserve"> </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ia</w:t>
            </w:r>
            <w:r w:rsidRPr="005B0C1F">
              <w:rPr>
                <w:rFonts w:ascii="Arial" w:eastAsia="Arial" w:hAnsi="Arial" w:cs="Arial"/>
                <w:sz w:val="24"/>
                <w:szCs w:val="24"/>
              </w:rPr>
              <w:t>l</w:t>
            </w:r>
            <w:r w:rsidRPr="005B0C1F">
              <w:rPr>
                <w:rFonts w:ascii="Arial" w:hAnsi="Arial" w:cs="Arial"/>
                <w:spacing w:val="4"/>
                <w:sz w:val="24"/>
                <w:szCs w:val="24"/>
              </w:rPr>
              <w:t xml:space="preserve"> </w:t>
            </w:r>
            <w:r>
              <w:rPr>
                <w:rFonts w:ascii="Arial" w:hAnsi="Arial" w:cs="Arial"/>
                <w:spacing w:val="4"/>
                <w:sz w:val="24"/>
                <w:szCs w:val="24"/>
              </w:rPr>
              <w:t xml:space="preserve">Requisition and </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de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G3</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ent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2"/>
                <w:sz w:val="24"/>
                <w:szCs w:val="24"/>
              </w:rPr>
              <w:t>P</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c</w:t>
            </w:r>
            <w:r w:rsidRPr="005B0C1F">
              <w:rPr>
                <w:rFonts w:ascii="Arial" w:eastAsia="Arial" w:hAnsi="Arial" w:cs="Arial"/>
                <w:spacing w:val="1"/>
                <w:sz w:val="24"/>
                <w:szCs w:val="24"/>
              </w:rPr>
              <w:t>ha</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4"/>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3"/>
                <w:sz w:val="24"/>
                <w:szCs w:val="24"/>
              </w:rPr>
              <w:t xml:space="preserve"> </w:t>
            </w:r>
            <w:proofErr w:type="spellStart"/>
            <w:r w:rsidRPr="005B0C1F">
              <w:rPr>
                <w:rFonts w:ascii="Arial" w:eastAsia="Arial" w:hAnsi="Arial" w:cs="Arial"/>
                <w:spacing w:val="1"/>
                <w:sz w:val="24"/>
                <w:szCs w:val="24"/>
              </w:rPr>
              <w:t>Sta</w:t>
            </w:r>
            <w:r w:rsidRPr="005B0C1F">
              <w:rPr>
                <w:rFonts w:ascii="Arial" w:eastAsia="Arial" w:hAnsi="Arial" w:cs="Arial"/>
                <w:spacing w:val="-1"/>
                <w:sz w:val="24"/>
                <w:szCs w:val="24"/>
              </w:rPr>
              <w:t>n</w:t>
            </w:r>
            <w:r w:rsidRPr="005B0C1F">
              <w:rPr>
                <w:rFonts w:ascii="Arial" w:eastAsia="Arial" w:hAnsi="Arial" w:cs="Arial"/>
                <w:spacing w:val="1"/>
                <w:sz w:val="24"/>
                <w:szCs w:val="24"/>
              </w:rPr>
              <w:t>da</w:t>
            </w:r>
            <w:r w:rsidRPr="005B0C1F">
              <w:rPr>
                <w:rFonts w:ascii="Arial" w:eastAsia="Arial" w:hAnsi="Arial" w:cs="Arial"/>
                <w:spacing w:val="-1"/>
                <w:sz w:val="24"/>
                <w:szCs w:val="24"/>
              </w:rPr>
              <w:t>r</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a</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roofErr w:type="spellEnd"/>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G4</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he</w:t>
            </w:r>
            <w:r w:rsidRPr="005B0C1F">
              <w:rPr>
                <w:rFonts w:ascii="Arial" w:eastAsia="Arial" w:hAnsi="Arial" w:cs="Arial"/>
                <w:sz w:val="24"/>
                <w:szCs w:val="24"/>
              </w:rPr>
              <w:t>ck</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pacing w:val="1"/>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pp</w:t>
            </w:r>
            <w:r w:rsidRPr="005B0C1F">
              <w:rPr>
                <w:rFonts w:ascii="Arial" w:eastAsia="Arial" w:hAnsi="Arial" w:cs="Arial"/>
                <w:spacing w:val="-1"/>
                <w:sz w:val="24"/>
                <w:szCs w:val="24"/>
              </w:rPr>
              <w:t>li</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4"/>
                <w:sz w:val="24"/>
                <w:szCs w:val="24"/>
              </w:rPr>
              <w:t>W</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z w:val="24"/>
                <w:szCs w:val="24"/>
              </w:rPr>
              <w:t>ks</w:t>
            </w:r>
            <w:r w:rsidRPr="005B0C1F">
              <w:rPr>
                <w:rFonts w:ascii="Arial" w:hAnsi="Arial" w:cs="Arial"/>
                <w:spacing w:val="2"/>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Se</w:t>
            </w:r>
            <w:r w:rsidRPr="005B0C1F">
              <w:rPr>
                <w:rFonts w:ascii="Arial" w:eastAsia="Arial" w:hAnsi="Arial" w:cs="Arial"/>
                <w:spacing w:val="-1"/>
                <w:sz w:val="24"/>
                <w:szCs w:val="24"/>
              </w:rPr>
              <w:t>r</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z w:val="24"/>
                <w:szCs w:val="24"/>
              </w:rPr>
              <w:t>U</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ta</w:t>
            </w:r>
            <w:r w:rsidRPr="005B0C1F">
              <w:rPr>
                <w:rFonts w:ascii="Arial" w:eastAsia="Arial" w:hAnsi="Arial" w:cs="Arial"/>
                <w:sz w:val="24"/>
                <w:szCs w:val="24"/>
              </w:rPr>
              <w:t>k</w:t>
            </w:r>
            <w:r w:rsidRPr="005B0C1F">
              <w:rPr>
                <w:rFonts w:ascii="Arial" w:eastAsia="Arial" w:hAnsi="Arial" w:cs="Arial"/>
                <w:spacing w:val="1"/>
                <w:sz w:val="24"/>
                <w:szCs w:val="24"/>
              </w:rPr>
              <w:t>e</w:t>
            </w:r>
            <w:r w:rsidRPr="005B0C1F">
              <w:rPr>
                <w:rFonts w:ascii="Arial" w:eastAsia="Arial" w:hAnsi="Arial" w:cs="Arial"/>
                <w:sz w:val="24"/>
                <w:szCs w:val="24"/>
              </w:rPr>
              <w:t>n</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G5</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005E4B6C">
              <w:rPr>
                <w:rFonts w:ascii="Arial" w:eastAsia="Arial" w:hAnsi="Arial" w:cs="Arial"/>
                <w:spacing w:val="1"/>
                <w:sz w:val="24"/>
                <w:szCs w:val="24"/>
              </w:rPr>
              <w:t>Chief Officer</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G6</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Sepa</w:t>
            </w:r>
            <w:r w:rsidRPr="005B0C1F">
              <w:rPr>
                <w:rFonts w:ascii="Arial" w:eastAsia="Arial" w:hAnsi="Arial" w:cs="Arial"/>
                <w:spacing w:val="-3"/>
                <w:sz w:val="24"/>
                <w:szCs w:val="24"/>
              </w:rPr>
              <w:t>r</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D</w:t>
            </w:r>
            <w:r w:rsidRPr="005B0C1F">
              <w:rPr>
                <w:rFonts w:ascii="Arial" w:eastAsia="Arial" w:hAnsi="Arial" w:cs="Arial"/>
                <w:spacing w:val="-1"/>
                <w:sz w:val="24"/>
                <w:szCs w:val="24"/>
              </w:rPr>
              <w:t>u</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G7</w:t>
            </w:r>
          </w:p>
        </w:tc>
        <w:tc>
          <w:tcPr>
            <w:tcW w:w="8321" w:type="dxa"/>
          </w:tcPr>
          <w:p w:rsidR="000F5028" w:rsidRPr="005B0C1F" w:rsidRDefault="000F5028" w:rsidP="00DA683D">
            <w:pPr>
              <w:rPr>
                <w:rFonts w:ascii="Arial" w:eastAsia="Arial" w:hAnsi="Arial" w:cs="Arial"/>
                <w:sz w:val="24"/>
                <w:szCs w:val="24"/>
              </w:rPr>
            </w:pPr>
            <w:proofErr w:type="spellStart"/>
            <w:r w:rsidRPr="005B0C1F">
              <w:rPr>
                <w:rFonts w:ascii="Arial" w:eastAsia="Arial" w:hAnsi="Arial" w:cs="Arial"/>
                <w:spacing w:val="1"/>
                <w:sz w:val="24"/>
                <w:szCs w:val="24"/>
              </w:rPr>
              <w:t>Aut</w:t>
            </w:r>
            <w:r w:rsidRPr="005B0C1F">
              <w:rPr>
                <w:rFonts w:ascii="Arial" w:eastAsia="Arial" w:hAnsi="Arial" w:cs="Arial"/>
                <w:spacing w:val="-1"/>
                <w:sz w:val="24"/>
                <w:szCs w:val="24"/>
              </w:rPr>
              <w:t>h</w:t>
            </w:r>
            <w:r w:rsidRPr="005B0C1F">
              <w:rPr>
                <w:rFonts w:ascii="Arial" w:eastAsia="Arial" w:hAnsi="Arial" w:cs="Arial"/>
                <w:spacing w:val="1"/>
                <w:sz w:val="24"/>
                <w:szCs w:val="24"/>
              </w:rPr>
              <w:t>o</w:t>
            </w:r>
            <w:r w:rsidRPr="005B0C1F">
              <w:rPr>
                <w:rFonts w:ascii="Arial" w:eastAsia="Arial" w:hAnsi="Arial" w:cs="Arial"/>
                <w:spacing w:val="-1"/>
                <w:sz w:val="24"/>
                <w:szCs w:val="24"/>
              </w:rPr>
              <w:t>ri</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d</w:t>
            </w:r>
            <w:proofErr w:type="spellEnd"/>
            <w:r w:rsidRPr="005B0C1F">
              <w:rPr>
                <w:rFonts w:ascii="Arial" w:hAnsi="Arial" w:cs="Arial"/>
                <w:spacing w:val="-3"/>
                <w:sz w:val="24"/>
                <w:szCs w:val="24"/>
              </w:rPr>
              <w:t xml:space="preserve"> </w:t>
            </w:r>
            <w:r w:rsidRPr="005B0C1F">
              <w:rPr>
                <w:rFonts w:ascii="Arial" w:eastAsia="Arial" w:hAnsi="Arial" w:cs="Arial"/>
                <w:spacing w:val="1"/>
                <w:sz w:val="24"/>
                <w:szCs w:val="24"/>
              </w:rPr>
              <w:t>S</w:t>
            </w:r>
            <w:r w:rsidRPr="005B0C1F">
              <w:rPr>
                <w:rFonts w:ascii="Arial" w:eastAsia="Arial" w:hAnsi="Arial" w:cs="Arial"/>
                <w:spacing w:val="-1"/>
                <w:sz w:val="24"/>
                <w:szCs w:val="24"/>
              </w:rPr>
              <w:t>ig</w:t>
            </w:r>
            <w:r w:rsidRPr="005B0C1F">
              <w:rPr>
                <w:rFonts w:ascii="Arial" w:eastAsia="Arial" w:hAnsi="Arial" w:cs="Arial"/>
                <w:spacing w:val="1"/>
                <w:sz w:val="24"/>
                <w:szCs w:val="24"/>
              </w:rPr>
              <w:t>na</w:t>
            </w:r>
            <w:r w:rsidRPr="005B0C1F">
              <w:rPr>
                <w:rFonts w:ascii="Arial" w:eastAsia="Arial" w:hAnsi="Arial" w:cs="Arial"/>
                <w:spacing w:val="-2"/>
                <w:sz w:val="24"/>
                <w:szCs w:val="24"/>
              </w:rPr>
              <w:t>t</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G8</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D</w:t>
            </w:r>
            <w:r w:rsidRPr="005B0C1F">
              <w:rPr>
                <w:rFonts w:ascii="Arial" w:eastAsia="Arial" w:hAnsi="Arial" w:cs="Arial"/>
                <w:spacing w:val="1"/>
                <w:sz w:val="24"/>
                <w:szCs w:val="24"/>
              </w:rPr>
              <w:t>up</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In</w:t>
            </w:r>
            <w:r w:rsidRPr="005B0C1F">
              <w:rPr>
                <w:rFonts w:ascii="Arial" w:eastAsia="Arial" w:hAnsi="Arial" w:cs="Arial"/>
                <w:spacing w:val="-2"/>
                <w:sz w:val="24"/>
                <w:szCs w:val="24"/>
              </w:rPr>
              <w:t>v</w:t>
            </w:r>
            <w:r w:rsidRPr="005B0C1F">
              <w:rPr>
                <w:rFonts w:ascii="Arial" w:eastAsia="Arial" w:hAnsi="Arial" w:cs="Arial"/>
                <w:spacing w:val="1"/>
                <w:sz w:val="24"/>
                <w:szCs w:val="24"/>
              </w:rPr>
              <w:t>o</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5"/>
                <w:sz w:val="24"/>
                <w:szCs w:val="24"/>
              </w:rPr>
              <w:t xml:space="preserve"> </w:t>
            </w:r>
            <w:r w:rsidRPr="005B0C1F">
              <w:rPr>
                <w:rFonts w:ascii="Arial" w:eastAsia="Arial" w:hAnsi="Arial" w:cs="Arial"/>
                <w:spacing w:val="1"/>
                <w:sz w:val="24"/>
                <w:szCs w:val="24"/>
              </w:rPr>
              <w:t>et</w:t>
            </w:r>
            <w:r w:rsidRPr="005B0C1F">
              <w:rPr>
                <w:rFonts w:ascii="Arial" w:eastAsia="Arial" w:hAnsi="Arial" w:cs="Arial"/>
                <w:spacing w:val="-2"/>
                <w:sz w:val="24"/>
                <w:szCs w:val="24"/>
              </w:rPr>
              <w:t>c</w:t>
            </w:r>
            <w:r w:rsidRPr="005B0C1F">
              <w:rPr>
                <w:rFonts w:ascii="Arial" w:eastAsia="Arial" w:hAnsi="Arial" w:cs="Arial"/>
                <w:sz w:val="24"/>
                <w:szCs w:val="24"/>
              </w:rPr>
              <w:t>.</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G9</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po</w:t>
            </w:r>
            <w:r w:rsidRPr="005B0C1F">
              <w:rPr>
                <w:rFonts w:ascii="Arial" w:eastAsia="Arial" w:hAnsi="Arial" w:cs="Arial"/>
                <w:spacing w:val="-1"/>
                <w:sz w:val="24"/>
                <w:szCs w:val="24"/>
              </w:rPr>
              <w:t>r</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pacing w:val="1"/>
                <w:sz w:val="24"/>
                <w:szCs w:val="24"/>
              </w:rPr>
              <w:t>Se</w:t>
            </w:r>
            <w:r w:rsidRPr="005B0C1F">
              <w:rPr>
                <w:rFonts w:ascii="Arial" w:eastAsia="Arial" w:hAnsi="Arial" w:cs="Arial"/>
                <w:spacing w:val="-1"/>
                <w:sz w:val="24"/>
                <w:szCs w:val="24"/>
              </w:rPr>
              <w:t>r</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w:t>
            </w:r>
            <w:r w:rsidRPr="005B0C1F">
              <w:rPr>
                <w:rFonts w:ascii="Arial" w:eastAsia="Arial" w:hAnsi="Arial" w:cs="Arial"/>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nan</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w:t>
            </w:r>
            <w:r w:rsidRPr="005B0C1F">
              <w:rPr>
                <w:rFonts w:ascii="Arial" w:hAnsi="Arial" w:cs="Arial"/>
                <w:spacing w:val="-1"/>
                <w:sz w:val="24"/>
                <w:szCs w:val="24"/>
              </w:rPr>
              <w:t xml:space="preserve"> </w:t>
            </w:r>
            <w:r w:rsidR="005E4B6C">
              <w:rPr>
                <w:rFonts w:ascii="Arial" w:eastAsia="Arial" w:hAnsi="Arial" w:cs="Arial"/>
                <w:spacing w:val="-3"/>
                <w:sz w:val="24"/>
                <w:szCs w:val="24"/>
              </w:rPr>
              <w:t>Service area</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z w:val="24"/>
                <w:szCs w:val="24"/>
              </w:rPr>
              <w:t>cks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G10</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s</w:t>
            </w:r>
            <w:r w:rsidRPr="005B0C1F">
              <w:rPr>
                <w:rFonts w:ascii="Arial" w:hAnsi="Arial" w:cs="Arial"/>
                <w:spacing w:val="-5"/>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Pa</w:t>
            </w:r>
            <w:r w:rsidRPr="005B0C1F">
              <w:rPr>
                <w:rFonts w:ascii="Arial" w:eastAsia="Arial" w:hAnsi="Arial" w:cs="Arial"/>
                <w:spacing w:val="-2"/>
                <w:sz w:val="24"/>
                <w:szCs w:val="24"/>
              </w:rPr>
              <w:t>y</w:t>
            </w:r>
            <w:r w:rsidRPr="005B0C1F">
              <w:rPr>
                <w:rFonts w:ascii="Arial" w:eastAsia="Arial" w:hAnsi="Arial" w:cs="Arial"/>
                <w:spacing w:val="-1"/>
                <w:sz w:val="24"/>
                <w:szCs w:val="24"/>
              </w:rPr>
              <w:t>m</w:t>
            </w:r>
            <w:r w:rsidRPr="005B0C1F">
              <w:rPr>
                <w:rFonts w:ascii="Arial" w:eastAsia="Arial" w:hAnsi="Arial" w:cs="Arial"/>
                <w:spacing w:val="1"/>
                <w:sz w:val="24"/>
                <w:szCs w:val="24"/>
              </w:rPr>
              <w:t>ent</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2"/>
                <w:sz w:val="24"/>
                <w:szCs w:val="24"/>
              </w:rPr>
              <w:t>V</w:t>
            </w:r>
            <w:r w:rsidRPr="005B0C1F">
              <w:rPr>
                <w:rFonts w:ascii="Arial" w:eastAsia="Arial" w:hAnsi="Arial" w:cs="Arial"/>
                <w:spacing w:val="1"/>
                <w:sz w:val="24"/>
                <w:szCs w:val="24"/>
              </w:rPr>
              <w:t>ou</w:t>
            </w:r>
            <w:r w:rsidRPr="005B0C1F">
              <w:rPr>
                <w:rFonts w:ascii="Arial" w:eastAsia="Arial" w:hAnsi="Arial" w:cs="Arial"/>
                <w:spacing w:val="-2"/>
                <w:sz w:val="24"/>
                <w:szCs w:val="24"/>
              </w:rPr>
              <w:t>c</w:t>
            </w:r>
            <w:r w:rsidRPr="005B0C1F">
              <w:rPr>
                <w:rFonts w:ascii="Arial" w:eastAsia="Arial" w:hAnsi="Arial" w:cs="Arial"/>
                <w:spacing w:val="1"/>
                <w:sz w:val="24"/>
                <w:szCs w:val="24"/>
              </w:rPr>
              <w:t>he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G11</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on</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hAnsi="Arial" w:cs="Arial"/>
                <w:spacing w:val="-4"/>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re</w:t>
            </w:r>
            <w:r w:rsidRPr="005B0C1F">
              <w:rPr>
                <w:rFonts w:ascii="Arial" w:eastAsia="Arial" w:hAnsi="Arial" w:cs="Arial"/>
                <w:spacing w:val="2"/>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p>
        </w:tc>
      </w:tr>
      <w:tr w:rsidR="000F5028" w:rsidTr="00DA683D">
        <w:tc>
          <w:tcPr>
            <w:tcW w:w="839" w:type="dxa"/>
          </w:tcPr>
          <w:p w:rsidR="000F5028" w:rsidRDefault="000F5028" w:rsidP="009D464B">
            <w:pPr>
              <w:spacing w:before="74"/>
              <w:rPr>
                <w:rFonts w:ascii="Arial" w:eastAsia="Arial" w:hAnsi="Arial" w:cs="Arial"/>
                <w:sz w:val="24"/>
                <w:szCs w:val="24"/>
              </w:rPr>
            </w:pPr>
            <w:r>
              <w:rPr>
                <w:rFonts w:ascii="Arial" w:eastAsia="Arial" w:hAnsi="Arial" w:cs="Arial"/>
                <w:sz w:val="24"/>
                <w:szCs w:val="24"/>
              </w:rPr>
              <w:t>G12</w:t>
            </w:r>
          </w:p>
        </w:tc>
        <w:tc>
          <w:tcPr>
            <w:tcW w:w="8321" w:type="dxa"/>
          </w:tcPr>
          <w:p w:rsidR="000F5028" w:rsidRPr="005B0C1F" w:rsidRDefault="000F5028" w:rsidP="00DA683D">
            <w:pPr>
              <w:rPr>
                <w:rFonts w:ascii="Arial" w:eastAsia="Arial" w:hAnsi="Arial" w:cs="Arial"/>
                <w:sz w:val="24"/>
                <w:szCs w:val="24"/>
              </w:rPr>
            </w:pP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3"/>
                <w:sz w:val="24"/>
                <w:szCs w:val="24"/>
              </w:rPr>
              <w:t>l</w:t>
            </w:r>
            <w:r w:rsidRPr="005B0C1F">
              <w:rPr>
                <w:rFonts w:ascii="Arial" w:eastAsia="Arial" w:hAnsi="Arial" w:cs="Arial"/>
                <w:spacing w:val="1"/>
                <w:sz w:val="24"/>
                <w:szCs w:val="24"/>
              </w:rPr>
              <w:t>o</w:t>
            </w:r>
            <w:r w:rsidRPr="005B0C1F">
              <w:rPr>
                <w:rFonts w:ascii="Arial" w:eastAsia="Arial" w:hAnsi="Arial" w:cs="Arial"/>
                <w:spacing w:val="-2"/>
                <w:sz w:val="24"/>
                <w:szCs w:val="24"/>
              </w:rPr>
              <w:t>y</w:t>
            </w:r>
            <w:r w:rsidRPr="005B0C1F">
              <w:rPr>
                <w:rFonts w:ascii="Arial" w:eastAsia="Arial" w:hAnsi="Arial" w:cs="Arial"/>
                <w:spacing w:val="1"/>
                <w:sz w:val="24"/>
                <w:szCs w:val="24"/>
              </w:rPr>
              <w:t>e</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od</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3"/>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ndu</w:t>
            </w:r>
            <w:r w:rsidRPr="005B0C1F">
              <w:rPr>
                <w:rFonts w:ascii="Arial" w:eastAsia="Arial" w:hAnsi="Arial" w:cs="Arial"/>
                <w:sz w:val="24"/>
                <w:szCs w:val="24"/>
              </w:rPr>
              <w:t>ct</w:t>
            </w:r>
          </w:p>
        </w:tc>
      </w:tr>
      <w:tr w:rsidR="000F5028" w:rsidTr="000F5028">
        <w:trPr>
          <w:trHeight w:val="397"/>
        </w:trPr>
        <w:tc>
          <w:tcPr>
            <w:tcW w:w="9160" w:type="dxa"/>
            <w:gridSpan w:val="2"/>
          </w:tcPr>
          <w:p w:rsidR="000F5028" w:rsidRPr="000F5028" w:rsidRDefault="000F5028" w:rsidP="00C34F4B">
            <w:pPr>
              <w:rPr>
                <w:rFonts w:ascii="Arial" w:eastAsia="Arial" w:hAnsi="Arial" w:cs="Arial"/>
                <w:b/>
                <w:bCs/>
                <w:sz w:val="24"/>
                <w:szCs w:val="24"/>
              </w:rPr>
            </w:pPr>
            <w:r w:rsidRPr="000F5028">
              <w:rPr>
                <w:rFonts w:ascii="Arial" w:eastAsia="Arial" w:hAnsi="Arial" w:cs="Arial"/>
                <w:b/>
                <w:bCs/>
                <w:sz w:val="24"/>
                <w:szCs w:val="24"/>
              </w:rPr>
              <w:t>H.</w:t>
            </w:r>
            <w:r w:rsidRPr="000F5028">
              <w:rPr>
                <w:rFonts w:ascii="Arial" w:hAnsi="Arial" w:cs="Arial"/>
                <w:b/>
                <w:bCs/>
                <w:sz w:val="24"/>
                <w:szCs w:val="24"/>
              </w:rPr>
              <w:t xml:space="preserve">       </w:t>
            </w:r>
            <w:r w:rsidRPr="000F5028">
              <w:rPr>
                <w:rFonts w:ascii="Arial" w:eastAsia="Arial" w:hAnsi="Arial" w:cs="Arial"/>
                <w:b/>
                <w:bCs/>
                <w:spacing w:val="1"/>
                <w:sz w:val="24"/>
                <w:szCs w:val="24"/>
              </w:rPr>
              <w:t>A</w:t>
            </w:r>
            <w:r w:rsidRPr="000F5028">
              <w:rPr>
                <w:rFonts w:ascii="Arial" w:eastAsia="Arial" w:hAnsi="Arial" w:cs="Arial"/>
                <w:b/>
                <w:bCs/>
                <w:sz w:val="24"/>
                <w:szCs w:val="24"/>
              </w:rPr>
              <w:t>CC</w:t>
            </w:r>
            <w:r w:rsidRPr="000F5028">
              <w:rPr>
                <w:rFonts w:ascii="Arial" w:eastAsia="Arial" w:hAnsi="Arial" w:cs="Arial"/>
                <w:b/>
                <w:bCs/>
                <w:spacing w:val="1"/>
                <w:sz w:val="24"/>
                <w:szCs w:val="24"/>
              </w:rPr>
              <w:t>O</w:t>
            </w:r>
            <w:r w:rsidRPr="000F5028">
              <w:rPr>
                <w:rFonts w:ascii="Arial" w:eastAsia="Arial" w:hAnsi="Arial" w:cs="Arial"/>
                <w:b/>
                <w:bCs/>
                <w:sz w:val="24"/>
                <w:szCs w:val="24"/>
              </w:rPr>
              <w:t>UN</w:t>
            </w:r>
            <w:r w:rsidRPr="000F5028">
              <w:rPr>
                <w:rFonts w:ascii="Arial" w:eastAsia="Arial" w:hAnsi="Arial" w:cs="Arial"/>
                <w:b/>
                <w:bCs/>
                <w:spacing w:val="2"/>
                <w:sz w:val="24"/>
                <w:szCs w:val="24"/>
              </w:rPr>
              <w:t>T</w:t>
            </w:r>
            <w:r w:rsidRPr="000F5028">
              <w:rPr>
                <w:rFonts w:ascii="Arial" w:eastAsia="Arial" w:hAnsi="Arial" w:cs="Arial"/>
                <w:b/>
                <w:bCs/>
                <w:spacing w:val="1"/>
                <w:sz w:val="24"/>
                <w:szCs w:val="24"/>
              </w:rPr>
              <w:t>I</w:t>
            </w:r>
            <w:r w:rsidRPr="000F5028">
              <w:rPr>
                <w:rFonts w:ascii="Arial" w:eastAsia="Arial" w:hAnsi="Arial" w:cs="Arial"/>
                <w:b/>
                <w:bCs/>
                <w:sz w:val="24"/>
                <w:szCs w:val="24"/>
              </w:rPr>
              <w:t>NG</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H1</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ou</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3"/>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du</w:t>
            </w:r>
            <w:r w:rsidRPr="005B0C1F">
              <w:rPr>
                <w:rFonts w:ascii="Arial" w:eastAsia="Arial" w:hAnsi="Arial" w:cs="Arial"/>
                <w:spacing w:val="-1"/>
                <w:sz w:val="24"/>
                <w:szCs w:val="24"/>
              </w:rPr>
              <w:t>re</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d</w:t>
            </w:r>
            <w:r w:rsidRPr="005B0C1F">
              <w:rPr>
                <w:rFonts w:ascii="Arial" w:eastAsia="Arial" w:hAnsi="Arial" w:cs="Arial"/>
                <w:sz w:val="24"/>
                <w:szCs w:val="24"/>
              </w:rPr>
              <w:t>s</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H2</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Inte</w:t>
            </w:r>
            <w:r w:rsidRPr="005B0C1F">
              <w:rPr>
                <w:rFonts w:ascii="Arial" w:eastAsia="Arial" w:hAnsi="Arial" w:cs="Arial"/>
                <w:spacing w:val="-1"/>
                <w:sz w:val="24"/>
                <w:szCs w:val="24"/>
              </w:rPr>
              <w:t>rn</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1"/>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z w:val="24"/>
                <w:szCs w:val="24"/>
              </w:rPr>
              <w:t>cks</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H3</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pacing w:val="-2"/>
                <w:sz w:val="24"/>
                <w:szCs w:val="24"/>
              </w:rPr>
              <w:t>Y</w:t>
            </w:r>
            <w:r w:rsidRPr="005B0C1F">
              <w:rPr>
                <w:rFonts w:ascii="Arial" w:eastAsia="Arial" w:hAnsi="Arial" w:cs="Arial"/>
                <w:spacing w:val="1"/>
                <w:sz w:val="24"/>
                <w:szCs w:val="24"/>
              </w:rPr>
              <w:t>ea</w:t>
            </w:r>
            <w:r w:rsidRPr="005B0C1F">
              <w:rPr>
                <w:rFonts w:ascii="Arial" w:eastAsia="Arial" w:hAnsi="Arial" w:cs="Arial"/>
                <w:spacing w:val="-1"/>
                <w:sz w:val="24"/>
                <w:szCs w:val="24"/>
              </w:rPr>
              <w:t>r-</w:t>
            </w:r>
            <w:r w:rsidRPr="005B0C1F">
              <w:rPr>
                <w:rFonts w:ascii="Arial" w:eastAsia="Arial" w:hAnsi="Arial" w:cs="Arial"/>
                <w:spacing w:val="1"/>
                <w:sz w:val="24"/>
                <w:szCs w:val="24"/>
              </w:rPr>
              <w:t>en</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w:t>
            </w:r>
            <w:r w:rsidRPr="005B0C1F">
              <w:rPr>
                <w:rFonts w:ascii="Arial" w:eastAsia="Arial" w:hAnsi="Arial" w:cs="Arial"/>
                <w:spacing w:val="1"/>
                <w:sz w:val="24"/>
                <w:szCs w:val="24"/>
              </w:rPr>
              <w:t>unt</w:t>
            </w:r>
            <w:r w:rsidRPr="005B0C1F">
              <w:rPr>
                <w:rFonts w:ascii="Arial" w:eastAsia="Arial" w:hAnsi="Arial" w:cs="Arial"/>
                <w:spacing w:val="-3"/>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6"/>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etu</w:t>
            </w:r>
            <w:r w:rsidRPr="005B0C1F">
              <w:rPr>
                <w:rFonts w:ascii="Arial" w:eastAsia="Arial" w:hAnsi="Arial" w:cs="Arial"/>
                <w:spacing w:val="-1"/>
                <w:sz w:val="24"/>
                <w:szCs w:val="24"/>
              </w:rPr>
              <w:t>r</w:t>
            </w:r>
            <w:r w:rsidRPr="005B0C1F">
              <w:rPr>
                <w:rFonts w:ascii="Arial" w:eastAsia="Arial" w:hAnsi="Arial" w:cs="Arial"/>
                <w:spacing w:val="1"/>
                <w:sz w:val="24"/>
                <w:szCs w:val="24"/>
              </w:rPr>
              <w:t>n</w:t>
            </w:r>
            <w:r w:rsidRPr="005B0C1F">
              <w:rPr>
                <w:rFonts w:ascii="Arial" w:eastAsia="Arial" w:hAnsi="Arial" w:cs="Arial"/>
                <w:sz w:val="24"/>
                <w:szCs w:val="24"/>
              </w:rPr>
              <w:t>s</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H4</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pacing w:val="-2"/>
                <w:sz w:val="24"/>
                <w:szCs w:val="24"/>
              </w:rPr>
              <w:t>Y</w:t>
            </w:r>
            <w:r w:rsidRPr="005B0C1F">
              <w:rPr>
                <w:rFonts w:ascii="Arial" w:eastAsia="Arial" w:hAnsi="Arial" w:cs="Arial"/>
                <w:spacing w:val="1"/>
                <w:sz w:val="24"/>
                <w:szCs w:val="24"/>
              </w:rPr>
              <w:t>ea</w:t>
            </w:r>
            <w:r w:rsidRPr="005B0C1F">
              <w:rPr>
                <w:rFonts w:ascii="Arial" w:eastAsia="Arial" w:hAnsi="Arial" w:cs="Arial"/>
                <w:spacing w:val="-1"/>
                <w:sz w:val="24"/>
                <w:szCs w:val="24"/>
              </w:rPr>
              <w:t>r-</w:t>
            </w:r>
            <w:r w:rsidRPr="005B0C1F">
              <w:rPr>
                <w:rFonts w:ascii="Arial" w:eastAsia="Arial" w:hAnsi="Arial" w:cs="Arial"/>
                <w:spacing w:val="1"/>
                <w:sz w:val="24"/>
                <w:szCs w:val="24"/>
              </w:rPr>
              <w:t>en</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na</w:t>
            </w:r>
            <w:r w:rsidRPr="005B0C1F">
              <w:rPr>
                <w:rFonts w:ascii="Arial" w:eastAsia="Arial" w:hAnsi="Arial" w:cs="Arial"/>
                <w:sz w:val="24"/>
                <w:szCs w:val="24"/>
              </w:rPr>
              <w:t>l</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z w:val="24"/>
                <w:szCs w:val="24"/>
              </w:rPr>
              <w:t>s</w:t>
            </w:r>
          </w:p>
        </w:tc>
      </w:tr>
      <w:tr w:rsidR="00C34F4B" w:rsidTr="00C34F4B">
        <w:trPr>
          <w:trHeight w:val="397"/>
        </w:trPr>
        <w:tc>
          <w:tcPr>
            <w:tcW w:w="9160" w:type="dxa"/>
            <w:gridSpan w:val="2"/>
          </w:tcPr>
          <w:p w:rsidR="00C34F4B" w:rsidRPr="00C34F4B" w:rsidRDefault="00C34F4B" w:rsidP="00C34F4B">
            <w:pPr>
              <w:rPr>
                <w:rFonts w:ascii="Arial" w:eastAsia="Arial" w:hAnsi="Arial" w:cs="Arial"/>
                <w:b/>
                <w:bCs/>
                <w:sz w:val="24"/>
                <w:szCs w:val="24"/>
              </w:rPr>
            </w:pPr>
            <w:r w:rsidRPr="00C34F4B">
              <w:rPr>
                <w:rFonts w:ascii="Arial" w:eastAsia="Arial" w:hAnsi="Arial" w:cs="Arial"/>
                <w:b/>
                <w:bCs/>
                <w:spacing w:val="1"/>
                <w:sz w:val="24"/>
                <w:szCs w:val="24"/>
              </w:rPr>
              <w:t>I</w:t>
            </w:r>
            <w:r w:rsidRPr="00C34F4B">
              <w:rPr>
                <w:rFonts w:ascii="Arial" w:eastAsia="Arial" w:hAnsi="Arial" w:cs="Arial"/>
                <w:b/>
                <w:bCs/>
                <w:sz w:val="24"/>
                <w:szCs w:val="24"/>
              </w:rPr>
              <w:t>.</w:t>
            </w:r>
            <w:r w:rsidRPr="00C34F4B">
              <w:rPr>
                <w:rFonts w:ascii="Arial" w:hAnsi="Arial" w:cs="Arial"/>
                <w:b/>
                <w:bCs/>
                <w:sz w:val="24"/>
                <w:szCs w:val="24"/>
              </w:rPr>
              <w:t xml:space="preserve">         </w:t>
            </w:r>
            <w:r w:rsidRPr="00C34F4B">
              <w:rPr>
                <w:rFonts w:ascii="Arial" w:eastAsia="Arial" w:hAnsi="Arial" w:cs="Arial"/>
                <w:b/>
                <w:bCs/>
                <w:spacing w:val="1"/>
                <w:sz w:val="24"/>
                <w:szCs w:val="24"/>
              </w:rPr>
              <w:t>I</w:t>
            </w:r>
            <w:r w:rsidRPr="00C34F4B">
              <w:rPr>
                <w:rFonts w:ascii="Arial" w:eastAsia="Arial" w:hAnsi="Arial" w:cs="Arial"/>
                <w:b/>
                <w:bCs/>
                <w:w w:val="99"/>
                <w:sz w:val="24"/>
                <w:szCs w:val="24"/>
              </w:rPr>
              <w:t>N</w:t>
            </w:r>
            <w:r w:rsidRPr="00C34F4B">
              <w:rPr>
                <w:rFonts w:ascii="Arial" w:eastAsia="Arial" w:hAnsi="Arial" w:cs="Arial"/>
                <w:b/>
                <w:bCs/>
                <w:spacing w:val="2"/>
                <w:sz w:val="24"/>
                <w:szCs w:val="24"/>
              </w:rPr>
              <w:t>T</w:t>
            </w:r>
            <w:r w:rsidRPr="00C34F4B">
              <w:rPr>
                <w:rFonts w:ascii="Arial" w:eastAsia="Arial" w:hAnsi="Arial" w:cs="Arial"/>
                <w:b/>
                <w:bCs/>
                <w:spacing w:val="1"/>
                <w:sz w:val="24"/>
                <w:szCs w:val="24"/>
              </w:rPr>
              <w:t>E</w:t>
            </w:r>
            <w:r w:rsidRPr="00C34F4B">
              <w:rPr>
                <w:rFonts w:ascii="Arial" w:eastAsia="Arial" w:hAnsi="Arial" w:cs="Arial"/>
                <w:b/>
                <w:bCs/>
                <w:w w:val="99"/>
                <w:sz w:val="24"/>
                <w:szCs w:val="24"/>
              </w:rPr>
              <w:t>R</w:t>
            </w:r>
            <w:r w:rsidRPr="00C34F4B">
              <w:rPr>
                <w:rFonts w:ascii="Arial" w:eastAsia="Arial" w:hAnsi="Arial" w:cs="Arial"/>
                <w:b/>
                <w:bCs/>
                <w:spacing w:val="-1"/>
                <w:w w:val="99"/>
                <w:sz w:val="24"/>
                <w:szCs w:val="24"/>
              </w:rPr>
              <w:t>N</w:t>
            </w:r>
            <w:r w:rsidRPr="00C34F4B">
              <w:rPr>
                <w:rFonts w:ascii="Arial" w:eastAsia="Arial" w:hAnsi="Arial" w:cs="Arial"/>
                <w:b/>
                <w:bCs/>
                <w:spacing w:val="1"/>
                <w:sz w:val="24"/>
                <w:szCs w:val="24"/>
              </w:rPr>
              <w:t>A</w:t>
            </w:r>
            <w:r w:rsidRPr="00C34F4B">
              <w:rPr>
                <w:rFonts w:ascii="Arial" w:eastAsia="Arial" w:hAnsi="Arial" w:cs="Arial"/>
                <w:b/>
                <w:bCs/>
                <w:w w:val="99"/>
                <w:sz w:val="24"/>
                <w:szCs w:val="24"/>
              </w:rPr>
              <w:t>L</w:t>
            </w:r>
            <w:r w:rsidRPr="00C34F4B">
              <w:rPr>
                <w:rFonts w:ascii="Arial" w:eastAsia="Arial" w:hAnsi="Arial" w:cs="Arial"/>
                <w:b/>
                <w:bCs/>
                <w:spacing w:val="-57"/>
                <w:w w:val="99"/>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sz w:val="24"/>
                <w:szCs w:val="24"/>
              </w:rPr>
              <w:t>UD</w:t>
            </w:r>
            <w:r w:rsidRPr="00C34F4B">
              <w:rPr>
                <w:rFonts w:ascii="Arial" w:eastAsia="Arial" w:hAnsi="Arial" w:cs="Arial"/>
                <w:b/>
                <w:bCs/>
                <w:spacing w:val="1"/>
                <w:sz w:val="24"/>
                <w:szCs w:val="24"/>
              </w:rPr>
              <w:t>I</w:t>
            </w:r>
            <w:r w:rsidRPr="00C34F4B">
              <w:rPr>
                <w:rFonts w:ascii="Arial" w:eastAsia="Arial" w:hAnsi="Arial" w:cs="Arial"/>
                <w:b/>
                <w:bCs/>
                <w:sz w:val="24"/>
                <w:szCs w:val="24"/>
              </w:rPr>
              <w:t>T</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I1</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u</w:t>
            </w:r>
            <w:r w:rsidRPr="005B0C1F">
              <w:rPr>
                <w:rFonts w:ascii="Arial" w:eastAsia="Arial" w:hAnsi="Arial" w:cs="Arial"/>
                <w:spacing w:val="1"/>
                <w:sz w:val="24"/>
                <w:szCs w:val="24"/>
              </w:rPr>
              <w:t>ou</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2"/>
                <w:sz w:val="24"/>
                <w:szCs w:val="24"/>
              </w:rPr>
              <w:t>I</w:t>
            </w:r>
            <w:r w:rsidRPr="005B0C1F">
              <w:rPr>
                <w:rFonts w:ascii="Arial" w:eastAsia="Arial" w:hAnsi="Arial" w:cs="Arial"/>
                <w:spacing w:val="1"/>
                <w:sz w:val="24"/>
                <w:szCs w:val="24"/>
              </w:rPr>
              <w:t>nte</w:t>
            </w:r>
            <w:r w:rsidRPr="005B0C1F">
              <w:rPr>
                <w:rFonts w:ascii="Arial" w:eastAsia="Arial" w:hAnsi="Arial" w:cs="Arial"/>
                <w:spacing w:val="-3"/>
                <w:sz w:val="24"/>
                <w:szCs w:val="24"/>
              </w:rPr>
              <w:t>r</w:t>
            </w:r>
            <w:r w:rsidRPr="005B0C1F">
              <w:rPr>
                <w:rFonts w:ascii="Arial" w:eastAsia="Arial" w:hAnsi="Arial" w:cs="Arial"/>
                <w:spacing w:val="1"/>
                <w:sz w:val="24"/>
                <w:szCs w:val="24"/>
              </w:rPr>
              <w:t>na</w:t>
            </w:r>
            <w:r w:rsidRPr="005B0C1F">
              <w:rPr>
                <w:rFonts w:ascii="Arial" w:eastAsia="Arial" w:hAnsi="Arial" w:cs="Arial"/>
                <w:sz w:val="24"/>
                <w:szCs w:val="24"/>
              </w:rPr>
              <w:t>l</w:t>
            </w:r>
            <w:r w:rsidRPr="005B0C1F">
              <w:rPr>
                <w:rFonts w:ascii="Arial" w:hAnsi="Arial" w:cs="Arial"/>
                <w:spacing w:val="-2"/>
                <w:sz w:val="24"/>
                <w:szCs w:val="24"/>
              </w:rPr>
              <w:t xml:space="preserve"> </w:t>
            </w:r>
            <w:r w:rsidRPr="005B0C1F">
              <w:rPr>
                <w:rFonts w:ascii="Arial" w:eastAsia="Arial" w:hAnsi="Arial" w:cs="Arial"/>
                <w:spacing w:val="-1"/>
                <w:sz w:val="24"/>
                <w:szCs w:val="24"/>
              </w:rPr>
              <w:t>Au</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t</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I2</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Aut</w:t>
            </w:r>
            <w:r w:rsidRPr="005B0C1F">
              <w:rPr>
                <w:rFonts w:ascii="Arial" w:eastAsia="Arial" w:hAnsi="Arial" w:cs="Arial"/>
                <w:spacing w:val="-1"/>
                <w:sz w:val="24"/>
                <w:szCs w:val="24"/>
              </w:rPr>
              <w:t>h</w:t>
            </w:r>
            <w:r w:rsidRPr="005B0C1F">
              <w:rPr>
                <w:rFonts w:ascii="Arial" w:eastAsia="Arial" w:hAnsi="Arial" w:cs="Arial"/>
                <w:spacing w:val="1"/>
                <w:sz w:val="24"/>
                <w:szCs w:val="24"/>
              </w:rPr>
              <w:t>o</w:t>
            </w:r>
            <w:r w:rsidRPr="005B0C1F">
              <w:rPr>
                <w:rFonts w:ascii="Arial" w:eastAsia="Arial" w:hAnsi="Arial" w:cs="Arial"/>
                <w:spacing w:val="-1"/>
                <w:sz w:val="24"/>
                <w:szCs w:val="24"/>
              </w:rPr>
              <w:t>ri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4"/>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u</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t</w:t>
            </w:r>
          </w:p>
        </w:tc>
      </w:tr>
      <w:tr w:rsidR="000F5028" w:rsidTr="00DA683D">
        <w:tc>
          <w:tcPr>
            <w:tcW w:w="839" w:type="dxa"/>
          </w:tcPr>
          <w:p w:rsidR="000F5028" w:rsidRDefault="00C34F4B" w:rsidP="009D464B">
            <w:pPr>
              <w:spacing w:before="74"/>
              <w:rPr>
                <w:rFonts w:ascii="Arial" w:eastAsia="Arial" w:hAnsi="Arial" w:cs="Arial"/>
                <w:sz w:val="24"/>
                <w:szCs w:val="24"/>
              </w:rPr>
            </w:pPr>
            <w:r>
              <w:rPr>
                <w:rFonts w:ascii="Arial" w:eastAsia="Arial" w:hAnsi="Arial" w:cs="Arial"/>
                <w:sz w:val="24"/>
                <w:szCs w:val="24"/>
              </w:rPr>
              <w:t>I3</w:t>
            </w:r>
          </w:p>
        </w:tc>
        <w:tc>
          <w:tcPr>
            <w:tcW w:w="8321" w:type="dxa"/>
          </w:tcPr>
          <w:p w:rsidR="000F5028" w:rsidRPr="005B0C1F" w:rsidRDefault="00C34F4B"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ct</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u</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t</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I4</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Bu</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ne</w:t>
            </w:r>
            <w:r w:rsidRPr="005B0C1F">
              <w:rPr>
                <w:rFonts w:ascii="Arial" w:eastAsia="Arial" w:hAnsi="Arial" w:cs="Arial"/>
                <w:sz w:val="24"/>
                <w:szCs w:val="24"/>
              </w:rPr>
              <w:t>ss</w:t>
            </w:r>
            <w:r w:rsidRPr="005B0C1F">
              <w:rPr>
                <w:rFonts w:ascii="Arial" w:hAnsi="Arial" w:cs="Arial"/>
                <w:spacing w:val="-3"/>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rr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pacing w:val="-1"/>
                <w:sz w:val="24"/>
                <w:szCs w:val="24"/>
              </w:rPr>
              <w:t>ri</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C34F4B" w:rsidTr="00C34F4B">
        <w:trPr>
          <w:trHeight w:val="397"/>
        </w:trPr>
        <w:tc>
          <w:tcPr>
            <w:tcW w:w="9160" w:type="dxa"/>
            <w:gridSpan w:val="2"/>
          </w:tcPr>
          <w:p w:rsidR="00C34F4B" w:rsidRPr="00C34F4B" w:rsidRDefault="00C34F4B" w:rsidP="00C34F4B">
            <w:pPr>
              <w:rPr>
                <w:rFonts w:ascii="Arial" w:eastAsia="Arial" w:hAnsi="Arial" w:cs="Arial"/>
                <w:b/>
                <w:bCs/>
                <w:sz w:val="24"/>
                <w:szCs w:val="24"/>
              </w:rPr>
            </w:pPr>
            <w:r w:rsidRPr="00C34F4B">
              <w:rPr>
                <w:rFonts w:ascii="Arial" w:eastAsia="Arial" w:hAnsi="Arial" w:cs="Arial"/>
                <w:b/>
                <w:bCs/>
                <w:sz w:val="24"/>
                <w:szCs w:val="24"/>
              </w:rPr>
              <w:t>J.</w:t>
            </w:r>
            <w:r w:rsidRPr="00C34F4B">
              <w:rPr>
                <w:rFonts w:ascii="Arial" w:hAnsi="Arial" w:cs="Arial"/>
                <w:b/>
                <w:bCs/>
                <w:sz w:val="24"/>
                <w:szCs w:val="24"/>
              </w:rPr>
              <w:t xml:space="preserve">       </w:t>
            </w:r>
            <w:r w:rsidRPr="00C34F4B">
              <w:rPr>
                <w:rFonts w:ascii="Arial" w:eastAsia="Arial" w:hAnsi="Arial" w:cs="Arial"/>
                <w:b/>
                <w:bCs/>
                <w:spacing w:val="-1"/>
                <w:sz w:val="24"/>
                <w:szCs w:val="24"/>
              </w:rPr>
              <w:t>C</w:t>
            </w:r>
            <w:r w:rsidRPr="00C34F4B">
              <w:rPr>
                <w:rFonts w:ascii="Arial" w:eastAsia="Arial" w:hAnsi="Arial" w:cs="Arial"/>
                <w:b/>
                <w:bCs/>
                <w:spacing w:val="1"/>
                <w:sz w:val="24"/>
                <w:szCs w:val="24"/>
              </w:rPr>
              <w:t>AS</w:t>
            </w:r>
            <w:r w:rsidRPr="00C34F4B">
              <w:rPr>
                <w:rFonts w:ascii="Arial" w:eastAsia="Arial" w:hAnsi="Arial" w:cs="Arial"/>
                <w:b/>
                <w:bCs/>
                <w:w w:val="99"/>
                <w:sz w:val="24"/>
                <w:szCs w:val="24"/>
              </w:rPr>
              <w:t>H</w:t>
            </w:r>
            <w:r w:rsidRPr="00C34F4B">
              <w:rPr>
                <w:rFonts w:ascii="Arial" w:eastAsia="Arial" w:hAnsi="Arial" w:cs="Arial"/>
                <w:b/>
                <w:bCs/>
                <w:spacing w:val="-56"/>
                <w:w w:val="99"/>
                <w:sz w:val="24"/>
                <w:szCs w:val="24"/>
              </w:rPr>
              <w:t xml:space="preserve"> </w:t>
            </w:r>
            <w:r w:rsidRPr="00C34F4B">
              <w:rPr>
                <w:rFonts w:ascii="Arial" w:eastAsia="Arial" w:hAnsi="Arial" w:cs="Arial"/>
                <w:b/>
                <w:bCs/>
                <w:spacing w:val="1"/>
                <w:sz w:val="24"/>
                <w:szCs w:val="24"/>
              </w:rPr>
              <w:t>I</w:t>
            </w:r>
            <w:r w:rsidRPr="00C34F4B">
              <w:rPr>
                <w:rFonts w:ascii="Arial" w:eastAsia="Arial" w:hAnsi="Arial" w:cs="Arial"/>
                <w:b/>
                <w:bCs/>
                <w:spacing w:val="-1"/>
                <w:sz w:val="24"/>
                <w:szCs w:val="24"/>
              </w:rPr>
              <w:t>M</w:t>
            </w:r>
            <w:r w:rsidRPr="00C34F4B">
              <w:rPr>
                <w:rFonts w:ascii="Arial" w:eastAsia="Arial" w:hAnsi="Arial" w:cs="Arial"/>
                <w:b/>
                <w:bCs/>
                <w:spacing w:val="1"/>
                <w:sz w:val="24"/>
                <w:szCs w:val="24"/>
              </w:rPr>
              <w:t>P</w:t>
            </w:r>
            <w:r w:rsidRPr="00C34F4B">
              <w:rPr>
                <w:rFonts w:ascii="Arial" w:eastAsia="Arial" w:hAnsi="Arial" w:cs="Arial"/>
                <w:b/>
                <w:bCs/>
                <w:sz w:val="24"/>
                <w:szCs w:val="24"/>
              </w:rPr>
              <w:t>R</w:t>
            </w:r>
            <w:r w:rsidRPr="00C34F4B">
              <w:rPr>
                <w:rFonts w:ascii="Arial" w:eastAsia="Arial" w:hAnsi="Arial" w:cs="Arial"/>
                <w:b/>
                <w:bCs/>
                <w:spacing w:val="1"/>
                <w:sz w:val="24"/>
                <w:szCs w:val="24"/>
              </w:rPr>
              <w:t>E</w:t>
            </w:r>
            <w:r w:rsidRPr="00C34F4B">
              <w:rPr>
                <w:rFonts w:ascii="Arial" w:eastAsia="Arial" w:hAnsi="Arial" w:cs="Arial"/>
                <w:b/>
                <w:bCs/>
                <w:spacing w:val="-2"/>
                <w:sz w:val="24"/>
                <w:szCs w:val="24"/>
              </w:rPr>
              <w:t>S</w:t>
            </w:r>
            <w:r w:rsidRPr="00C34F4B">
              <w:rPr>
                <w:rFonts w:ascii="Arial" w:eastAsia="Arial" w:hAnsi="Arial" w:cs="Arial"/>
                <w:b/>
                <w:bCs/>
                <w:sz w:val="24"/>
                <w:szCs w:val="24"/>
              </w:rPr>
              <w:t>T</w:t>
            </w:r>
            <w:r w:rsidR="005E4B6C">
              <w:rPr>
                <w:rFonts w:ascii="Arial" w:eastAsia="Arial" w:hAnsi="Arial" w:cs="Arial"/>
                <w:b/>
                <w:bCs/>
                <w:sz w:val="24"/>
                <w:szCs w:val="24"/>
              </w:rPr>
              <w:t xml:space="preserve"> AND PURCHASE CARDS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J1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st</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J2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Ban</w:t>
            </w:r>
            <w:r w:rsidRPr="005B0C1F">
              <w:rPr>
                <w:rFonts w:ascii="Arial" w:eastAsia="Arial" w:hAnsi="Arial" w:cs="Arial"/>
                <w:sz w:val="24"/>
                <w:szCs w:val="24"/>
              </w:rPr>
              <w:t>k</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1"/>
                <w:sz w:val="24"/>
                <w:szCs w:val="24"/>
              </w:rPr>
              <w:t>nt</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2"/>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pr</w:t>
            </w:r>
            <w:r w:rsidRPr="005B0C1F">
              <w:rPr>
                <w:rFonts w:ascii="Arial" w:eastAsia="Arial" w:hAnsi="Arial" w:cs="Arial"/>
                <w:spacing w:val="1"/>
                <w:sz w:val="24"/>
                <w:szCs w:val="24"/>
              </w:rPr>
              <w:t>e</w:t>
            </w:r>
            <w:r w:rsidRPr="005B0C1F">
              <w:rPr>
                <w:rFonts w:ascii="Arial" w:eastAsia="Arial" w:hAnsi="Arial" w:cs="Arial"/>
                <w:sz w:val="24"/>
                <w:szCs w:val="24"/>
              </w:rPr>
              <w:t>st</w:t>
            </w:r>
            <w:r w:rsidRPr="005B0C1F">
              <w:rPr>
                <w:rFonts w:ascii="Arial" w:hAnsi="Arial" w:cs="Arial"/>
                <w:spacing w:val="-6"/>
                <w:sz w:val="24"/>
                <w:szCs w:val="24"/>
              </w:rPr>
              <w:t xml:space="preserve"> </w:t>
            </w:r>
            <w:r w:rsidRPr="005B0C1F">
              <w:rPr>
                <w:rFonts w:ascii="Arial" w:eastAsia="Arial" w:hAnsi="Arial" w:cs="Arial"/>
                <w:sz w:val="24"/>
                <w:szCs w:val="24"/>
              </w:rPr>
              <w:t>H</w:t>
            </w:r>
            <w:r w:rsidRPr="005B0C1F">
              <w:rPr>
                <w:rFonts w:ascii="Arial" w:eastAsia="Arial" w:hAnsi="Arial" w:cs="Arial"/>
                <w:spacing w:val="1"/>
                <w:sz w:val="24"/>
                <w:szCs w:val="24"/>
              </w:rPr>
              <w:t>o</w:t>
            </w:r>
            <w:r w:rsidRPr="005B0C1F">
              <w:rPr>
                <w:rFonts w:ascii="Arial" w:eastAsia="Arial" w:hAnsi="Arial" w:cs="Arial"/>
                <w:spacing w:val="-1"/>
                <w:sz w:val="24"/>
                <w:szCs w:val="24"/>
              </w:rPr>
              <w:t>ld</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J3</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u</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2"/>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ll</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te</w:t>
            </w:r>
            <w:r w:rsidRPr="005B0C1F">
              <w:rPr>
                <w:rFonts w:ascii="Arial" w:eastAsia="Arial" w:hAnsi="Arial" w:cs="Arial"/>
                <w:sz w:val="24"/>
                <w:szCs w:val="24"/>
              </w:rPr>
              <w:t>d</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J4</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L</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5"/>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pacing w:val="1"/>
                <w:sz w:val="24"/>
                <w:szCs w:val="24"/>
              </w:rPr>
              <w:t>tu</w:t>
            </w:r>
            <w:r w:rsidRPr="005B0C1F">
              <w:rPr>
                <w:rFonts w:ascii="Arial" w:eastAsia="Arial" w:hAnsi="Arial" w:cs="Arial"/>
                <w:spacing w:val="-1"/>
                <w:sz w:val="24"/>
                <w:szCs w:val="24"/>
              </w:rPr>
              <w:t>r</w:t>
            </w:r>
            <w:r w:rsidRPr="005B0C1F">
              <w:rPr>
                <w:rFonts w:ascii="Arial" w:eastAsia="Arial" w:hAnsi="Arial" w:cs="Arial"/>
                <w:sz w:val="24"/>
                <w:szCs w:val="24"/>
              </w:rPr>
              <w:t>e</w:t>
            </w:r>
            <w:r w:rsidR="005E4B6C">
              <w:rPr>
                <w:rFonts w:ascii="Arial" w:eastAsia="Arial" w:hAnsi="Arial" w:cs="Arial"/>
                <w:sz w:val="24"/>
                <w:szCs w:val="24"/>
              </w:rPr>
              <w:t xml:space="preserve"> – Cash Imprest </w:t>
            </w:r>
          </w:p>
        </w:tc>
      </w:tr>
      <w:tr w:rsidR="005E4B6C" w:rsidTr="00DA683D">
        <w:tc>
          <w:tcPr>
            <w:tcW w:w="839" w:type="dxa"/>
          </w:tcPr>
          <w:p w:rsidR="005E4B6C" w:rsidRDefault="005E4B6C" w:rsidP="009D464B">
            <w:pPr>
              <w:spacing w:before="74"/>
              <w:rPr>
                <w:rFonts w:ascii="Arial" w:eastAsia="Arial" w:hAnsi="Arial" w:cs="Arial"/>
                <w:sz w:val="24"/>
                <w:szCs w:val="24"/>
              </w:rPr>
            </w:pPr>
            <w:r>
              <w:rPr>
                <w:rFonts w:ascii="Arial" w:eastAsia="Arial" w:hAnsi="Arial" w:cs="Arial"/>
                <w:sz w:val="24"/>
                <w:szCs w:val="24"/>
              </w:rPr>
              <w:t>J5</w:t>
            </w:r>
          </w:p>
        </w:tc>
        <w:tc>
          <w:tcPr>
            <w:tcW w:w="8321" w:type="dxa"/>
          </w:tcPr>
          <w:p w:rsidR="005E4B6C" w:rsidRPr="005B0C1F" w:rsidRDefault="005E4B6C" w:rsidP="00DA683D">
            <w:pPr>
              <w:rPr>
                <w:rFonts w:ascii="Arial" w:eastAsia="Arial" w:hAnsi="Arial" w:cs="Arial"/>
                <w:spacing w:val="1"/>
                <w:sz w:val="24"/>
                <w:szCs w:val="24"/>
              </w:rPr>
            </w:pPr>
            <w:r>
              <w:rPr>
                <w:rFonts w:ascii="Arial" w:eastAsia="Arial" w:hAnsi="Arial" w:cs="Arial"/>
                <w:spacing w:val="1"/>
                <w:sz w:val="24"/>
                <w:szCs w:val="24"/>
              </w:rPr>
              <w:t>Limit on Expenditure – Purchase Cards</w:t>
            </w:r>
          </w:p>
        </w:tc>
      </w:tr>
      <w:tr w:rsidR="00C34F4B" w:rsidTr="00DA683D">
        <w:tc>
          <w:tcPr>
            <w:tcW w:w="839" w:type="dxa"/>
          </w:tcPr>
          <w:p w:rsidR="00C34F4B" w:rsidRDefault="005E4B6C" w:rsidP="009D464B">
            <w:pPr>
              <w:spacing w:before="74"/>
              <w:rPr>
                <w:rFonts w:ascii="Arial" w:eastAsia="Arial" w:hAnsi="Arial" w:cs="Arial"/>
                <w:sz w:val="24"/>
                <w:szCs w:val="24"/>
              </w:rPr>
            </w:pPr>
            <w:r>
              <w:rPr>
                <w:rFonts w:ascii="Arial" w:eastAsia="Arial" w:hAnsi="Arial" w:cs="Arial"/>
                <w:sz w:val="24"/>
                <w:szCs w:val="24"/>
              </w:rPr>
              <w:t>J6</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Stat</w:t>
            </w:r>
            <w:r w:rsidRPr="005B0C1F">
              <w:rPr>
                <w:rFonts w:ascii="Arial" w:eastAsia="Arial" w:hAnsi="Arial" w:cs="Arial"/>
                <w:spacing w:val="-1"/>
                <w:sz w:val="24"/>
                <w:szCs w:val="24"/>
              </w:rPr>
              <w:t>em</w:t>
            </w:r>
            <w:r w:rsidRPr="005B0C1F">
              <w:rPr>
                <w:rFonts w:ascii="Arial" w:eastAsia="Arial" w:hAnsi="Arial" w:cs="Arial"/>
                <w:spacing w:val="1"/>
                <w:sz w:val="24"/>
                <w:szCs w:val="24"/>
              </w:rPr>
              <w:t>en</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4"/>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z w:val="24"/>
                <w:szCs w:val="24"/>
              </w:rPr>
              <w:t>t</w:t>
            </w:r>
            <w:r w:rsidR="005E4B6C">
              <w:rPr>
                <w:rFonts w:ascii="Arial" w:eastAsia="Arial" w:hAnsi="Arial" w:cs="Arial"/>
                <w:sz w:val="24"/>
                <w:szCs w:val="24"/>
              </w:rPr>
              <w:t xml:space="preserve"> - Imprest</w:t>
            </w:r>
          </w:p>
        </w:tc>
      </w:tr>
      <w:tr w:rsidR="005E4B6C" w:rsidTr="00DA683D">
        <w:tc>
          <w:tcPr>
            <w:tcW w:w="839" w:type="dxa"/>
          </w:tcPr>
          <w:p w:rsidR="005E4B6C" w:rsidRDefault="005E4B6C" w:rsidP="009D464B">
            <w:pPr>
              <w:spacing w:before="74"/>
              <w:rPr>
                <w:rFonts w:ascii="Arial" w:eastAsia="Arial" w:hAnsi="Arial" w:cs="Arial"/>
                <w:sz w:val="24"/>
                <w:szCs w:val="24"/>
              </w:rPr>
            </w:pPr>
            <w:r>
              <w:rPr>
                <w:rFonts w:ascii="Arial" w:eastAsia="Arial" w:hAnsi="Arial" w:cs="Arial"/>
                <w:sz w:val="24"/>
                <w:szCs w:val="24"/>
              </w:rPr>
              <w:t>J7</w:t>
            </w:r>
          </w:p>
        </w:tc>
        <w:tc>
          <w:tcPr>
            <w:tcW w:w="8321" w:type="dxa"/>
          </w:tcPr>
          <w:p w:rsidR="005E4B6C" w:rsidRPr="005B0C1F" w:rsidRDefault="005E4B6C" w:rsidP="00DA683D">
            <w:pPr>
              <w:rPr>
                <w:rFonts w:ascii="Arial" w:eastAsia="Arial" w:hAnsi="Arial" w:cs="Arial"/>
                <w:spacing w:val="2"/>
                <w:sz w:val="24"/>
                <w:szCs w:val="24"/>
              </w:rPr>
            </w:pPr>
            <w:r>
              <w:rPr>
                <w:rFonts w:ascii="Arial" w:eastAsia="Arial" w:hAnsi="Arial" w:cs="Arial"/>
                <w:spacing w:val="2"/>
                <w:sz w:val="24"/>
                <w:szCs w:val="24"/>
              </w:rPr>
              <w:t>Accounting for Purchase Card Expenditure</w:t>
            </w:r>
          </w:p>
        </w:tc>
      </w:tr>
      <w:tr w:rsidR="00C34F4B" w:rsidTr="00DA683D">
        <w:tc>
          <w:tcPr>
            <w:tcW w:w="839" w:type="dxa"/>
          </w:tcPr>
          <w:p w:rsidR="00C34F4B" w:rsidRDefault="005E4B6C" w:rsidP="009D464B">
            <w:pPr>
              <w:spacing w:before="74"/>
              <w:rPr>
                <w:rFonts w:ascii="Arial" w:eastAsia="Arial" w:hAnsi="Arial" w:cs="Arial"/>
                <w:sz w:val="24"/>
                <w:szCs w:val="24"/>
              </w:rPr>
            </w:pPr>
            <w:r>
              <w:rPr>
                <w:rFonts w:ascii="Arial" w:eastAsia="Arial" w:hAnsi="Arial" w:cs="Arial"/>
                <w:sz w:val="24"/>
                <w:szCs w:val="24"/>
              </w:rPr>
              <w:t>J8</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pacing w:val="-3"/>
                <w:sz w:val="24"/>
                <w:szCs w:val="24"/>
              </w:rPr>
              <w:t>r</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pacing w:val="1"/>
                <w:sz w:val="24"/>
                <w:szCs w:val="24"/>
              </w:rPr>
              <w:t>nat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2"/>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st</w:t>
            </w:r>
            <w:r w:rsidRPr="005B0C1F">
              <w:rPr>
                <w:rFonts w:ascii="Arial" w:hAnsi="Arial" w:cs="Arial"/>
                <w:spacing w:val="-4"/>
                <w:sz w:val="24"/>
                <w:szCs w:val="24"/>
              </w:rPr>
              <w:t xml:space="preserve"> </w:t>
            </w:r>
            <w:r w:rsidRPr="005B0C1F">
              <w:rPr>
                <w:rFonts w:ascii="Arial" w:eastAsia="Arial" w:hAnsi="Arial" w:cs="Arial"/>
                <w:sz w:val="24"/>
                <w:szCs w:val="24"/>
              </w:rPr>
              <w:t>H</w:t>
            </w:r>
            <w:r w:rsidRPr="005B0C1F">
              <w:rPr>
                <w:rFonts w:ascii="Arial" w:eastAsia="Arial" w:hAnsi="Arial" w:cs="Arial"/>
                <w:spacing w:val="1"/>
                <w:sz w:val="24"/>
                <w:szCs w:val="24"/>
              </w:rPr>
              <w:t>o</w:t>
            </w:r>
            <w:r w:rsidRPr="005B0C1F">
              <w:rPr>
                <w:rFonts w:ascii="Arial" w:eastAsia="Arial" w:hAnsi="Arial" w:cs="Arial"/>
                <w:spacing w:val="-1"/>
                <w:sz w:val="24"/>
                <w:szCs w:val="24"/>
              </w:rPr>
              <w:t>l</w:t>
            </w:r>
            <w:r w:rsidRPr="005B0C1F">
              <w:rPr>
                <w:rFonts w:ascii="Arial" w:eastAsia="Arial" w:hAnsi="Arial" w:cs="Arial"/>
                <w:spacing w:val="1"/>
                <w:sz w:val="24"/>
                <w:szCs w:val="24"/>
              </w:rPr>
              <w:t>de</w:t>
            </w:r>
            <w:r w:rsidRPr="005B0C1F">
              <w:rPr>
                <w:rFonts w:ascii="Arial" w:eastAsia="Arial" w:hAnsi="Arial" w:cs="Arial"/>
                <w:sz w:val="24"/>
                <w:szCs w:val="24"/>
              </w:rPr>
              <w:t>r</w:t>
            </w:r>
            <w:r w:rsidR="005E4B6C">
              <w:rPr>
                <w:rFonts w:ascii="Arial" w:eastAsia="Arial" w:hAnsi="Arial" w:cs="Arial"/>
                <w:sz w:val="24"/>
                <w:szCs w:val="24"/>
              </w:rPr>
              <w:t xml:space="preserve"> / Purchase Card Holder</w:t>
            </w:r>
          </w:p>
        </w:tc>
      </w:tr>
      <w:tr w:rsidR="00C34F4B" w:rsidTr="00DA683D">
        <w:tc>
          <w:tcPr>
            <w:tcW w:w="839" w:type="dxa"/>
          </w:tcPr>
          <w:p w:rsidR="00C34F4B" w:rsidRDefault="005E4B6C" w:rsidP="009D464B">
            <w:pPr>
              <w:spacing w:before="74"/>
              <w:rPr>
                <w:rFonts w:ascii="Arial" w:eastAsia="Arial" w:hAnsi="Arial" w:cs="Arial"/>
                <w:sz w:val="24"/>
                <w:szCs w:val="24"/>
              </w:rPr>
            </w:pPr>
            <w:r>
              <w:rPr>
                <w:rFonts w:ascii="Arial" w:eastAsia="Arial" w:hAnsi="Arial" w:cs="Arial"/>
                <w:sz w:val="24"/>
                <w:szCs w:val="24"/>
              </w:rPr>
              <w:t>J9</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In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pacing w:val="-2"/>
                <w:sz w:val="24"/>
                <w:szCs w:val="24"/>
              </w:rPr>
              <w:t>c</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r</w:t>
            </w:r>
          </w:p>
        </w:tc>
      </w:tr>
      <w:tr w:rsidR="00C34F4B" w:rsidTr="00C34F4B">
        <w:trPr>
          <w:trHeight w:val="397"/>
        </w:trPr>
        <w:tc>
          <w:tcPr>
            <w:tcW w:w="9160" w:type="dxa"/>
            <w:gridSpan w:val="2"/>
          </w:tcPr>
          <w:p w:rsidR="00C34F4B" w:rsidRPr="00C34F4B" w:rsidRDefault="00C34F4B" w:rsidP="00DA683D">
            <w:pPr>
              <w:rPr>
                <w:rFonts w:ascii="Arial" w:eastAsia="Arial" w:hAnsi="Arial" w:cs="Arial"/>
                <w:b/>
                <w:bCs/>
                <w:sz w:val="24"/>
                <w:szCs w:val="24"/>
              </w:rPr>
            </w:pPr>
            <w:r w:rsidRPr="00C34F4B">
              <w:rPr>
                <w:rFonts w:ascii="Arial" w:eastAsia="Arial" w:hAnsi="Arial" w:cs="Arial"/>
                <w:b/>
                <w:bCs/>
                <w:spacing w:val="1"/>
                <w:sz w:val="24"/>
                <w:szCs w:val="24"/>
              </w:rPr>
              <w:t>K</w:t>
            </w:r>
            <w:r w:rsidRPr="00C34F4B">
              <w:rPr>
                <w:rFonts w:ascii="Arial" w:eastAsia="Arial" w:hAnsi="Arial" w:cs="Arial"/>
                <w:b/>
                <w:bCs/>
                <w:sz w:val="24"/>
                <w:szCs w:val="24"/>
              </w:rPr>
              <w:t>.</w:t>
            </w:r>
            <w:r w:rsidRPr="00C34F4B">
              <w:rPr>
                <w:rFonts w:ascii="Arial" w:hAnsi="Arial" w:cs="Arial"/>
                <w:b/>
                <w:bCs/>
                <w:sz w:val="24"/>
                <w:szCs w:val="24"/>
              </w:rPr>
              <w:t xml:space="preserve">       </w:t>
            </w:r>
            <w:r w:rsidRPr="00C34F4B">
              <w:rPr>
                <w:rFonts w:ascii="Arial" w:eastAsia="Arial" w:hAnsi="Arial" w:cs="Arial"/>
                <w:b/>
                <w:bCs/>
                <w:sz w:val="24"/>
                <w:szCs w:val="24"/>
              </w:rPr>
              <w:t>C</w:t>
            </w:r>
            <w:r w:rsidRPr="00C34F4B">
              <w:rPr>
                <w:rFonts w:ascii="Arial" w:eastAsia="Arial" w:hAnsi="Arial" w:cs="Arial"/>
                <w:b/>
                <w:bCs/>
                <w:spacing w:val="1"/>
                <w:sz w:val="24"/>
                <w:szCs w:val="24"/>
              </w:rPr>
              <w:t>LAI</w:t>
            </w:r>
            <w:r w:rsidRPr="00C34F4B">
              <w:rPr>
                <w:rFonts w:ascii="Arial" w:eastAsia="Arial" w:hAnsi="Arial" w:cs="Arial"/>
                <w:b/>
                <w:bCs/>
                <w:spacing w:val="-1"/>
                <w:w w:val="99"/>
                <w:sz w:val="24"/>
                <w:szCs w:val="24"/>
              </w:rPr>
              <w:t>M</w:t>
            </w:r>
            <w:r w:rsidRPr="00C34F4B">
              <w:rPr>
                <w:rFonts w:ascii="Arial" w:eastAsia="Arial" w:hAnsi="Arial" w:cs="Arial"/>
                <w:b/>
                <w:bCs/>
                <w:sz w:val="24"/>
                <w:szCs w:val="24"/>
              </w:rPr>
              <w:t>S</w:t>
            </w:r>
            <w:r w:rsidRPr="00C34F4B">
              <w:rPr>
                <w:rFonts w:ascii="Arial" w:eastAsia="Arial" w:hAnsi="Arial" w:cs="Arial"/>
                <w:b/>
                <w:bCs/>
                <w:spacing w:val="-52"/>
                <w:w w:val="99"/>
                <w:sz w:val="24"/>
                <w:szCs w:val="24"/>
              </w:rPr>
              <w:t xml:space="preserve"> </w:t>
            </w:r>
            <w:r w:rsidRPr="00C34F4B">
              <w:rPr>
                <w:rFonts w:ascii="Arial" w:eastAsia="Arial" w:hAnsi="Arial" w:cs="Arial"/>
                <w:b/>
                <w:bCs/>
                <w:sz w:val="24"/>
                <w:szCs w:val="24"/>
              </w:rPr>
              <w:t>F</w:t>
            </w:r>
            <w:r w:rsidRPr="00C34F4B">
              <w:rPr>
                <w:rFonts w:ascii="Arial" w:eastAsia="Arial" w:hAnsi="Arial" w:cs="Arial"/>
                <w:b/>
                <w:bCs/>
                <w:spacing w:val="1"/>
                <w:sz w:val="24"/>
                <w:szCs w:val="24"/>
              </w:rPr>
              <w:t>O</w:t>
            </w:r>
            <w:r w:rsidRPr="00C34F4B">
              <w:rPr>
                <w:rFonts w:ascii="Arial" w:eastAsia="Arial" w:hAnsi="Arial" w:cs="Arial"/>
                <w:b/>
                <w:bCs/>
                <w:w w:val="99"/>
                <w:sz w:val="24"/>
                <w:szCs w:val="24"/>
              </w:rPr>
              <w:t>R</w:t>
            </w:r>
            <w:r w:rsidRPr="00C34F4B">
              <w:rPr>
                <w:rFonts w:ascii="Arial" w:eastAsia="Arial" w:hAnsi="Arial" w:cs="Arial"/>
                <w:b/>
                <w:bCs/>
                <w:spacing w:val="-53"/>
                <w:w w:val="99"/>
                <w:sz w:val="24"/>
                <w:szCs w:val="24"/>
              </w:rPr>
              <w:t xml:space="preserve"> </w:t>
            </w:r>
            <w:r w:rsidRPr="00C34F4B">
              <w:rPr>
                <w:rFonts w:ascii="Arial" w:eastAsia="Arial" w:hAnsi="Arial" w:cs="Arial"/>
                <w:b/>
                <w:bCs/>
                <w:spacing w:val="1"/>
                <w:sz w:val="24"/>
                <w:szCs w:val="24"/>
              </w:rPr>
              <w:t>E</w:t>
            </w:r>
            <w:r w:rsidRPr="00C34F4B">
              <w:rPr>
                <w:rFonts w:ascii="Arial" w:eastAsia="Arial" w:hAnsi="Arial" w:cs="Arial"/>
                <w:b/>
                <w:bCs/>
                <w:spacing w:val="-2"/>
                <w:sz w:val="24"/>
                <w:szCs w:val="24"/>
              </w:rPr>
              <w:t>X</w:t>
            </w:r>
            <w:r w:rsidRPr="00C34F4B">
              <w:rPr>
                <w:rFonts w:ascii="Arial" w:eastAsia="Arial" w:hAnsi="Arial" w:cs="Arial"/>
                <w:b/>
                <w:bCs/>
                <w:spacing w:val="1"/>
                <w:sz w:val="24"/>
                <w:szCs w:val="24"/>
              </w:rPr>
              <w:t>PE</w:t>
            </w:r>
            <w:r w:rsidRPr="00C34F4B">
              <w:rPr>
                <w:rFonts w:ascii="Arial" w:eastAsia="Arial" w:hAnsi="Arial" w:cs="Arial"/>
                <w:b/>
                <w:bCs/>
                <w:spacing w:val="-3"/>
                <w:w w:val="99"/>
                <w:sz w:val="24"/>
                <w:szCs w:val="24"/>
              </w:rPr>
              <w:t>N</w:t>
            </w:r>
            <w:r w:rsidRPr="00C34F4B">
              <w:rPr>
                <w:rFonts w:ascii="Arial" w:eastAsia="Arial" w:hAnsi="Arial" w:cs="Arial"/>
                <w:b/>
                <w:bCs/>
                <w:spacing w:val="1"/>
                <w:sz w:val="24"/>
                <w:szCs w:val="24"/>
              </w:rPr>
              <w:t>SE</w:t>
            </w:r>
            <w:r w:rsidRPr="00C34F4B">
              <w:rPr>
                <w:rFonts w:ascii="Arial" w:eastAsia="Arial" w:hAnsi="Arial" w:cs="Arial"/>
                <w:b/>
                <w:bCs/>
                <w:sz w:val="24"/>
                <w:szCs w:val="24"/>
              </w:rPr>
              <w:t>S</w:t>
            </w:r>
            <w:r w:rsidRPr="00C34F4B">
              <w:rPr>
                <w:rFonts w:ascii="Arial" w:eastAsia="Arial" w:hAnsi="Arial" w:cs="Arial"/>
                <w:b/>
                <w:bCs/>
                <w:spacing w:val="-52"/>
                <w:w w:val="99"/>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w w:val="99"/>
                <w:sz w:val="24"/>
                <w:szCs w:val="24"/>
              </w:rPr>
              <w:t>ND</w:t>
            </w:r>
            <w:r w:rsidRPr="00C34F4B">
              <w:rPr>
                <w:rFonts w:ascii="Arial" w:eastAsia="Arial" w:hAnsi="Arial" w:cs="Arial"/>
                <w:b/>
                <w:bCs/>
                <w:spacing w:val="-56"/>
                <w:w w:val="99"/>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spacing w:val="-1"/>
                <w:sz w:val="24"/>
                <w:szCs w:val="24"/>
              </w:rPr>
              <w:t>L</w:t>
            </w:r>
            <w:r w:rsidRPr="00C34F4B">
              <w:rPr>
                <w:rFonts w:ascii="Arial" w:eastAsia="Arial" w:hAnsi="Arial" w:cs="Arial"/>
                <w:b/>
                <w:bCs/>
                <w:spacing w:val="1"/>
                <w:sz w:val="24"/>
                <w:szCs w:val="24"/>
              </w:rPr>
              <w:t>L</w:t>
            </w:r>
            <w:r w:rsidRPr="00C34F4B">
              <w:rPr>
                <w:rFonts w:ascii="Arial" w:eastAsia="Arial" w:hAnsi="Arial" w:cs="Arial"/>
                <w:b/>
                <w:bCs/>
                <w:spacing w:val="-4"/>
                <w:sz w:val="24"/>
                <w:szCs w:val="24"/>
              </w:rPr>
              <w:t>O</w:t>
            </w:r>
            <w:r w:rsidRPr="00C34F4B">
              <w:rPr>
                <w:rFonts w:ascii="Arial" w:eastAsia="Arial" w:hAnsi="Arial" w:cs="Arial"/>
                <w:b/>
                <w:bCs/>
                <w:spacing w:val="6"/>
                <w:sz w:val="24"/>
                <w:szCs w:val="24"/>
              </w:rPr>
              <w:t>W</w:t>
            </w:r>
            <w:r w:rsidRPr="00C34F4B">
              <w:rPr>
                <w:rFonts w:ascii="Arial" w:eastAsia="Arial" w:hAnsi="Arial" w:cs="Arial"/>
                <w:b/>
                <w:bCs/>
                <w:spacing w:val="-1"/>
                <w:sz w:val="24"/>
                <w:szCs w:val="24"/>
              </w:rPr>
              <w:t>A</w:t>
            </w:r>
            <w:r w:rsidRPr="00C34F4B">
              <w:rPr>
                <w:rFonts w:ascii="Arial" w:eastAsia="Arial" w:hAnsi="Arial" w:cs="Arial"/>
                <w:b/>
                <w:bCs/>
                <w:spacing w:val="-3"/>
                <w:sz w:val="24"/>
                <w:szCs w:val="24"/>
              </w:rPr>
              <w:t>N</w:t>
            </w:r>
            <w:r w:rsidRPr="00C34F4B">
              <w:rPr>
                <w:rFonts w:ascii="Arial" w:eastAsia="Arial" w:hAnsi="Arial" w:cs="Arial"/>
                <w:b/>
                <w:bCs/>
                <w:sz w:val="24"/>
                <w:szCs w:val="24"/>
              </w:rPr>
              <w:t>C</w:t>
            </w:r>
            <w:r w:rsidRPr="00C34F4B">
              <w:rPr>
                <w:rFonts w:ascii="Arial" w:eastAsia="Arial" w:hAnsi="Arial" w:cs="Arial"/>
                <w:b/>
                <w:bCs/>
                <w:spacing w:val="1"/>
                <w:sz w:val="24"/>
                <w:szCs w:val="24"/>
              </w:rPr>
              <w:t>E</w:t>
            </w:r>
            <w:r w:rsidRPr="00C34F4B">
              <w:rPr>
                <w:rFonts w:ascii="Arial" w:eastAsia="Arial" w:hAnsi="Arial" w:cs="Arial"/>
                <w:b/>
                <w:bCs/>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K1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rr</w:t>
            </w:r>
            <w:r w:rsidRPr="005B0C1F">
              <w:rPr>
                <w:rFonts w:ascii="Arial" w:eastAsia="Arial" w:hAnsi="Arial" w:cs="Arial"/>
                <w:spacing w:val="1"/>
                <w:sz w:val="24"/>
                <w:szCs w:val="24"/>
              </w:rPr>
              <w:t>an</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s</w:t>
            </w:r>
            <w:r w:rsidRPr="005B0C1F">
              <w:rPr>
                <w:rFonts w:ascii="Arial" w:hAnsi="Arial" w:cs="Arial"/>
                <w:spacing w:val="-8"/>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K2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be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ll</w:t>
            </w:r>
            <w:r w:rsidRPr="005B0C1F">
              <w:rPr>
                <w:rFonts w:ascii="Arial" w:eastAsia="Arial" w:hAnsi="Arial" w:cs="Arial"/>
                <w:spacing w:val="1"/>
                <w:sz w:val="24"/>
                <w:szCs w:val="24"/>
              </w:rPr>
              <w:t>o</w:t>
            </w:r>
            <w:r w:rsidRPr="005B0C1F">
              <w:rPr>
                <w:rFonts w:ascii="Arial" w:eastAsia="Arial" w:hAnsi="Arial" w:cs="Arial"/>
                <w:spacing w:val="-3"/>
                <w:sz w:val="24"/>
                <w:szCs w:val="24"/>
              </w:rPr>
              <w:t>w</w:t>
            </w:r>
            <w:r w:rsidRPr="005B0C1F">
              <w:rPr>
                <w:rFonts w:ascii="Arial" w:eastAsia="Arial" w:hAnsi="Arial" w:cs="Arial"/>
                <w:spacing w:val="1"/>
                <w:sz w:val="24"/>
                <w:szCs w:val="24"/>
              </w:rPr>
              <w:t>an</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z w:val="24"/>
                <w:szCs w:val="24"/>
              </w:rPr>
              <w:t>&amp;</w:t>
            </w:r>
            <w:r w:rsidRPr="005B0C1F">
              <w:rPr>
                <w:rFonts w:ascii="Arial" w:hAnsi="Arial" w:cs="Arial"/>
                <w:spacing w:val="8"/>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pen</w:t>
            </w:r>
            <w:r w:rsidRPr="005B0C1F">
              <w:rPr>
                <w:rFonts w:ascii="Arial" w:eastAsia="Arial" w:hAnsi="Arial" w:cs="Arial"/>
                <w:spacing w:val="-2"/>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K3</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Su</w:t>
            </w:r>
            <w:r w:rsidRPr="005B0C1F">
              <w:rPr>
                <w:rFonts w:ascii="Arial" w:eastAsia="Arial" w:hAnsi="Arial" w:cs="Arial"/>
                <w:spacing w:val="-1"/>
                <w:sz w:val="24"/>
                <w:szCs w:val="24"/>
              </w:rPr>
              <w:t>b</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z w:val="24"/>
                <w:szCs w:val="24"/>
              </w:rPr>
              <w:t>ss</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K4</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Pa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be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K5</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z w:val="24"/>
                <w:szCs w:val="24"/>
              </w:rPr>
              <w:t>s</w:t>
            </w:r>
          </w:p>
        </w:tc>
      </w:tr>
      <w:tr w:rsidR="00C34F4B" w:rsidTr="00C34F4B">
        <w:trPr>
          <w:trHeight w:val="397"/>
        </w:trPr>
        <w:tc>
          <w:tcPr>
            <w:tcW w:w="9160" w:type="dxa"/>
            <w:gridSpan w:val="2"/>
          </w:tcPr>
          <w:p w:rsidR="00C34F4B" w:rsidRPr="00C34F4B" w:rsidRDefault="00C34F4B" w:rsidP="00C34F4B">
            <w:pPr>
              <w:ind w:right="3985"/>
              <w:rPr>
                <w:rFonts w:ascii="Arial" w:eastAsia="Arial" w:hAnsi="Arial" w:cs="Arial"/>
                <w:b/>
                <w:bCs/>
                <w:sz w:val="24"/>
                <w:szCs w:val="24"/>
              </w:rPr>
            </w:pPr>
            <w:r w:rsidRPr="00C34F4B">
              <w:rPr>
                <w:rFonts w:ascii="Arial" w:eastAsia="Arial" w:hAnsi="Arial" w:cs="Arial"/>
                <w:b/>
                <w:bCs/>
                <w:spacing w:val="1"/>
                <w:sz w:val="24"/>
                <w:szCs w:val="24"/>
              </w:rPr>
              <w:t>L</w:t>
            </w:r>
            <w:r w:rsidRPr="00C34F4B">
              <w:rPr>
                <w:rFonts w:ascii="Arial" w:eastAsia="Arial" w:hAnsi="Arial" w:cs="Arial"/>
                <w:b/>
                <w:bCs/>
                <w:sz w:val="24"/>
                <w:szCs w:val="24"/>
              </w:rPr>
              <w:t>.</w:t>
            </w:r>
            <w:r w:rsidRPr="00C34F4B">
              <w:rPr>
                <w:rFonts w:ascii="Arial" w:hAnsi="Arial" w:cs="Arial"/>
                <w:b/>
                <w:bCs/>
                <w:sz w:val="24"/>
                <w:szCs w:val="24"/>
              </w:rPr>
              <w:t xml:space="preserve">       </w:t>
            </w:r>
            <w:r w:rsidRPr="00C34F4B">
              <w:rPr>
                <w:rFonts w:ascii="Arial" w:eastAsia="Arial" w:hAnsi="Arial" w:cs="Arial"/>
                <w:b/>
                <w:bCs/>
                <w:spacing w:val="1"/>
                <w:sz w:val="24"/>
                <w:szCs w:val="24"/>
              </w:rPr>
              <w:t>SA</w:t>
            </w:r>
            <w:r w:rsidRPr="00C34F4B">
              <w:rPr>
                <w:rFonts w:ascii="Arial" w:eastAsia="Arial" w:hAnsi="Arial" w:cs="Arial"/>
                <w:b/>
                <w:bCs/>
                <w:spacing w:val="1"/>
                <w:w w:val="99"/>
                <w:sz w:val="24"/>
                <w:szCs w:val="24"/>
              </w:rPr>
              <w:t>L</w:t>
            </w:r>
            <w:r w:rsidRPr="00C34F4B">
              <w:rPr>
                <w:rFonts w:ascii="Arial" w:eastAsia="Arial" w:hAnsi="Arial" w:cs="Arial"/>
                <w:b/>
                <w:bCs/>
                <w:spacing w:val="1"/>
                <w:sz w:val="24"/>
                <w:szCs w:val="24"/>
              </w:rPr>
              <w:t>A</w:t>
            </w:r>
            <w:r w:rsidRPr="00C34F4B">
              <w:rPr>
                <w:rFonts w:ascii="Arial" w:eastAsia="Arial" w:hAnsi="Arial" w:cs="Arial"/>
                <w:b/>
                <w:bCs/>
                <w:w w:val="99"/>
                <w:sz w:val="24"/>
                <w:szCs w:val="24"/>
              </w:rPr>
              <w:t>R</w:t>
            </w:r>
            <w:r w:rsidRPr="00C34F4B">
              <w:rPr>
                <w:rFonts w:ascii="Arial" w:eastAsia="Arial" w:hAnsi="Arial" w:cs="Arial"/>
                <w:b/>
                <w:bCs/>
                <w:spacing w:val="-2"/>
                <w:sz w:val="24"/>
                <w:szCs w:val="24"/>
              </w:rPr>
              <w:t>I</w:t>
            </w:r>
            <w:r w:rsidRPr="00C34F4B">
              <w:rPr>
                <w:rFonts w:ascii="Arial" w:eastAsia="Arial" w:hAnsi="Arial" w:cs="Arial"/>
                <w:b/>
                <w:bCs/>
                <w:spacing w:val="1"/>
                <w:sz w:val="24"/>
                <w:szCs w:val="24"/>
              </w:rPr>
              <w:t>ES</w:t>
            </w:r>
            <w:r w:rsidRPr="00C34F4B">
              <w:rPr>
                <w:rFonts w:ascii="Arial" w:eastAsia="Arial" w:hAnsi="Arial" w:cs="Arial"/>
                <w:b/>
                <w:bCs/>
                <w:sz w:val="24"/>
                <w:szCs w:val="24"/>
              </w:rPr>
              <w:t>,</w:t>
            </w:r>
            <w:r w:rsidRPr="00C34F4B">
              <w:rPr>
                <w:rFonts w:ascii="Arial" w:eastAsia="Arial" w:hAnsi="Arial" w:cs="Arial"/>
                <w:b/>
                <w:bCs/>
                <w:spacing w:val="-59"/>
                <w:w w:val="99"/>
                <w:sz w:val="24"/>
                <w:szCs w:val="24"/>
              </w:rPr>
              <w:t xml:space="preserve"> </w:t>
            </w:r>
            <w:r w:rsidRPr="00C34F4B">
              <w:rPr>
                <w:rFonts w:ascii="Arial" w:eastAsia="Arial" w:hAnsi="Arial" w:cs="Arial"/>
                <w:b/>
                <w:bCs/>
                <w:spacing w:val="9"/>
                <w:sz w:val="24"/>
                <w:szCs w:val="24"/>
              </w:rPr>
              <w:t>W</w:t>
            </w:r>
            <w:r w:rsidRPr="00C34F4B">
              <w:rPr>
                <w:rFonts w:ascii="Arial" w:eastAsia="Arial" w:hAnsi="Arial" w:cs="Arial"/>
                <w:b/>
                <w:bCs/>
                <w:spacing w:val="-1"/>
                <w:sz w:val="24"/>
                <w:szCs w:val="24"/>
              </w:rPr>
              <w:t>A</w:t>
            </w:r>
            <w:r w:rsidRPr="00C34F4B">
              <w:rPr>
                <w:rFonts w:ascii="Arial" w:eastAsia="Arial" w:hAnsi="Arial" w:cs="Arial"/>
                <w:b/>
                <w:bCs/>
                <w:spacing w:val="-2"/>
                <w:sz w:val="24"/>
                <w:szCs w:val="24"/>
              </w:rPr>
              <w:t>G</w:t>
            </w:r>
            <w:r w:rsidRPr="00C34F4B">
              <w:rPr>
                <w:rFonts w:ascii="Arial" w:eastAsia="Arial" w:hAnsi="Arial" w:cs="Arial"/>
                <w:b/>
                <w:bCs/>
                <w:spacing w:val="1"/>
                <w:sz w:val="24"/>
                <w:szCs w:val="24"/>
              </w:rPr>
              <w:t>E</w:t>
            </w:r>
            <w:r w:rsidRPr="00C34F4B">
              <w:rPr>
                <w:rFonts w:ascii="Arial" w:eastAsia="Arial" w:hAnsi="Arial" w:cs="Arial"/>
                <w:b/>
                <w:bCs/>
                <w:sz w:val="24"/>
                <w:szCs w:val="24"/>
              </w:rPr>
              <w:t>S</w:t>
            </w:r>
            <w:r w:rsidRPr="00C34F4B">
              <w:rPr>
                <w:rFonts w:ascii="Arial" w:eastAsia="Arial" w:hAnsi="Arial" w:cs="Arial"/>
                <w:b/>
                <w:bCs/>
                <w:spacing w:val="-52"/>
                <w:w w:val="99"/>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w w:val="99"/>
                <w:sz w:val="24"/>
                <w:szCs w:val="24"/>
              </w:rPr>
              <w:t>ND</w:t>
            </w:r>
            <w:r w:rsidRPr="00C34F4B">
              <w:rPr>
                <w:rFonts w:ascii="Arial" w:eastAsia="Arial" w:hAnsi="Arial" w:cs="Arial"/>
                <w:b/>
                <w:bCs/>
                <w:spacing w:val="-60"/>
                <w:w w:val="99"/>
                <w:sz w:val="24"/>
                <w:szCs w:val="24"/>
              </w:rPr>
              <w:t xml:space="preserve"> </w:t>
            </w:r>
            <w:r w:rsidRPr="00C34F4B">
              <w:rPr>
                <w:rFonts w:ascii="Arial" w:eastAsia="Arial" w:hAnsi="Arial" w:cs="Arial"/>
                <w:b/>
                <w:bCs/>
                <w:spacing w:val="1"/>
                <w:sz w:val="24"/>
                <w:szCs w:val="24"/>
              </w:rPr>
              <w:t>PE</w:t>
            </w:r>
            <w:r w:rsidRPr="00C34F4B">
              <w:rPr>
                <w:rFonts w:ascii="Arial" w:eastAsia="Arial" w:hAnsi="Arial" w:cs="Arial"/>
                <w:b/>
                <w:bCs/>
                <w:w w:val="99"/>
                <w:sz w:val="24"/>
                <w:szCs w:val="24"/>
              </w:rPr>
              <w:t>N</w:t>
            </w:r>
            <w:r w:rsidRPr="00C34F4B">
              <w:rPr>
                <w:rFonts w:ascii="Arial" w:eastAsia="Arial" w:hAnsi="Arial" w:cs="Arial"/>
                <w:b/>
                <w:bCs/>
                <w:spacing w:val="1"/>
                <w:sz w:val="24"/>
                <w:szCs w:val="24"/>
              </w:rPr>
              <w:t>SIO</w:t>
            </w:r>
            <w:r w:rsidRPr="00C34F4B">
              <w:rPr>
                <w:rFonts w:ascii="Arial" w:eastAsia="Arial" w:hAnsi="Arial" w:cs="Arial"/>
                <w:b/>
                <w:bCs/>
                <w:w w:val="99"/>
                <w:sz w:val="24"/>
                <w:szCs w:val="24"/>
              </w:rPr>
              <w:t>N</w:t>
            </w:r>
            <w:r w:rsidRPr="00C34F4B">
              <w:rPr>
                <w:rFonts w:ascii="Arial" w:eastAsia="Arial" w:hAnsi="Arial" w:cs="Arial"/>
                <w:b/>
                <w:bCs/>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L1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rr</w:t>
            </w:r>
            <w:r w:rsidRPr="005B0C1F">
              <w:rPr>
                <w:rFonts w:ascii="Arial" w:eastAsia="Arial" w:hAnsi="Arial" w:cs="Arial"/>
                <w:spacing w:val="1"/>
                <w:sz w:val="24"/>
                <w:szCs w:val="24"/>
              </w:rPr>
              <w:t>an</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s</w:t>
            </w:r>
            <w:r w:rsidRPr="005B0C1F">
              <w:rPr>
                <w:rFonts w:ascii="Arial" w:hAnsi="Arial" w:cs="Arial"/>
                <w:spacing w:val="-8"/>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3"/>
                <w:sz w:val="24"/>
                <w:szCs w:val="24"/>
              </w:rPr>
              <w:t xml:space="preserve"> </w:t>
            </w:r>
            <w:r w:rsidRPr="005B0C1F">
              <w:rPr>
                <w:rFonts w:ascii="Arial" w:eastAsia="Arial" w:hAnsi="Arial" w:cs="Arial"/>
                <w:spacing w:val="1"/>
                <w:sz w:val="24"/>
                <w:szCs w:val="24"/>
              </w:rPr>
              <w:t>Pa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L2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App</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z w:val="24"/>
                <w:szCs w:val="24"/>
              </w:rPr>
              <w:t>N</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pacing w:val="1"/>
                <w:sz w:val="24"/>
                <w:szCs w:val="24"/>
              </w:rPr>
              <w:t>na</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gr</w:t>
            </w:r>
            <w:r w:rsidRPr="005B0C1F">
              <w:rPr>
                <w:rFonts w:ascii="Arial" w:eastAsia="Arial" w:hAnsi="Arial" w:cs="Arial"/>
                <w:spacing w:val="1"/>
                <w:sz w:val="24"/>
                <w:szCs w:val="24"/>
              </w:rPr>
              <w:t>ee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L3</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N</w:t>
            </w:r>
            <w:r w:rsidRPr="005B0C1F">
              <w:rPr>
                <w:rFonts w:ascii="Arial" w:eastAsia="Arial" w:hAnsi="Arial" w:cs="Arial"/>
                <w:spacing w:val="1"/>
                <w:sz w:val="24"/>
                <w:szCs w:val="24"/>
              </w:rPr>
              <w:t>ot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L4</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Appo</w:t>
            </w:r>
            <w:r w:rsidRPr="005B0C1F">
              <w:rPr>
                <w:rFonts w:ascii="Arial" w:eastAsia="Arial" w:hAnsi="Arial" w:cs="Arial"/>
                <w:spacing w:val="-3"/>
                <w:sz w:val="24"/>
                <w:szCs w:val="24"/>
              </w:rPr>
              <w:t>i</w:t>
            </w:r>
            <w:r w:rsidRPr="005B0C1F">
              <w:rPr>
                <w:rFonts w:ascii="Arial" w:eastAsia="Arial" w:hAnsi="Arial" w:cs="Arial"/>
                <w:spacing w:val="1"/>
                <w:sz w:val="24"/>
                <w:szCs w:val="24"/>
              </w:rPr>
              <w:t>n</w:t>
            </w:r>
            <w:r w:rsidRPr="005B0C1F">
              <w:rPr>
                <w:rFonts w:ascii="Arial" w:eastAsia="Arial" w:hAnsi="Arial" w:cs="Arial"/>
                <w:spacing w:val="-2"/>
                <w:sz w:val="24"/>
                <w:szCs w:val="24"/>
              </w:rPr>
              <w:t>t</w:t>
            </w:r>
            <w:r w:rsidRPr="005B0C1F">
              <w:rPr>
                <w:rFonts w:ascii="Arial" w:eastAsia="Arial" w:hAnsi="Arial" w:cs="Arial"/>
                <w:spacing w:val="2"/>
                <w:sz w:val="24"/>
                <w:szCs w:val="24"/>
              </w:rPr>
              <w:t>m</w:t>
            </w:r>
            <w:r w:rsidRPr="005B0C1F">
              <w:rPr>
                <w:rFonts w:ascii="Arial" w:eastAsia="Arial" w:hAnsi="Arial" w:cs="Arial"/>
                <w:spacing w:val="1"/>
                <w:sz w:val="24"/>
                <w:szCs w:val="24"/>
              </w:rPr>
              <w:t>ent</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L5</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F</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z w:val="24"/>
                <w:szCs w:val="24"/>
              </w:rPr>
              <w:t>m</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3"/>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a</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d</w:t>
            </w:r>
            <w:r w:rsidRPr="005B0C1F">
              <w:rPr>
                <w:rFonts w:ascii="Arial" w:eastAsia="Arial" w:hAnsi="Arial" w:cs="Arial"/>
                <w:sz w:val="24"/>
                <w:szCs w:val="24"/>
              </w:rPr>
              <w:t>s</w:t>
            </w:r>
          </w:p>
        </w:tc>
      </w:tr>
      <w:tr w:rsidR="00C34F4B" w:rsidTr="00C34F4B">
        <w:trPr>
          <w:trHeight w:val="397"/>
        </w:trPr>
        <w:tc>
          <w:tcPr>
            <w:tcW w:w="9160" w:type="dxa"/>
            <w:gridSpan w:val="2"/>
          </w:tcPr>
          <w:p w:rsidR="00C34F4B" w:rsidRPr="00C34F4B" w:rsidRDefault="00C34F4B" w:rsidP="007A150A">
            <w:pPr>
              <w:tabs>
                <w:tab w:val="left" w:pos="731"/>
              </w:tabs>
              <w:ind w:left="731" w:right="75" w:hanging="731"/>
              <w:rPr>
                <w:rFonts w:ascii="Arial" w:eastAsia="Arial" w:hAnsi="Arial" w:cs="Arial"/>
                <w:b/>
                <w:bCs/>
                <w:sz w:val="24"/>
                <w:szCs w:val="24"/>
              </w:rPr>
            </w:pPr>
            <w:r w:rsidRPr="00C34F4B">
              <w:rPr>
                <w:rFonts w:ascii="Arial" w:eastAsia="Arial" w:hAnsi="Arial" w:cs="Arial"/>
                <w:b/>
                <w:bCs/>
                <w:spacing w:val="-1"/>
                <w:sz w:val="24"/>
                <w:szCs w:val="24"/>
              </w:rPr>
              <w:t>M</w:t>
            </w:r>
            <w:r w:rsidRPr="00C34F4B">
              <w:rPr>
                <w:rFonts w:ascii="Arial" w:eastAsia="Arial" w:hAnsi="Arial" w:cs="Arial"/>
                <w:b/>
                <w:bCs/>
                <w:sz w:val="24"/>
                <w:szCs w:val="24"/>
              </w:rPr>
              <w:t>.</w:t>
            </w:r>
            <w:r w:rsidRPr="00C34F4B">
              <w:rPr>
                <w:rFonts w:ascii="Arial" w:hAnsi="Arial" w:cs="Arial"/>
                <w:b/>
                <w:bCs/>
                <w:sz w:val="24"/>
                <w:szCs w:val="24"/>
              </w:rPr>
              <w:t xml:space="preserve">      </w:t>
            </w:r>
            <w:r w:rsidRPr="00C34F4B">
              <w:rPr>
                <w:rFonts w:ascii="Arial" w:eastAsia="Arial" w:hAnsi="Arial" w:cs="Arial"/>
                <w:b/>
                <w:bCs/>
                <w:spacing w:val="1"/>
                <w:sz w:val="24"/>
                <w:szCs w:val="24"/>
              </w:rPr>
              <w:t>G</w:t>
            </w:r>
            <w:r w:rsidRPr="00C34F4B">
              <w:rPr>
                <w:rFonts w:ascii="Arial" w:eastAsia="Arial" w:hAnsi="Arial" w:cs="Arial"/>
                <w:b/>
                <w:bCs/>
                <w:spacing w:val="-1"/>
                <w:w w:val="99"/>
                <w:sz w:val="24"/>
                <w:szCs w:val="24"/>
              </w:rPr>
              <w:t>R</w:t>
            </w:r>
            <w:r w:rsidRPr="00C34F4B">
              <w:rPr>
                <w:rFonts w:ascii="Arial" w:eastAsia="Arial" w:hAnsi="Arial" w:cs="Arial"/>
                <w:b/>
                <w:bCs/>
                <w:spacing w:val="1"/>
                <w:sz w:val="24"/>
                <w:szCs w:val="24"/>
              </w:rPr>
              <w:t>A</w:t>
            </w:r>
            <w:r w:rsidRPr="00C34F4B">
              <w:rPr>
                <w:rFonts w:ascii="Arial" w:eastAsia="Arial" w:hAnsi="Arial" w:cs="Arial"/>
                <w:b/>
                <w:bCs/>
                <w:w w:val="99"/>
                <w:sz w:val="24"/>
                <w:szCs w:val="24"/>
              </w:rPr>
              <w:t>N</w:t>
            </w:r>
            <w:r w:rsidRPr="00C34F4B">
              <w:rPr>
                <w:rFonts w:ascii="Arial" w:eastAsia="Arial" w:hAnsi="Arial" w:cs="Arial"/>
                <w:b/>
                <w:bCs/>
                <w:spacing w:val="2"/>
                <w:sz w:val="24"/>
                <w:szCs w:val="24"/>
              </w:rPr>
              <w:t>T</w:t>
            </w:r>
            <w:r w:rsidRPr="00C34F4B">
              <w:rPr>
                <w:rFonts w:ascii="Arial" w:eastAsia="Arial" w:hAnsi="Arial" w:cs="Arial"/>
                <w:b/>
                <w:bCs/>
                <w:spacing w:val="1"/>
                <w:sz w:val="24"/>
                <w:szCs w:val="24"/>
              </w:rPr>
              <w:t>S</w:t>
            </w:r>
            <w:r w:rsidRPr="00C34F4B">
              <w:rPr>
                <w:rFonts w:ascii="Arial" w:eastAsia="Arial" w:hAnsi="Arial" w:cs="Arial"/>
                <w:b/>
                <w:bCs/>
                <w:sz w:val="24"/>
                <w:szCs w:val="24"/>
              </w:rPr>
              <w:t>,</w:t>
            </w:r>
            <w:r w:rsidRPr="00C34F4B">
              <w:rPr>
                <w:rFonts w:ascii="Arial" w:eastAsia="Arial" w:hAnsi="Arial" w:cs="Arial"/>
                <w:b/>
                <w:bCs/>
                <w:spacing w:val="-54"/>
                <w:w w:val="99"/>
                <w:sz w:val="24"/>
                <w:szCs w:val="24"/>
              </w:rPr>
              <w:t xml:space="preserve"> </w:t>
            </w:r>
            <w:r w:rsidRPr="00C34F4B">
              <w:rPr>
                <w:rFonts w:ascii="Arial" w:eastAsia="Arial" w:hAnsi="Arial" w:cs="Arial"/>
                <w:b/>
                <w:bCs/>
                <w:w w:val="99"/>
                <w:sz w:val="24"/>
                <w:szCs w:val="24"/>
              </w:rPr>
              <w:t>C</w:t>
            </w:r>
            <w:r w:rsidRPr="00C34F4B">
              <w:rPr>
                <w:rFonts w:ascii="Arial" w:eastAsia="Arial" w:hAnsi="Arial" w:cs="Arial"/>
                <w:b/>
                <w:bCs/>
                <w:spacing w:val="1"/>
                <w:sz w:val="24"/>
                <w:szCs w:val="24"/>
              </w:rPr>
              <w:t>O</w:t>
            </w:r>
            <w:r w:rsidRPr="00C34F4B">
              <w:rPr>
                <w:rFonts w:ascii="Arial" w:eastAsia="Arial" w:hAnsi="Arial" w:cs="Arial"/>
                <w:b/>
                <w:bCs/>
                <w:w w:val="99"/>
                <w:sz w:val="24"/>
                <w:szCs w:val="24"/>
              </w:rPr>
              <w:t>N</w:t>
            </w:r>
            <w:r w:rsidRPr="00C34F4B">
              <w:rPr>
                <w:rFonts w:ascii="Arial" w:eastAsia="Arial" w:hAnsi="Arial" w:cs="Arial"/>
                <w:b/>
                <w:bCs/>
                <w:spacing w:val="2"/>
                <w:sz w:val="24"/>
                <w:szCs w:val="24"/>
              </w:rPr>
              <w:t>T</w:t>
            </w:r>
            <w:r w:rsidRPr="00C34F4B">
              <w:rPr>
                <w:rFonts w:ascii="Arial" w:eastAsia="Arial" w:hAnsi="Arial" w:cs="Arial"/>
                <w:b/>
                <w:bCs/>
                <w:w w:val="99"/>
                <w:sz w:val="24"/>
                <w:szCs w:val="24"/>
              </w:rPr>
              <w:t>R</w:t>
            </w:r>
            <w:r w:rsidRPr="00C34F4B">
              <w:rPr>
                <w:rFonts w:ascii="Arial" w:eastAsia="Arial" w:hAnsi="Arial" w:cs="Arial"/>
                <w:b/>
                <w:bCs/>
                <w:spacing w:val="-2"/>
                <w:sz w:val="24"/>
                <w:szCs w:val="24"/>
              </w:rPr>
              <w:t>I</w:t>
            </w:r>
            <w:r w:rsidRPr="00C34F4B">
              <w:rPr>
                <w:rFonts w:ascii="Arial" w:eastAsia="Arial" w:hAnsi="Arial" w:cs="Arial"/>
                <w:b/>
                <w:bCs/>
                <w:spacing w:val="1"/>
                <w:sz w:val="24"/>
                <w:szCs w:val="24"/>
              </w:rPr>
              <w:t>B</w:t>
            </w:r>
            <w:r w:rsidRPr="00C34F4B">
              <w:rPr>
                <w:rFonts w:ascii="Arial" w:eastAsia="Arial" w:hAnsi="Arial" w:cs="Arial"/>
                <w:b/>
                <w:bCs/>
                <w:w w:val="99"/>
                <w:sz w:val="24"/>
                <w:szCs w:val="24"/>
              </w:rPr>
              <w:t>U</w:t>
            </w:r>
            <w:r w:rsidRPr="00C34F4B">
              <w:rPr>
                <w:rFonts w:ascii="Arial" w:eastAsia="Arial" w:hAnsi="Arial" w:cs="Arial"/>
                <w:b/>
                <w:bCs/>
                <w:spacing w:val="2"/>
                <w:sz w:val="24"/>
                <w:szCs w:val="24"/>
              </w:rPr>
              <w:t>T</w:t>
            </w:r>
            <w:r w:rsidRPr="00C34F4B">
              <w:rPr>
                <w:rFonts w:ascii="Arial" w:eastAsia="Arial" w:hAnsi="Arial" w:cs="Arial"/>
                <w:b/>
                <w:bCs/>
                <w:spacing w:val="1"/>
                <w:sz w:val="24"/>
                <w:szCs w:val="24"/>
              </w:rPr>
              <w:t>IO</w:t>
            </w:r>
            <w:r w:rsidRPr="00C34F4B">
              <w:rPr>
                <w:rFonts w:ascii="Arial" w:eastAsia="Arial" w:hAnsi="Arial" w:cs="Arial"/>
                <w:b/>
                <w:bCs/>
                <w:w w:val="99"/>
                <w:sz w:val="24"/>
                <w:szCs w:val="24"/>
              </w:rPr>
              <w:t>N</w:t>
            </w:r>
            <w:r w:rsidRPr="00C34F4B">
              <w:rPr>
                <w:rFonts w:ascii="Arial" w:eastAsia="Arial" w:hAnsi="Arial" w:cs="Arial"/>
                <w:b/>
                <w:bCs/>
                <w:sz w:val="24"/>
                <w:szCs w:val="24"/>
              </w:rPr>
              <w:t>S</w:t>
            </w:r>
            <w:r w:rsidRPr="00C34F4B">
              <w:rPr>
                <w:rFonts w:ascii="Arial" w:eastAsia="Arial" w:hAnsi="Arial" w:cs="Arial"/>
                <w:b/>
                <w:bCs/>
                <w:spacing w:val="-54"/>
                <w:w w:val="99"/>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w w:val="99"/>
                <w:sz w:val="24"/>
                <w:szCs w:val="24"/>
              </w:rPr>
              <w:t>ND</w:t>
            </w:r>
            <w:r w:rsidRPr="00C34F4B">
              <w:rPr>
                <w:rFonts w:ascii="Arial" w:eastAsia="Arial" w:hAnsi="Arial" w:cs="Arial"/>
                <w:b/>
                <w:bCs/>
                <w:spacing w:val="-53"/>
                <w:w w:val="99"/>
                <w:sz w:val="24"/>
                <w:szCs w:val="24"/>
              </w:rPr>
              <w:t xml:space="preserve"> </w:t>
            </w:r>
            <w:r w:rsidRPr="00C34F4B">
              <w:rPr>
                <w:rFonts w:ascii="Arial" w:eastAsia="Arial" w:hAnsi="Arial" w:cs="Arial"/>
                <w:b/>
                <w:bCs/>
                <w:spacing w:val="1"/>
                <w:sz w:val="24"/>
                <w:szCs w:val="24"/>
              </w:rPr>
              <w:t>S</w:t>
            </w:r>
            <w:r w:rsidRPr="00C34F4B">
              <w:rPr>
                <w:rFonts w:ascii="Arial" w:eastAsia="Arial" w:hAnsi="Arial" w:cs="Arial"/>
                <w:b/>
                <w:bCs/>
                <w:w w:val="99"/>
                <w:sz w:val="24"/>
                <w:szCs w:val="24"/>
              </w:rPr>
              <w:t>U</w:t>
            </w:r>
            <w:r w:rsidRPr="00C34F4B">
              <w:rPr>
                <w:rFonts w:ascii="Arial" w:eastAsia="Arial" w:hAnsi="Arial" w:cs="Arial"/>
                <w:b/>
                <w:bCs/>
                <w:spacing w:val="1"/>
                <w:sz w:val="24"/>
                <w:szCs w:val="24"/>
              </w:rPr>
              <w:t>BS</w:t>
            </w:r>
            <w:r w:rsidRPr="00C34F4B">
              <w:rPr>
                <w:rFonts w:ascii="Arial" w:eastAsia="Arial" w:hAnsi="Arial" w:cs="Arial"/>
                <w:b/>
                <w:bCs/>
                <w:w w:val="99"/>
                <w:sz w:val="24"/>
                <w:szCs w:val="24"/>
              </w:rPr>
              <w:t>CR</w:t>
            </w:r>
            <w:r w:rsidRPr="00C34F4B">
              <w:rPr>
                <w:rFonts w:ascii="Arial" w:eastAsia="Arial" w:hAnsi="Arial" w:cs="Arial"/>
                <w:b/>
                <w:bCs/>
                <w:spacing w:val="-2"/>
                <w:sz w:val="24"/>
                <w:szCs w:val="24"/>
              </w:rPr>
              <w:t>I</w:t>
            </w:r>
            <w:r w:rsidRPr="00C34F4B">
              <w:rPr>
                <w:rFonts w:ascii="Arial" w:eastAsia="Arial" w:hAnsi="Arial" w:cs="Arial"/>
                <w:b/>
                <w:bCs/>
                <w:spacing w:val="1"/>
                <w:sz w:val="24"/>
                <w:szCs w:val="24"/>
              </w:rPr>
              <w:t>P</w:t>
            </w:r>
            <w:r w:rsidRPr="00C34F4B">
              <w:rPr>
                <w:rFonts w:ascii="Arial" w:eastAsia="Arial" w:hAnsi="Arial" w:cs="Arial"/>
                <w:b/>
                <w:bCs/>
                <w:spacing w:val="2"/>
                <w:sz w:val="24"/>
                <w:szCs w:val="24"/>
              </w:rPr>
              <w:t>T</w:t>
            </w:r>
            <w:r w:rsidRPr="00C34F4B">
              <w:rPr>
                <w:rFonts w:ascii="Arial" w:eastAsia="Arial" w:hAnsi="Arial" w:cs="Arial"/>
                <w:b/>
                <w:bCs/>
                <w:spacing w:val="-2"/>
                <w:sz w:val="24"/>
                <w:szCs w:val="24"/>
              </w:rPr>
              <w:t>I</w:t>
            </w:r>
            <w:r w:rsidRPr="00C34F4B">
              <w:rPr>
                <w:rFonts w:ascii="Arial" w:eastAsia="Arial" w:hAnsi="Arial" w:cs="Arial"/>
                <w:b/>
                <w:bCs/>
                <w:spacing w:val="1"/>
                <w:sz w:val="24"/>
                <w:szCs w:val="24"/>
              </w:rPr>
              <w:t>O</w:t>
            </w:r>
            <w:r w:rsidRPr="00C34F4B">
              <w:rPr>
                <w:rFonts w:ascii="Arial" w:eastAsia="Arial" w:hAnsi="Arial" w:cs="Arial"/>
                <w:b/>
                <w:bCs/>
                <w:w w:val="99"/>
                <w:sz w:val="24"/>
                <w:szCs w:val="24"/>
              </w:rPr>
              <w:t>N</w:t>
            </w:r>
            <w:r w:rsidRPr="00C34F4B">
              <w:rPr>
                <w:rFonts w:ascii="Arial" w:eastAsia="Arial" w:hAnsi="Arial" w:cs="Arial"/>
                <w:b/>
                <w:bCs/>
                <w:sz w:val="24"/>
                <w:szCs w:val="24"/>
              </w:rPr>
              <w:t>S</w:t>
            </w:r>
            <w:r w:rsidRPr="00C34F4B">
              <w:rPr>
                <w:rFonts w:ascii="Arial" w:eastAsia="Arial" w:hAnsi="Arial" w:cs="Arial"/>
                <w:b/>
                <w:bCs/>
                <w:spacing w:val="-54"/>
                <w:w w:val="99"/>
                <w:sz w:val="24"/>
                <w:szCs w:val="24"/>
              </w:rPr>
              <w:t xml:space="preserve"> </w:t>
            </w:r>
            <w:r w:rsidRPr="00C34F4B">
              <w:rPr>
                <w:rFonts w:ascii="Arial" w:eastAsia="Arial" w:hAnsi="Arial" w:cs="Arial"/>
                <w:b/>
                <w:bCs/>
                <w:spacing w:val="2"/>
                <w:sz w:val="24"/>
                <w:szCs w:val="24"/>
              </w:rPr>
              <w:t>T</w:t>
            </w:r>
            <w:r w:rsidRPr="00C34F4B">
              <w:rPr>
                <w:rFonts w:ascii="Arial" w:eastAsia="Arial" w:hAnsi="Arial" w:cs="Arial"/>
                <w:b/>
                <w:bCs/>
                <w:sz w:val="24"/>
                <w:szCs w:val="24"/>
              </w:rPr>
              <w:t>O</w:t>
            </w:r>
            <w:r w:rsidRPr="00C34F4B">
              <w:rPr>
                <w:rFonts w:ascii="Arial" w:eastAsia="Arial" w:hAnsi="Arial" w:cs="Arial"/>
                <w:b/>
                <w:bCs/>
                <w:spacing w:val="-52"/>
                <w:w w:val="99"/>
                <w:sz w:val="24"/>
                <w:szCs w:val="24"/>
              </w:rPr>
              <w:t xml:space="preserve"> </w:t>
            </w:r>
            <w:r w:rsidRPr="00C34F4B">
              <w:rPr>
                <w:rFonts w:ascii="Arial" w:eastAsia="Arial" w:hAnsi="Arial" w:cs="Arial"/>
                <w:b/>
                <w:bCs/>
                <w:spacing w:val="-2"/>
                <w:sz w:val="24"/>
                <w:szCs w:val="24"/>
              </w:rPr>
              <w:t>O</w:t>
            </w:r>
            <w:r w:rsidRPr="00C34F4B">
              <w:rPr>
                <w:rFonts w:ascii="Arial" w:eastAsia="Arial" w:hAnsi="Arial" w:cs="Arial"/>
                <w:b/>
                <w:bCs/>
                <w:spacing w:val="2"/>
                <w:sz w:val="24"/>
                <w:szCs w:val="24"/>
              </w:rPr>
              <w:t>T</w:t>
            </w:r>
            <w:r w:rsidRPr="00C34F4B">
              <w:rPr>
                <w:rFonts w:ascii="Arial" w:eastAsia="Arial" w:hAnsi="Arial" w:cs="Arial"/>
                <w:b/>
                <w:bCs/>
                <w:w w:val="99"/>
                <w:sz w:val="24"/>
                <w:szCs w:val="24"/>
              </w:rPr>
              <w:t>H</w:t>
            </w:r>
            <w:r w:rsidRPr="00C34F4B">
              <w:rPr>
                <w:rFonts w:ascii="Arial" w:eastAsia="Arial" w:hAnsi="Arial" w:cs="Arial"/>
                <w:b/>
                <w:bCs/>
                <w:spacing w:val="1"/>
                <w:sz w:val="24"/>
                <w:szCs w:val="24"/>
              </w:rPr>
              <w:t>E</w:t>
            </w:r>
            <w:r w:rsidRPr="00C34F4B">
              <w:rPr>
                <w:rFonts w:ascii="Arial" w:eastAsia="Arial" w:hAnsi="Arial" w:cs="Arial"/>
                <w:b/>
                <w:bCs/>
                <w:w w:val="99"/>
                <w:sz w:val="24"/>
                <w:szCs w:val="24"/>
              </w:rPr>
              <w:t>R</w:t>
            </w:r>
            <w:r w:rsidRPr="00C34F4B">
              <w:rPr>
                <w:rFonts w:ascii="Arial" w:eastAsia="Arial" w:hAnsi="Arial" w:cs="Arial"/>
                <w:b/>
                <w:bCs/>
                <w:spacing w:val="-75"/>
                <w:w w:val="99"/>
                <w:sz w:val="24"/>
                <w:szCs w:val="24"/>
              </w:rPr>
              <w:t xml:space="preserve"> </w:t>
            </w:r>
            <w:r w:rsidRPr="00C34F4B">
              <w:rPr>
                <w:rFonts w:ascii="Arial" w:eastAsia="Arial" w:hAnsi="Arial" w:cs="Arial"/>
                <w:b/>
                <w:bCs/>
                <w:spacing w:val="-2"/>
                <w:sz w:val="24"/>
                <w:szCs w:val="24"/>
              </w:rPr>
              <w:t>B</w:t>
            </w:r>
            <w:r w:rsidRPr="00C34F4B">
              <w:rPr>
                <w:rFonts w:ascii="Arial" w:eastAsia="Arial" w:hAnsi="Arial" w:cs="Arial"/>
                <w:b/>
                <w:bCs/>
                <w:spacing w:val="1"/>
                <w:sz w:val="24"/>
                <w:szCs w:val="24"/>
              </w:rPr>
              <w:t>O</w:t>
            </w:r>
            <w:r w:rsidRPr="00C34F4B">
              <w:rPr>
                <w:rFonts w:ascii="Arial" w:eastAsia="Arial" w:hAnsi="Arial" w:cs="Arial"/>
                <w:b/>
                <w:bCs/>
                <w:sz w:val="24"/>
                <w:szCs w:val="24"/>
              </w:rPr>
              <w:t>D</w:t>
            </w:r>
            <w:r w:rsidRPr="00C34F4B">
              <w:rPr>
                <w:rFonts w:ascii="Arial" w:eastAsia="Arial" w:hAnsi="Arial" w:cs="Arial"/>
                <w:b/>
                <w:bCs/>
                <w:spacing w:val="1"/>
                <w:sz w:val="24"/>
                <w:szCs w:val="24"/>
              </w:rPr>
              <w:t>IE</w:t>
            </w:r>
            <w:r w:rsidRPr="00C34F4B">
              <w:rPr>
                <w:rFonts w:ascii="Arial" w:eastAsia="Arial" w:hAnsi="Arial" w:cs="Arial"/>
                <w:b/>
                <w:bCs/>
                <w:sz w:val="24"/>
                <w:szCs w:val="24"/>
              </w:rPr>
              <w:t>S</w:t>
            </w:r>
            <w:r w:rsidRPr="00C34F4B">
              <w:rPr>
                <w:rFonts w:ascii="Arial" w:hAnsi="Arial" w:cs="Arial"/>
                <w:b/>
                <w:bCs/>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w w:val="99"/>
                <w:sz w:val="24"/>
                <w:szCs w:val="24"/>
              </w:rPr>
              <w:t>ND</w:t>
            </w:r>
            <w:r w:rsidRPr="00C34F4B">
              <w:rPr>
                <w:rFonts w:ascii="Arial" w:eastAsia="Arial" w:hAnsi="Arial" w:cs="Arial"/>
                <w:b/>
                <w:bCs/>
                <w:spacing w:val="-53"/>
                <w:w w:val="99"/>
                <w:sz w:val="24"/>
                <w:szCs w:val="24"/>
              </w:rPr>
              <w:t xml:space="preserve"> </w:t>
            </w:r>
            <w:r w:rsidRPr="00C34F4B">
              <w:rPr>
                <w:rFonts w:ascii="Arial" w:eastAsia="Arial" w:hAnsi="Arial" w:cs="Arial"/>
                <w:b/>
                <w:bCs/>
                <w:spacing w:val="1"/>
                <w:sz w:val="24"/>
                <w:szCs w:val="24"/>
              </w:rPr>
              <w:t>PE</w:t>
            </w:r>
            <w:r w:rsidRPr="00C34F4B">
              <w:rPr>
                <w:rFonts w:ascii="Arial" w:eastAsia="Arial" w:hAnsi="Arial" w:cs="Arial"/>
                <w:b/>
                <w:bCs/>
                <w:sz w:val="24"/>
                <w:szCs w:val="24"/>
              </w:rPr>
              <w:t>R</w:t>
            </w:r>
            <w:r w:rsidRPr="00C34F4B">
              <w:rPr>
                <w:rFonts w:ascii="Arial" w:eastAsia="Arial" w:hAnsi="Arial" w:cs="Arial"/>
                <w:b/>
                <w:bCs/>
                <w:spacing w:val="1"/>
                <w:sz w:val="24"/>
                <w:szCs w:val="24"/>
              </w:rPr>
              <w:t>SO</w:t>
            </w:r>
            <w:r w:rsidRPr="00C34F4B">
              <w:rPr>
                <w:rFonts w:ascii="Arial" w:eastAsia="Arial" w:hAnsi="Arial" w:cs="Arial"/>
                <w:b/>
                <w:bCs/>
                <w:sz w:val="24"/>
                <w:szCs w:val="24"/>
              </w:rPr>
              <w:t>NS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M1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Ad</w:t>
            </w:r>
            <w:r w:rsidRPr="005B0C1F">
              <w:rPr>
                <w:rFonts w:ascii="Arial" w:eastAsia="Arial" w:hAnsi="Arial" w:cs="Arial"/>
                <w:spacing w:val="2"/>
                <w:sz w:val="24"/>
                <w:szCs w:val="24"/>
              </w:rPr>
              <w:t>m</w:t>
            </w:r>
            <w:r w:rsidRPr="005B0C1F">
              <w:rPr>
                <w:rFonts w:ascii="Arial" w:eastAsia="Arial" w:hAnsi="Arial" w:cs="Arial"/>
                <w:spacing w:val="-3"/>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M2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App</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pacing w:val="1"/>
                <w:sz w:val="24"/>
                <w:szCs w:val="24"/>
              </w:rPr>
              <w:t>n</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M3</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App</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Se</w:t>
            </w:r>
            <w:r w:rsidRPr="005B0C1F">
              <w:rPr>
                <w:rFonts w:ascii="Arial" w:eastAsia="Arial" w:hAnsi="Arial" w:cs="Arial"/>
                <w:spacing w:val="-2"/>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Q</w:t>
            </w:r>
            <w:r w:rsidRPr="005B0C1F">
              <w:rPr>
                <w:rFonts w:ascii="Arial" w:eastAsia="Arial" w:hAnsi="Arial" w:cs="Arial"/>
                <w:sz w:val="24"/>
                <w:szCs w:val="24"/>
              </w:rPr>
              <w:t>:</w:t>
            </w:r>
            <w:r w:rsidRPr="005B0C1F">
              <w:rPr>
                <w:rFonts w:ascii="Arial" w:hAnsi="Arial" w:cs="Arial"/>
                <w:sz w:val="24"/>
                <w:szCs w:val="24"/>
              </w:rPr>
              <w:t xml:space="preserve"> </w:t>
            </w:r>
            <w:r w:rsidRPr="005B0C1F">
              <w:rPr>
                <w:rFonts w:ascii="Arial" w:hAnsi="Arial" w:cs="Arial"/>
                <w:spacing w:val="13"/>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pacing w:val="-3"/>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r w:rsidRPr="005B0C1F">
              <w:rPr>
                <w:rFonts w:ascii="Arial" w:hAnsi="Arial" w:cs="Arial"/>
                <w:spacing w:val="-3"/>
                <w:sz w:val="24"/>
                <w:szCs w:val="24"/>
              </w:rPr>
              <w:t xml:space="preserve"> </w:t>
            </w:r>
            <w:r w:rsidRPr="005B0C1F">
              <w:rPr>
                <w:rFonts w:ascii="Arial" w:eastAsia="Arial" w:hAnsi="Arial" w:cs="Arial"/>
                <w:spacing w:val="-2"/>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nan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C34F4B" w:rsidTr="00C34F4B">
        <w:trPr>
          <w:trHeight w:val="397"/>
        </w:trPr>
        <w:tc>
          <w:tcPr>
            <w:tcW w:w="9160" w:type="dxa"/>
            <w:gridSpan w:val="2"/>
          </w:tcPr>
          <w:p w:rsidR="00C34F4B" w:rsidRPr="00C34F4B" w:rsidRDefault="00C34F4B" w:rsidP="00C34F4B">
            <w:pPr>
              <w:rPr>
                <w:rFonts w:ascii="Arial" w:eastAsia="Arial" w:hAnsi="Arial" w:cs="Arial"/>
                <w:b/>
                <w:bCs/>
                <w:sz w:val="24"/>
                <w:szCs w:val="24"/>
              </w:rPr>
            </w:pPr>
            <w:r w:rsidRPr="00C34F4B">
              <w:rPr>
                <w:rFonts w:ascii="Arial" w:eastAsia="Arial" w:hAnsi="Arial" w:cs="Arial"/>
                <w:b/>
                <w:bCs/>
                <w:sz w:val="24"/>
                <w:szCs w:val="24"/>
              </w:rPr>
              <w:t>N.</w:t>
            </w:r>
            <w:r w:rsidRPr="00C34F4B">
              <w:rPr>
                <w:rFonts w:ascii="Arial" w:hAnsi="Arial" w:cs="Arial"/>
                <w:b/>
                <w:bCs/>
                <w:sz w:val="24"/>
                <w:szCs w:val="24"/>
              </w:rPr>
              <w:t xml:space="preserve">       </w:t>
            </w:r>
            <w:r w:rsidRPr="00C34F4B">
              <w:rPr>
                <w:rFonts w:ascii="Arial" w:eastAsia="Arial" w:hAnsi="Arial" w:cs="Arial"/>
                <w:b/>
                <w:bCs/>
                <w:spacing w:val="-1"/>
                <w:sz w:val="24"/>
                <w:szCs w:val="24"/>
              </w:rPr>
              <w:t>C</w:t>
            </w:r>
            <w:r w:rsidRPr="00C34F4B">
              <w:rPr>
                <w:rFonts w:ascii="Arial" w:eastAsia="Arial" w:hAnsi="Arial" w:cs="Arial"/>
                <w:b/>
                <w:bCs/>
                <w:spacing w:val="1"/>
                <w:sz w:val="24"/>
                <w:szCs w:val="24"/>
              </w:rPr>
              <w:t>API</w:t>
            </w:r>
            <w:r w:rsidRPr="00C34F4B">
              <w:rPr>
                <w:rFonts w:ascii="Arial" w:eastAsia="Arial" w:hAnsi="Arial" w:cs="Arial"/>
                <w:b/>
                <w:bCs/>
                <w:sz w:val="24"/>
                <w:szCs w:val="24"/>
              </w:rPr>
              <w:t>T</w:t>
            </w:r>
            <w:r w:rsidRPr="00C34F4B">
              <w:rPr>
                <w:rFonts w:ascii="Arial" w:eastAsia="Arial" w:hAnsi="Arial" w:cs="Arial"/>
                <w:b/>
                <w:bCs/>
                <w:spacing w:val="1"/>
                <w:sz w:val="24"/>
                <w:szCs w:val="24"/>
              </w:rPr>
              <w:t>A</w:t>
            </w:r>
            <w:r w:rsidRPr="00C34F4B">
              <w:rPr>
                <w:rFonts w:ascii="Arial" w:eastAsia="Arial" w:hAnsi="Arial" w:cs="Arial"/>
                <w:b/>
                <w:bCs/>
                <w:w w:val="99"/>
                <w:sz w:val="24"/>
                <w:szCs w:val="24"/>
              </w:rPr>
              <w:t>L</w:t>
            </w:r>
            <w:r w:rsidRPr="00C34F4B">
              <w:rPr>
                <w:rFonts w:ascii="Arial" w:eastAsia="Arial" w:hAnsi="Arial" w:cs="Arial"/>
                <w:b/>
                <w:bCs/>
                <w:spacing w:val="-52"/>
                <w:w w:val="99"/>
                <w:sz w:val="24"/>
                <w:szCs w:val="24"/>
              </w:rPr>
              <w:t xml:space="preserve"> </w:t>
            </w:r>
            <w:r w:rsidRPr="00C34F4B">
              <w:rPr>
                <w:rFonts w:ascii="Arial" w:eastAsia="Arial" w:hAnsi="Arial" w:cs="Arial"/>
                <w:b/>
                <w:bCs/>
                <w:w w:val="99"/>
                <w:sz w:val="24"/>
                <w:szCs w:val="24"/>
              </w:rPr>
              <w:t>R</w:t>
            </w:r>
            <w:r w:rsidRPr="00C34F4B">
              <w:rPr>
                <w:rFonts w:ascii="Arial" w:eastAsia="Arial" w:hAnsi="Arial" w:cs="Arial"/>
                <w:b/>
                <w:bCs/>
                <w:spacing w:val="-2"/>
                <w:sz w:val="24"/>
                <w:szCs w:val="24"/>
              </w:rPr>
              <w:t>E</w:t>
            </w:r>
            <w:r w:rsidRPr="00C34F4B">
              <w:rPr>
                <w:rFonts w:ascii="Arial" w:eastAsia="Arial" w:hAnsi="Arial" w:cs="Arial"/>
                <w:b/>
                <w:bCs/>
                <w:spacing w:val="1"/>
                <w:sz w:val="24"/>
                <w:szCs w:val="24"/>
              </w:rPr>
              <w:t>VE</w:t>
            </w:r>
            <w:r w:rsidRPr="00C34F4B">
              <w:rPr>
                <w:rFonts w:ascii="Arial" w:eastAsia="Arial" w:hAnsi="Arial" w:cs="Arial"/>
                <w:b/>
                <w:bCs/>
                <w:w w:val="99"/>
                <w:sz w:val="24"/>
                <w:szCs w:val="24"/>
              </w:rPr>
              <w:t>NU</w:t>
            </w:r>
            <w:r w:rsidRPr="00C34F4B">
              <w:rPr>
                <w:rFonts w:ascii="Arial" w:eastAsia="Arial" w:hAnsi="Arial" w:cs="Arial"/>
                <w:b/>
                <w:bCs/>
                <w:sz w:val="24"/>
                <w:szCs w:val="24"/>
              </w:rPr>
              <w:t>E</w:t>
            </w:r>
            <w:r w:rsidRPr="00C34F4B">
              <w:rPr>
                <w:rFonts w:ascii="Arial" w:eastAsia="Arial" w:hAnsi="Arial" w:cs="Arial"/>
                <w:b/>
                <w:bCs/>
                <w:spacing w:val="-52"/>
                <w:w w:val="99"/>
                <w:sz w:val="24"/>
                <w:szCs w:val="24"/>
              </w:rPr>
              <w:t xml:space="preserve"> </w:t>
            </w:r>
            <w:r w:rsidRPr="00C34F4B">
              <w:rPr>
                <w:rFonts w:ascii="Arial" w:eastAsia="Arial" w:hAnsi="Arial" w:cs="Arial"/>
                <w:b/>
                <w:bCs/>
                <w:spacing w:val="-1"/>
                <w:sz w:val="24"/>
                <w:szCs w:val="24"/>
              </w:rPr>
              <w:t>A</w:t>
            </w:r>
            <w:r w:rsidRPr="00C34F4B">
              <w:rPr>
                <w:rFonts w:ascii="Arial" w:eastAsia="Arial" w:hAnsi="Arial" w:cs="Arial"/>
                <w:b/>
                <w:bCs/>
                <w:w w:val="99"/>
                <w:sz w:val="24"/>
                <w:szCs w:val="24"/>
              </w:rPr>
              <w:t>ND</w:t>
            </w:r>
            <w:r w:rsidRPr="00C34F4B">
              <w:rPr>
                <w:rFonts w:ascii="Arial" w:eastAsia="Arial" w:hAnsi="Arial" w:cs="Arial"/>
                <w:b/>
                <w:bCs/>
                <w:spacing w:val="-53"/>
                <w:w w:val="99"/>
                <w:sz w:val="24"/>
                <w:szCs w:val="24"/>
              </w:rPr>
              <w:t xml:space="preserve"> </w:t>
            </w:r>
            <w:r w:rsidRPr="00C34F4B">
              <w:rPr>
                <w:rFonts w:ascii="Arial" w:eastAsia="Arial" w:hAnsi="Arial" w:cs="Arial"/>
                <w:b/>
                <w:bCs/>
                <w:w w:val="99"/>
                <w:sz w:val="24"/>
                <w:szCs w:val="24"/>
              </w:rPr>
              <w:t>R</w:t>
            </w:r>
            <w:r w:rsidRPr="00C34F4B">
              <w:rPr>
                <w:rFonts w:ascii="Arial" w:eastAsia="Arial" w:hAnsi="Arial" w:cs="Arial"/>
                <w:b/>
                <w:bCs/>
                <w:spacing w:val="1"/>
                <w:sz w:val="24"/>
                <w:szCs w:val="24"/>
              </w:rPr>
              <w:t>E</w:t>
            </w:r>
            <w:r w:rsidRPr="00C34F4B">
              <w:rPr>
                <w:rFonts w:ascii="Arial" w:eastAsia="Arial" w:hAnsi="Arial" w:cs="Arial"/>
                <w:b/>
                <w:bCs/>
                <w:w w:val="99"/>
                <w:sz w:val="24"/>
                <w:szCs w:val="24"/>
              </w:rPr>
              <w:t>N</w:t>
            </w:r>
            <w:r w:rsidRPr="00C34F4B">
              <w:rPr>
                <w:rFonts w:ascii="Arial" w:eastAsia="Arial" w:hAnsi="Arial" w:cs="Arial"/>
                <w:b/>
                <w:bCs/>
                <w:spacing w:val="-4"/>
                <w:sz w:val="24"/>
                <w:szCs w:val="24"/>
              </w:rPr>
              <w:t>E</w:t>
            </w:r>
            <w:r w:rsidRPr="00C34F4B">
              <w:rPr>
                <w:rFonts w:ascii="Arial" w:eastAsia="Arial" w:hAnsi="Arial" w:cs="Arial"/>
                <w:b/>
                <w:bCs/>
                <w:spacing w:val="9"/>
                <w:sz w:val="24"/>
                <w:szCs w:val="24"/>
              </w:rPr>
              <w:t>W</w:t>
            </w:r>
            <w:r w:rsidRPr="00C34F4B">
              <w:rPr>
                <w:rFonts w:ascii="Arial" w:eastAsia="Arial" w:hAnsi="Arial" w:cs="Arial"/>
                <w:b/>
                <w:bCs/>
                <w:spacing w:val="-1"/>
                <w:sz w:val="24"/>
                <w:szCs w:val="24"/>
              </w:rPr>
              <w:t>A</w:t>
            </w:r>
            <w:r w:rsidRPr="00C34F4B">
              <w:rPr>
                <w:rFonts w:ascii="Arial" w:eastAsia="Arial" w:hAnsi="Arial" w:cs="Arial"/>
                <w:b/>
                <w:bCs/>
                <w:w w:val="99"/>
                <w:sz w:val="24"/>
                <w:szCs w:val="24"/>
              </w:rPr>
              <w:t>L</w:t>
            </w:r>
            <w:r w:rsidRPr="00C34F4B">
              <w:rPr>
                <w:rFonts w:ascii="Arial" w:eastAsia="Arial" w:hAnsi="Arial" w:cs="Arial"/>
                <w:b/>
                <w:bCs/>
                <w:spacing w:val="-52"/>
                <w:w w:val="99"/>
                <w:sz w:val="24"/>
                <w:szCs w:val="24"/>
              </w:rPr>
              <w:t xml:space="preserve"> </w:t>
            </w:r>
            <w:r w:rsidRPr="00C34F4B">
              <w:rPr>
                <w:rFonts w:ascii="Arial" w:eastAsia="Arial" w:hAnsi="Arial" w:cs="Arial"/>
                <w:b/>
                <w:bCs/>
                <w:sz w:val="24"/>
                <w:szCs w:val="24"/>
              </w:rPr>
              <w:t>FUN</w:t>
            </w:r>
            <w:r w:rsidRPr="00C34F4B">
              <w:rPr>
                <w:rFonts w:ascii="Arial" w:eastAsia="Arial" w:hAnsi="Arial" w:cs="Arial"/>
                <w:b/>
                <w:bCs/>
                <w:spacing w:val="-3"/>
                <w:sz w:val="24"/>
                <w:szCs w:val="24"/>
              </w:rPr>
              <w:t>D</w:t>
            </w:r>
            <w:r w:rsidRPr="00C34F4B">
              <w:rPr>
                <w:rFonts w:ascii="Arial" w:eastAsia="Arial" w:hAnsi="Arial" w:cs="Arial"/>
                <w:b/>
                <w:bCs/>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N1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Po</w:t>
            </w:r>
            <w:r w:rsidRPr="005B0C1F">
              <w:rPr>
                <w:rFonts w:ascii="Arial" w:eastAsia="Arial" w:hAnsi="Arial" w:cs="Arial"/>
                <w:spacing w:val="-1"/>
                <w:sz w:val="24"/>
                <w:szCs w:val="24"/>
              </w:rPr>
              <w:t>li</w:t>
            </w:r>
            <w:r w:rsidRPr="005B0C1F">
              <w:rPr>
                <w:rFonts w:ascii="Arial" w:eastAsia="Arial" w:hAnsi="Arial" w:cs="Arial"/>
                <w:sz w:val="24"/>
                <w:szCs w:val="24"/>
              </w:rPr>
              <w:t>cy</w:t>
            </w:r>
            <w:r w:rsidRPr="005B0C1F">
              <w:rPr>
                <w:rFonts w:ascii="Arial" w:hAnsi="Arial" w:cs="Arial"/>
                <w:spacing w:val="1"/>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d</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N2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oun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de</w:t>
            </w:r>
            <w:r w:rsidRPr="005B0C1F">
              <w:rPr>
                <w:rFonts w:ascii="Arial" w:eastAsia="Arial" w:hAnsi="Arial" w:cs="Arial"/>
                <w:spacing w:val="-1"/>
                <w:sz w:val="24"/>
                <w:szCs w:val="24"/>
              </w:rPr>
              <w:t>r</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
        </w:tc>
      </w:tr>
      <w:tr w:rsidR="00C34F4B" w:rsidTr="00C34F4B">
        <w:trPr>
          <w:trHeight w:val="397"/>
        </w:trPr>
        <w:tc>
          <w:tcPr>
            <w:tcW w:w="9160" w:type="dxa"/>
            <w:gridSpan w:val="2"/>
          </w:tcPr>
          <w:p w:rsidR="00C34F4B" w:rsidRPr="00C34F4B" w:rsidRDefault="00C34F4B" w:rsidP="00DA683D">
            <w:pPr>
              <w:rPr>
                <w:rFonts w:ascii="Arial" w:eastAsia="Arial" w:hAnsi="Arial" w:cs="Arial"/>
                <w:b/>
                <w:bCs/>
                <w:sz w:val="24"/>
                <w:szCs w:val="24"/>
              </w:rPr>
            </w:pPr>
            <w:r w:rsidRPr="00C34F4B">
              <w:rPr>
                <w:rFonts w:ascii="Arial" w:eastAsia="Arial" w:hAnsi="Arial" w:cs="Arial"/>
                <w:b/>
                <w:bCs/>
                <w:spacing w:val="1"/>
                <w:sz w:val="24"/>
                <w:szCs w:val="24"/>
              </w:rPr>
              <w:t>O</w:t>
            </w:r>
            <w:r w:rsidRPr="00C34F4B">
              <w:rPr>
                <w:rFonts w:ascii="Arial" w:eastAsia="Arial" w:hAnsi="Arial" w:cs="Arial"/>
                <w:b/>
                <w:bCs/>
                <w:sz w:val="24"/>
                <w:szCs w:val="24"/>
              </w:rPr>
              <w:t>.</w:t>
            </w:r>
            <w:r w:rsidRPr="00C34F4B">
              <w:rPr>
                <w:rFonts w:ascii="Arial" w:hAnsi="Arial" w:cs="Arial"/>
                <w:b/>
                <w:bCs/>
                <w:sz w:val="24"/>
                <w:szCs w:val="24"/>
              </w:rPr>
              <w:t xml:space="preserve">       </w:t>
            </w:r>
            <w:r w:rsidRPr="00C34F4B">
              <w:rPr>
                <w:rFonts w:ascii="Arial" w:eastAsia="Arial" w:hAnsi="Arial" w:cs="Arial"/>
                <w:b/>
                <w:bCs/>
                <w:spacing w:val="1"/>
                <w:sz w:val="24"/>
                <w:szCs w:val="24"/>
              </w:rPr>
              <w:t>SE</w:t>
            </w:r>
            <w:r w:rsidRPr="00C34F4B">
              <w:rPr>
                <w:rFonts w:ascii="Arial" w:eastAsia="Arial" w:hAnsi="Arial" w:cs="Arial"/>
                <w:b/>
                <w:bCs/>
                <w:sz w:val="24"/>
                <w:szCs w:val="24"/>
              </w:rPr>
              <w:t>CUR</w:t>
            </w:r>
            <w:r w:rsidRPr="00C34F4B">
              <w:rPr>
                <w:rFonts w:ascii="Arial" w:eastAsia="Arial" w:hAnsi="Arial" w:cs="Arial"/>
                <w:b/>
                <w:bCs/>
                <w:spacing w:val="1"/>
                <w:sz w:val="24"/>
                <w:szCs w:val="24"/>
              </w:rPr>
              <w:t>I</w:t>
            </w:r>
            <w:r w:rsidRPr="00C34F4B">
              <w:rPr>
                <w:rFonts w:ascii="Arial" w:eastAsia="Arial" w:hAnsi="Arial" w:cs="Arial"/>
                <w:b/>
                <w:bCs/>
                <w:spacing w:val="2"/>
                <w:sz w:val="24"/>
                <w:szCs w:val="24"/>
              </w:rPr>
              <w:t>T</w:t>
            </w:r>
            <w:r w:rsidRPr="00C34F4B">
              <w:rPr>
                <w:rFonts w:ascii="Arial" w:eastAsia="Arial" w:hAnsi="Arial" w:cs="Arial"/>
                <w:b/>
                <w:bCs/>
                <w:sz w:val="24"/>
                <w:szCs w:val="24"/>
              </w:rPr>
              <w:t>Y</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O1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ili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7"/>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z w:val="24"/>
                <w:szCs w:val="24"/>
              </w:rPr>
              <w:t xml:space="preserve"> </w:t>
            </w:r>
            <w:r w:rsidRPr="005B0C1F">
              <w:rPr>
                <w:rFonts w:ascii="Arial" w:eastAsia="Arial" w:hAnsi="Arial" w:cs="Arial"/>
                <w:spacing w:val="1"/>
                <w:sz w:val="24"/>
                <w:szCs w:val="24"/>
              </w:rPr>
              <w:t>Se</w:t>
            </w:r>
            <w:r w:rsidRPr="005B0C1F">
              <w:rPr>
                <w:rFonts w:ascii="Arial" w:eastAsia="Arial" w:hAnsi="Arial" w:cs="Arial"/>
                <w:sz w:val="24"/>
                <w:szCs w:val="24"/>
              </w:rPr>
              <w:t>c</w:t>
            </w:r>
            <w:r w:rsidRPr="005B0C1F">
              <w:rPr>
                <w:rFonts w:ascii="Arial" w:eastAsia="Arial" w:hAnsi="Arial" w:cs="Arial"/>
                <w:spacing w:val="-1"/>
                <w:sz w:val="24"/>
                <w:szCs w:val="24"/>
              </w:rPr>
              <w:t>uri</w:t>
            </w:r>
            <w:r w:rsidRPr="005B0C1F">
              <w:rPr>
                <w:rFonts w:ascii="Arial" w:eastAsia="Arial" w:hAnsi="Arial" w:cs="Arial"/>
                <w:spacing w:val="1"/>
                <w:sz w:val="24"/>
                <w:szCs w:val="24"/>
              </w:rPr>
              <w:t>t</w:t>
            </w:r>
            <w:r w:rsidRPr="005B0C1F">
              <w:rPr>
                <w:rFonts w:ascii="Arial" w:eastAsia="Arial" w:hAnsi="Arial" w:cs="Arial"/>
                <w:sz w:val="24"/>
                <w:szCs w:val="24"/>
              </w:rPr>
              <w:t>y</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O2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L</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w:t>
            </w:r>
            <w:r w:rsidRPr="005B0C1F">
              <w:rPr>
                <w:rFonts w:ascii="Arial" w:eastAsia="Arial" w:hAnsi="Arial" w:cs="Arial"/>
                <w:sz w:val="24"/>
                <w:szCs w:val="24"/>
              </w:rPr>
              <w:t>sh</w:t>
            </w:r>
            <w:r w:rsidRPr="005B0C1F">
              <w:rPr>
                <w:rFonts w:ascii="Arial" w:hAnsi="Arial" w:cs="Arial"/>
                <w:sz w:val="24"/>
                <w:szCs w:val="24"/>
              </w:rPr>
              <w:t xml:space="preserve"> </w:t>
            </w:r>
            <w:r w:rsidRPr="005B0C1F">
              <w:rPr>
                <w:rFonts w:ascii="Arial" w:eastAsia="Arial" w:hAnsi="Arial" w:cs="Arial"/>
                <w:sz w:val="24"/>
                <w:szCs w:val="24"/>
              </w:rPr>
              <w:t>H</w:t>
            </w:r>
            <w:r w:rsidRPr="005B0C1F">
              <w:rPr>
                <w:rFonts w:ascii="Arial" w:eastAsia="Arial" w:hAnsi="Arial" w:cs="Arial"/>
                <w:spacing w:val="1"/>
                <w:sz w:val="24"/>
                <w:szCs w:val="24"/>
              </w:rPr>
              <w:t>o</w:t>
            </w:r>
            <w:r w:rsidRPr="005B0C1F">
              <w:rPr>
                <w:rFonts w:ascii="Arial" w:eastAsia="Arial" w:hAnsi="Arial" w:cs="Arial"/>
                <w:spacing w:val="-1"/>
                <w:sz w:val="24"/>
                <w:szCs w:val="24"/>
              </w:rPr>
              <w:t>l</w:t>
            </w:r>
            <w:r w:rsidRPr="005B0C1F">
              <w:rPr>
                <w:rFonts w:ascii="Arial" w:eastAsia="Arial" w:hAnsi="Arial" w:cs="Arial"/>
                <w:spacing w:val="1"/>
                <w:sz w:val="24"/>
                <w:szCs w:val="24"/>
              </w:rPr>
              <w:t>d</w:t>
            </w:r>
            <w:r w:rsidRPr="005B0C1F">
              <w:rPr>
                <w:rFonts w:ascii="Arial" w:eastAsia="Arial" w:hAnsi="Arial" w:cs="Arial"/>
                <w:spacing w:val="-3"/>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g</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O3</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S</w:t>
            </w:r>
            <w:r w:rsidRPr="005B0C1F">
              <w:rPr>
                <w:rFonts w:ascii="Arial" w:eastAsia="Arial" w:hAnsi="Arial" w:cs="Arial"/>
                <w:spacing w:val="-1"/>
                <w:sz w:val="24"/>
                <w:szCs w:val="24"/>
              </w:rPr>
              <w:t>a</w:t>
            </w:r>
            <w:r w:rsidRPr="005B0C1F">
              <w:rPr>
                <w:rFonts w:ascii="Arial" w:eastAsia="Arial" w:hAnsi="Arial" w:cs="Arial"/>
                <w:spacing w:val="3"/>
                <w:sz w:val="24"/>
                <w:szCs w:val="24"/>
              </w:rPr>
              <w:t>f</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Ke</w:t>
            </w:r>
            <w:r w:rsidRPr="005B0C1F">
              <w:rPr>
                <w:rFonts w:ascii="Arial" w:eastAsia="Arial" w:hAnsi="Arial" w:cs="Arial"/>
                <w:spacing w:val="-2"/>
                <w:sz w:val="24"/>
                <w:szCs w:val="24"/>
              </w:rPr>
              <w:t>y</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O4</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ute</w:t>
            </w:r>
            <w:r w:rsidRPr="005B0C1F">
              <w:rPr>
                <w:rFonts w:ascii="Arial" w:eastAsia="Arial" w:hAnsi="Arial" w:cs="Arial"/>
                <w:sz w:val="24"/>
                <w:szCs w:val="24"/>
              </w:rPr>
              <w:t>r</w:t>
            </w:r>
            <w:r w:rsidRPr="005B0C1F">
              <w:rPr>
                <w:rFonts w:ascii="Arial" w:hAnsi="Arial" w:cs="Arial"/>
                <w:spacing w:val="-8"/>
                <w:sz w:val="24"/>
                <w:szCs w:val="24"/>
              </w:rPr>
              <w:t xml:space="preserve"> </w:t>
            </w:r>
            <w:r w:rsidRPr="005B0C1F">
              <w:rPr>
                <w:rFonts w:ascii="Arial" w:eastAsia="Arial" w:hAnsi="Arial" w:cs="Arial"/>
                <w:spacing w:val="1"/>
                <w:sz w:val="24"/>
                <w:szCs w:val="24"/>
              </w:rPr>
              <w:t>Se</w:t>
            </w:r>
            <w:r w:rsidRPr="005B0C1F">
              <w:rPr>
                <w:rFonts w:ascii="Arial" w:eastAsia="Arial" w:hAnsi="Arial" w:cs="Arial"/>
                <w:spacing w:val="-2"/>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ri</w:t>
            </w:r>
            <w:r w:rsidRPr="005B0C1F">
              <w:rPr>
                <w:rFonts w:ascii="Arial" w:eastAsia="Arial" w:hAnsi="Arial" w:cs="Arial"/>
                <w:spacing w:val="1"/>
                <w:sz w:val="24"/>
                <w:szCs w:val="24"/>
              </w:rPr>
              <w:t>t</w:t>
            </w:r>
            <w:r w:rsidRPr="005B0C1F">
              <w:rPr>
                <w:rFonts w:ascii="Arial" w:eastAsia="Arial" w:hAnsi="Arial" w:cs="Arial"/>
                <w:sz w:val="24"/>
                <w:szCs w:val="24"/>
              </w:rPr>
              <w:t>y</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O5</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pacing w:val="1"/>
                <w:sz w:val="24"/>
                <w:szCs w:val="24"/>
              </w:rPr>
              <w:t>p</w:t>
            </w:r>
            <w:r w:rsidRPr="005B0C1F">
              <w:rPr>
                <w:rFonts w:ascii="Arial" w:eastAsia="Arial" w:hAnsi="Arial" w:cs="Arial"/>
                <w:spacing w:val="-1"/>
                <w:sz w:val="24"/>
                <w:szCs w:val="24"/>
              </w:rPr>
              <w:t>ri</w:t>
            </w:r>
            <w:r w:rsidRPr="005B0C1F">
              <w:rPr>
                <w:rFonts w:ascii="Arial" w:eastAsia="Arial" w:hAnsi="Arial" w:cs="Arial"/>
                <w:spacing w:val="1"/>
                <w:sz w:val="24"/>
                <w:szCs w:val="24"/>
              </w:rPr>
              <w:t>nted</w:t>
            </w:r>
            <w:r w:rsidRPr="005B0C1F">
              <w:rPr>
                <w:rFonts w:ascii="Arial" w:eastAsia="Arial" w:hAnsi="Arial" w:cs="Arial"/>
                <w:spacing w:val="-2"/>
                <w:sz w:val="24"/>
                <w:szCs w:val="24"/>
              </w:rPr>
              <w:t>/</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z w:val="24"/>
                <w:szCs w:val="24"/>
              </w:rPr>
              <w:t>s</w:t>
            </w:r>
            <w:r w:rsidRPr="005B0C1F">
              <w:rPr>
                <w:rFonts w:ascii="Arial" w:eastAsia="Arial" w:hAnsi="Arial" w:cs="Arial"/>
                <w:spacing w:val="-1"/>
                <w:sz w:val="24"/>
                <w:szCs w:val="24"/>
              </w:rPr>
              <w:t>ig</w:t>
            </w:r>
            <w:r w:rsidRPr="005B0C1F">
              <w:rPr>
                <w:rFonts w:ascii="Arial" w:eastAsia="Arial" w:hAnsi="Arial" w:cs="Arial"/>
                <w:spacing w:val="1"/>
                <w:sz w:val="24"/>
                <w:szCs w:val="24"/>
              </w:rPr>
              <w:t>ne</w:t>
            </w:r>
            <w:r w:rsidRPr="005B0C1F">
              <w:rPr>
                <w:rFonts w:ascii="Arial" w:eastAsia="Arial" w:hAnsi="Arial" w:cs="Arial"/>
                <w:sz w:val="24"/>
                <w:szCs w:val="24"/>
              </w:rPr>
              <w:t>d</w:t>
            </w:r>
            <w:r w:rsidRPr="005B0C1F">
              <w:rPr>
                <w:rFonts w:ascii="Arial" w:hAnsi="Arial" w:cs="Arial"/>
                <w:spacing w:val="-13"/>
                <w:sz w:val="24"/>
                <w:szCs w:val="24"/>
              </w:rPr>
              <w:t xml:space="preserve"> </w:t>
            </w:r>
            <w:proofErr w:type="spellStart"/>
            <w:r w:rsidRPr="005B0C1F">
              <w:rPr>
                <w:rFonts w:ascii="Arial" w:eastAsia="Arial" w:hAnsi="Arial" w:cs="Arial"/>
                <w:sz w:val="24"/>
                <w:szCs w:val="24"/>
              </w:rPr>
              <w:t>C</w:t>
            </w:r>
            <w:r w:rsidRPr="005B0C1F">
              <w:rPr>
                <w:rFonts w:ascii="Arial" w:eastAsia="Arial" w:hAnsi="Arial" w:cs="Arial"/>
                <w:spacing w:val="1"/>
                <w:sz w:val="24"/>
                <w:szCs w:val="24"/>
              </w:rPr>
              <w:t>he</w:t>
            </w:r>
            <w:r w:rsidRPr="005B0C1F">
              <w:rPr>
                <w:rFonts w:ascii="Arial" w:eastAsia="Arial" w:hAnsi="Arial" w:cs="Arial"/>
                <w:spacing w:val="-1"/>
                <w:sz w:val="24"/>
                <w:szCs w:val="24"/>
              </w:rPr>
              <w:t>q</w:t>
            </w:r>
            <w:r w:rsidRPr="005B0C1F">
              <w:rPr>
                <w:rFonts w:ascii="Arial" w:eastAsia="Arial" w:hAnsi="Arial" w:cs="Arial"/>
                <w:spacing w:val="1"/>
                <w:sz w:val="24"/>
                <w:szCs w:val="24"/>
              </w:rPr>
              <w:t>ue</w:t>
            </w:r>
            <w:r w:rsidRPr="005B0C1F">
              <w:rPr>
                <w:rFonts w:ascii="Arial" w:eastAsia="Arial" w:hAnsi="Arial" w:cs="Arial"/>
                <w:sz w:val="24"/>
                <w:szCs w:val="24"/>
              </w:rPr>
              <w:t>s</w:t>
            </w:r>
            <w:proofErr w:type="spellEnd"/>
            <w:r w:rsidRPr="005B0C1F">
              <w:rPr>
                <w:rFonts w:ascii="Arial" w:eastAsia="Arial" w:hAnsi="Arial" w:cs="Arial"/>
                <w:sz w:val="24"/>
                <w:szCs w:val="24"/>
              </w:rPr>
              <w:t>,</w:t>
            </w:r>
            <w:r w:rsidRPr="005B0C1F">
              <w:rPr>
                <w:rFonts w:ascii="Arial" w:hAnsi="Arial" w:cs="Arial"/>
                <w:spacing w:val="-5"/>
                <w:sz w:val="24"/>
                <w:szCs w:val="24"/>
              </w:rPr>
              <w:t xml:space="preserve"> </w:t>
            </w:r>
            <w:r w:rsidRPr="005B0C1F">
              <w:rPr>
                <w:rFonts w:ascii="Arial" w:eastAsia="Arial" w:hAnsi="Arial" w:cs="Arial"/>
                <w:spacing w:val="-2"/>
                <w:sz w:val="24"/>
                <w:szCs w:val="24"/>
              </w:rPr>
              <w:t>E</w:t>
            </w:r>
            <w:r w:rsidRPr="005B0C1F">
              <w:rPr>
                <w:rFonts w:ascii="Arial" w:eastAsia="Arial" w:hAnsi="Arial" w:cs="Arial"/>
                <w:spacing w:val="1"/>
                <w:sz w:val="24"/>
                <w:szCs w:val="24"/>
              </w:rPr>
              <w:t>t</w:t>
            </w:r>
            <w:r w:rsidRPr="005B0C1F">
              <w:rPr>
                <w:rFonts w:ascii="Arial" w:eastAsia="Arial" w:hAnsi="Arial" w:cs="Arial"/>
                <w:sz w:val="24"/>
                <w:szCs w:val="24"/>
              </w:rPr>
              <w:t>c.</w:t>
            </w:r>
          </w:p>
        </w:tc>
      </w:tr>
      <w:tr w:rsidR="00C34F4B" w:rsidTr="00C34F4B">
        <w:trPr>
          <w:trHeight w:val="397"/>
        </w:trPr>
        <w:tc>
          <w:tcPr>
            <w:tcW w:w="9160" w:type="dxa"/>
            <w:gridSpan w:val="2"/>
          </w:tcPr>
          <w:p w:rsidR="00C34F4B" w:rsidRPr="00C34F4B" w:rsidRDefault="00C34F4B" w:rsidP="00DA683D">
            <w:pPr>
              <w:rPr>
                <w:rFonts w:ascii="Arial" w:eastAsia="Arial" w:hAnsi="Arial" w:cs="Arial"/>
                <w:b/>
                <w:bCs/>
                <w:sz w:val="24"/>
                <w:szCs w:val="24"/>
              </w:rPr>
            </w:pPr>
            <w:r w:rsidRPr="00C34F4B">
              <w:rPr>
                <w:rFonts w:ascii="Arial" w:eastAsia="Arial" w:hAnsi="Arial" w:cs="Arial"/>
                <w:b/>
                <w:bCs/>
                <w:spacing w:val="1"/>
                <w:sz w:val="24"/>
                <w:szCs w:val="24"/>
              </w:rPr>
              <w:t>P</w:t>
            </w:r>
            <w:r w:rsidRPr="00C34F4B">
              <w:rPr>
                <w:rFonts w:ascii="Arial" w:eastAsia="Arial" w:hAnsi="Arial" w:cs="Arial"/>
                <w:b/>
                <w:bCs/>
                <w:sz w:val="24"/>
                <w:szCs w:val="24"/>
              </w:rPr>
              <w:t>.</w:t>
            </w:r>
            <w:r w:rsidRPr="00C34F4B">
              <w:rPr>
                <w:rFonts w:ascii="Arial" w:hAnsi="Arial" w:cs="Arial"/>
                <w:b/>
                <w:bCs/>
                <w:sz w:val="24"/>
                <w:szCs w:val="24"/>
              </w:rPr>
              <w:t xml:space="preserve">       </w:t>
            </w:r>
            <w:r w:rsidRPr="00C34F4B">
              <w:rPr>
                <w:rFonts w:ascii="Arial" w:eastAsia="Arial" w:hAnsi="Arial" w:cs="Arial"/>
                <w:b/>
                <w:bCs/>
                <w:spacing w:val="-47"/>
                <w:sz w:val="24"/>
                <w:szCs w:val="24"/>
              </w:rPr>
              <w:t xml:space="preserve"> </w:t>
            </w:r>
            <w:r w:rsidRPr="00C34F4B">
              <w:rPr>
                <w:rFonts w:ascii="Arial" w:eastAsia="Arial" w:hAnsi="Arial" w:cs="Arial"/>
                <w:b/>
                <w:bCs/>
                <w:spacing w:val="1"/>
                <w:sz w:val="24"/>
                <w:szCs w:val="24"/>
              </w:rPr>
              <w:t>I</w:t>
            </w:r>
            <w:r w:rsidRPr="00C34F4B">
              <w:rPr>
                <w:rFonts w:ascii="Arial" w:eastAsia="Arial" w:hAnsi="Arial" w:cs="Arial"/>
                <w:b/>
                <w:bCs/>
                <w:sz w:val="24"/>
                <w:szCs w:val="24"/>
              </w:rPr>
              <w:t>N</w:t>
            </w:r>
            <w:r w:rsidRPr="00C34F4B">
              <w:rPr>
                <w:rFonts w:ascii="Arial" w:eastAsia="Arial" w:hAnsi="Arial" w:cs="Arial"/>
                <w:b/>
                <w:bCs/>
                <w:spacing w:val="1"/>
                <w:sz w:val="24"/>
                <w:szCs w:val="24"/>
              </w:rPr>
              <w:t>S</w:t>
            </w:r>
            <w:r w:rsidRPr="00C34F4B">
              <w:rPr>
                <w:rFonts w:ascii="Arial" w:eastAsia="Arial" w:hAnsi="Arial" w:cs="Arial"/>
                <w:b/>
                <w:bCs/>
                <w:sz w:val="24"/>
                <w:szCs w:val="24"/>
              </w:rPr>
              <w:t>U</w:t>
            </w:r>
            <w:r w:rsidRPr="00C34F4B">
              <w:rPr>
                <w:rFonts w:ascii="Arial" w:eastAsia="Arial" w:hAnsi="Arial" w:cs="Arial"/>
                <w:b/>
                <w:bCs/>
                <w:spacing w:val="-1"/>
                <w:sz w:val="24"/>
                <w:szCs w:val="24"/>
              </w:rPr>
              <w:t>R</w:t>
            </w:r>
            <w:r w:rsidRPr="00C34F4B">
              <w:rPr>
                <w:rFonts w:ascii="Arial" w:eastAsia="Arial" w:hAnsi="Arial" w:cs="Arial"/>
                <w:b/>
                <w:bCs/>
                <w:spacing w:val="1"/>
                <w:sz w:val="24"/>
                <w:szCs w:val="24"/>
              </w:rPr>
              <w:t>A</w:t>
            </w:r>
            <w:r w:rsidRPr="00C34F4B">
              <w:rPr>
                <w:rFonts w:ascii="Arial" w:eastAsia="Arial" w:hAnsi="Arial" w:cs="Arial"/>
                <w:b/>
                <w:bCs/>
                <w:sz w:val="24"/>
                <w:szCs w:val="24"/>
              </w:rPr>
              <w:t>NCE</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P1</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Strategic Lead - Resources</w:t>
            </w:r>
            <w:r w:rsidRPr="005B0C1F">
              <w:rPr>
                <w:rFonts w:ascii="Arial" w:hAnsi="Arial" w:cs="Arial"/>
                <w:spacing w:val="-4"/>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3"/>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3"/>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2"/>
                <w:sz w:val="24"/>
                <w:szCs w:val="24"/>
              </w:rPr>
              <w:t>n</w:t>
            </w:r>
            <w:r w:rsidRPr="005B0C1F">
              <w:rPr>
                <w:rFonts w:ascii="Arial" w:eastAsia="Arial" w:hAnsi="Arial" w:cs="Arial"/>
                <w:spacing w:val="-2"/>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z w:val="24"/>
                <w:szCs w:val="24"/>
              </w:rPr>
              <w:t>ce</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P2</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N</w:t>
            </w:r>
            <w:r w:rsidRPr="005B0C1F">
              <w:rPr>
                <w:rFonts w:ascii="Arial" w:eastAsia="Arial" w:hAnsi="Arial" w:cs="Arial"/>
                <w:spacing w:val="1"/>
                <w:sz w:val="24"/>
                <w:szCs w:val="24"/>
              </w:rPr>
              <w:t>ot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i</w:t>
            </w:r>
            <w:r w:rsidRPr="005B0C1F">
              <w:rPr>
                <w:rFonts w:ascii="Arial" w:eastAsia="Arial" w:hAnsi="Arial" w:cs="Arial"/>
                <w:sz w:val="24"/>
                <w:szCs w:val="24"/>
              </w:rPr>
              <w:t>sks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P3</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N</w:t>
            </w:r>
            <w:r w:rsidRPr="005B0C1F">
              <w:rPr>
                <w:rFonts w:ascii="Arial" w:eastAsia="Arial" w:hAnsi="Arial" w:cs="Arial"/>
                <w:spacing w:val="1"/>
                <w:sz w:val="24"/>
                <w:szCs w:val="24"/>
              </w:rPr>
              <w:t>ot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pacing w:val="-3"/>
                <w:sz w:val="24"/>
                <w:szCs w:val="24"/>
              </w:rPr>
              <w:t>i</w:t>
            </w:r>
            <w:r w:rsidRPr="005B0C1F">
              <w:rPr>
                <w:rFonts w:ascii="Arial" w:eastAsia="Arial" w:hAnsi="Arial" w:cs="Arial"/>
                <w:spacing w:val="2"/>
                <w:sz w:val="24"/>
                <w:szCs w:val="24"/>
              </w:rPr>
              <w:t>m</w:t>
            </w:r>
            <w:r w:rsidRPr="005B0C1F">
              <w:rPr>
                <w:rFonts w:ascii="Arial" w:eastAsia="Arial" w:hAnsi="Arial" w:cs="Arial"/>
                <w:sz w:val="24"/>
                <w:szCs w:val="24"/>
              </w:rPr>
              <w:t>s</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P4</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de</w:t>
            </w:r>
            <w:r w:rsidRPr="005B0C1F">
              <w:rPr>
                <w:rFonts w:ascii="Arial" w:eastAsia="Arial" w:hAnsi="Arial" w:cs="Arial"/>
                <w:spacing w:val="-1"/>
                <w:sz w:val="24"/>
                <w:szCs w:val="24"/>
              </w:rPr>
              <w:t>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Gua</w:t>
            </w:r>
            <w:r w:rsidRPr="005B0C1F">
              <w:rPr>
                <w:rFonts w:ascii="Arial" w:eastAsia="Arial" w:hAnsi="Arial" w:cs="Arial"/>
                <w:spacing w:val="-1"/>
                <w:sz w:val="24"/>
                <w:szCs w:val="24"/>
              </w:rPr>
              <w:t>r</w:t>
            </w:r>
            <w:r w:rsidRPr="005B0C1F">
              <w:rPr>
                <w:rFonts w:ascii="Arial" w:eastAsia="Arial" w:hAnsi="Arial" w:cs="Arial"/>
                <w:spacing w:val="1"/>
                <w:sz w:val="24"/>
                <w:szCs w:val="24"/>
              </w:rPr>
              <w:t>ant</w:t>
            </w:r>
            <w:r w:rsidRPr="005B0C1F">
              <w:rPr>
                <w:rFonts w:ascii="Arial" w:eastAsia="Arial" w:hAnsi="Arial" w:cs="Arial"/>
                <w:spacing w:val="-1"/>
                <w:sz w:val="24"/>
                <w:szCs w:val="24"/>
              </w:rPr>
              <w:t>e</w:t>
            </w:r>
            <w:r w:rsidRPr="005B0C1F">
              <w:rPr>
                <w:rFonts w:ascii="Arial" w:eastAsia="Arial" w:hAnsi="Arial" w:cs="Arial"/>
                <w:sz w:val="24"/>
                <w:szCs w:val="24"/>
              </w:rPr>
              <w:t>e</w:t>
            </w:r>
            <w:r w:rsidRPr="005B0C1F">
              <w:rPr>
                <w:rFonts w:ascii="Arial" w:hAnsi="Arial" w:cs="Arial"/>
                <w:spacing w:val="-6"/>
                <w:sz w:val="24"/>
                <w:szCs w:val="24"/>
              </w:rPr>
              <w:t xml:space="preserve"> </w:t>
            </w:r>
            <w:r w:rsidRPr="005B0C1F">
              <w:rPr>
                <w:rFonts w:ascii="Arial" w:eastAsia="Arial" w:hAnsi="Arial" w:cs="Arial"/>
                <w:spacing w:val="1"/>
                <w:sz w:val="24"/>
                <w:szCs w:val="24"/>
              </w:rPr>
              <w:t>In</w:t>
            </w:r>
            <w:r w:rsidRPr="005B0C1F">
              <w:rPr>
                <w:rFonts w:ascii="Arial" w:eastAsia="Arial" w:hAnsi="Arial" w:cs="Arial"/>
                <w:spacing w:val="-2"/>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z w:val="24"/>
                <w:szCs w:val="24"/>
              </w:rPr>
              <w:t>ce</w:t>
            </w:r>
          </w:p>
        </w:tc>
      </w:tr>
      <w:tr w:rsidR="00C34F4B" w:rsidTr="00DA683D">
        <w:tc>
          <w:tcPr>
            <w:tcW w:w="839" w:type="dxa"/>
          </w:tcPr>
          <w:p w:rsidR="00C34F4B" w:rsidRDefault="00C34F4B" w:rsidP="009D464B">
            <w:pPr>
              <w:spacing w:before="74"/>
              <w:rPr>
                <w:rFonts w:ascii="Arial" w:eastAsia="Arial" w:hAnsi="Arial" w:cs="Arial"/>
                <w:sz w:val="24"/>
                <w:szCs w:val="24"/>
              </w:rPr>
            </w:pPr>
            <w:r>
              <w:rPr>
                <w:rFonts w:ascii="Arial" w:eastAsia="Arial" w:hAnsi="Arial" w:cs="Arial"/>
                <w:sz w:val="24"/>
                <w:szCs w:val="24"/>
              </w:rPr>
              <w:t>P5</w:t>
            </w:r>
          </w:p>
        </w:tc>
        <w:tc>
          <w:tcPr>
            <w:tcW w:w="8321" w:type="dxa"/>
          </w:tcPr>
          <w:p w:rsidR="00C34F4B" w:rsidRPr="005B0C1F" w:rsidRDefault="00C34F4B" w:rsidP="00DA683D">
            <w:pPr>
              <w:rPr>
                <w:rFonts w:ascii="Arial" w:eastAsia="Arial" w:hAnsi="Arial" w:cs="Arial"/>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pacing w:val="3"/>
                <w:sz w:val="24"/>
                <w:szCs w:val="24"/>
              </w:rPr>
              <w:t>e</w:t>
            </w:r>
            <w:r w:rsidRPr="005B0C1F">
              <w:rPr>
                <w:rFonts w:ascii="Arial" w:eastAsia="Arial" w:hAnsi="Arial" w:cs="Arial"/>
                <w:sz w:val="24"/>
                <w:szCs w:val="24"/>
              </w:rPr>
              <w:t>w</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2"/>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ra</w:t>
            </w:r>
            <w:r w:rsidRPr="005B0C1F">
              <w:rPr>
                <w:rFonts w:ascii="Arial" w:eastAsia="Arial" w:hAnsi="Arial" w:cs="Arial"/>
                <w:spacing w:val="1"/>
                <w:sz w:val="24"/>
                <w:szCs w:val="24"/>
              </w:rPr>
              <w:t>n</w:t>
            </w:r>
            <w:r w:rsidRPr="005B0C1F">
              <w:rPr>
                <w:rFonts w:ascii="Arial" w:eastAsia="Arial" w:hAnsi="Arial" w:cs="Arial"/>
                <w:sz w:val="24"/>
                <w:szCs w:val="24"/>
              </w:rPr>
              <w:t>ce</w:t>
            </w:r>
            <w:r w:rsidRPr="005B0C1F">
              <w:rPr>
                <w:rFonts w:ascii="Arial" w:hAnsi="Arial" w:cs="Arial"/>
                <w:spacing w:val="-4"/>
                <w:sz w:val="24"/>
                <w:szCs w:val="24"/>
              </w:rPr>
              <w:t xml:space="preserve"> </w:t>
            </w:r>
            <w:r w:rsidRPr="005B0C1F">
              <w:rPr>
                <w:rFonts w:ascii="Arial" w:eastAsia="Arial" w:hAnsi="Arial" w:cs="Arial"/>
                <w:spacing w:val="-3"/>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r</w:t>
            </w:r>
          </w:p>
        </w:tc>
      </w:tr>
      <w:tr w:rsidR="005C5772" w:rsidTr="005C5772">
        <w:trPr>
          <w:trHeight w:val="397"/>
        </w:trPr>
        <w:tc>
          <w:tcPr>
            <w:tcW w:w="9160" w:type="dxa"/>
            <w:gridSpan w:val="2"/>
          </w:tcPr>
          <w:p w:rsidR="005C5772" w:rsidRPr="005C5772" w:rsidRDefault="005C5772" w:rsidP="007A150A">
            <w:pPr>
              <w:tabs>
                <w:tab w:val="left" w:pos="731"/>
              </w:tabs>
              <w:ind w:left="731" w:right="911" w:hanging="731"/>
              <w:rPr>
                <w:rFonts w:ascii="Arial" w:eastAsia="Arial" w:hAnsi="Arial" w:cs="Arial"/>
                <w:b/>
                <w:bCs/>
                <w:sz w:val="24"/>
                <w:szCs w:val="24"/>
              </w:rPr>
            </w:pPr>
            <w:r w:rsidRPr="005C5772">
              <w:rPr>
                <w:rFonts w:ascii="Arial" w:eastAsia="Arial" w:hAnsi="Arial" w:cs="Arial"/>
                <w:b/>
                <w:bCs/>
                <w:spacing w:val="1"/>
                <w:sz w:val="24"/>
                <w:szCs w:val="24"/>
              </w:rPr>
              <w:t>Q</w:t>
            </w:r>
            <w:r w:rsidRPr="005C5772">
              <w:rPr>
                <w:rFonts w:ascii="Arial" w:eastAsia="Arial" w:hAnsi="Arial" w:cs="Arial"/>
                <w:b/>
                <w:bCs/>
                <w:sz w:val="24"/>
                <w:szCs w:val="24"/>
              </w:rPr>
              <w:t>.</w:t>
            </w:r>
            <w:r w:rsidRPr="005C5772">
              <w:rPr>
                <w:rFonts w:ascii="Arial" w:hAnsi="Arial" w:cs="Arial"/>
                <w:b/>
                <w:bCs/>
                <w:sz w:val="24"/>
                <w:szCs w:val="24"/>
              </w:rPr>
              <w:t xml:space="preserve">       </w:t>
            </w:r>
            <w:r w:rsidRPr="005C5772">
              <w:rPr>
                <w:rFonts w:ascii="Arial" w:eastAsia="Arial" w:hAnsi="Arial" w:cs="Arial"/>
                <w:b/>
                <w:bCs/>
                <w:spacing w:val="1"/>
                <w:sz w:val="24"/>
                <w:szCs w:val="24"/>
              </w:rPr>
              <w:t>P</w:t>
            </w:r>
            <w:r w:rsidRPr="005C5772">
              <w:rPr>
                <w:rFonts w:ascii="Arial" w:eastAsia="Arial" w:hAnsi="Arial" w:cs="Arial"/>
                <w:b/>
                <w:bCs/>
                <w:w w:val="99"/>
                <w:sz w:val="24"/>
                <w:szCs w:val="24"/>
              </w:rPr>
              <w:t>R</w:t>
            </w:r>
            <w:r w:rsidRPr="005C5772">
              <w:rPr>
                <w:rFonts w:ascii="Arial" w:eastAsia="Arial" w:hAnsi="Arial" w:cs="Arial"/>
                <w:b/>
                <w:bCs/>
                <w:spacing w:val="1"/>
                <w:sz w:val="24"/>
                <w:szCs w:val="24"/>
              </w:rPr>
              <w:t>O</w:t>
            </w:r>
            <w:r w:rsidRPr="005C5772">
              <w:rPr>
                <w:rFonts w:ascii="Arial" w:eastAsia="Arial" w:hAnsi="Arial" w:cs="Arial"/>
                <w:b/>
                <w:bCs/>
                <w:w w:val="99"/>
                <w:sz w:val="24"/>
                <w:szCs w:val="24"/>
              </w:rPr>
              <w:t>CUR</w:t>
            </w:r>
            <w:r w:rsidRPr="005C5772">
              <w:rPr>
                <w:rFonts w:ascii="Arial" w:eastAsia="Arial" w:hAnsi="Arial" w:cs="Arial"/>
                <w:b/>
                <w:bCs/>
                <w:spacing w:val="1"/>
                <w:sz w:val="24"/>
                <w:szCs w:val="24"/>
              </w:rPr>
              <w:t>E</w:t>
            </w:r>
            <w:r w:rsidRPr="005C5772">
              <w:rPr>
                <w:rFonts w:ascii="Arial" w:eastAsia="Arial" w:hAnsi="Arial" w:cs="Arial"/>
                <w:b/>
                <w:bCs/>
                <w:spacing w:val="-1"/>
                <w:w w:val="99"/>
                <w:sz w:val="24"/>
                <w:szCs w:val="24"/>
              </w:rPr>
              <w:t>M</w:t>
            </w:r>
            <w:r w:rsidRPr="005C5772">
              <w:rPr>
                <w:rFonts w:ascii="Arial" w:eastAsia="Arial" w:hAnsi="Arial" w:cs="Arial"/>
                <w:b/>
                <w:bCs/>
                <w:spacing w:val="1"/>
                <w:sz w:val="24"/>
                <w:szCs w:val="24"/>
              </w:rPr>
              <w:t>E</w:t>
            </w:r>
            <w:r w:rsidRPr="005C5772">
              <w:rPr>
                <w:rFonts w:ascii="Arial" w:eastAsia="Arial" w:hAnsi="Arial" w:cs="Arial"/>
                <w:b/>
                <w:bCs/>
                <w:w w:val="99"/>
                <w:sz w:val="24"/>
                <w:szCs w:val="24"/>
              </w:rPr>
              <w:t>N</w:t>
            </w:r>
            <w:r w:rsidRPr="005C5772">
              <w:rPr>
                <w:rFonts w:ascii="Arial" w:eastAsia="Arial" w:hAnsi="Arial" w:cs="Arial"/>
                <w:b/>
                <w:bCs/>
                <w:sz w:val="24"/>
                <w:szCs w:val="24"/>
              </w:rPr>
              <w:t>T</w:t>
            </w:r>
            <w:r w:rsidRPr="005C5772">
              <w:rPr>
                <w:rFonts w:ascii="Arial" w:eastAsia="Arial" w:hAnsi="Arial" w:cs="Arial"/>
                <w:b/>
                <w:bCs/>
                <w:spacing w:val="-50"/>
                <w:w w:val="99"/>
                <w:sz w:val="24"/>
                <w:szCs w:val="24"/>
              </w:rPr>
              <w:t xml:space="preserve"> </w:t>
            </w:r>
            <w:r w:rsidRPr="005C5772">
              <w:rPr>
                <w:rFonts w:ascii="Arial" w:eastAsia="Arial" w:hAnsi="Arial" w:cs="Arial"/>
                <w:b/>
                <w:bCs/>
                <w:w w:val="99"/>
                <w:sz w:val="24"/>
                <w:szCs w:val="24"/>
              </w:rPr>
              <w:t>-</w:t>
            </w:r>
            <w:r w:rsidRPr="005C5772">
              <w:rPr>
                <w:rFonts w:ascii="Arial" w:eastAsia="Arial" w:hAnsi="Arial" w:cs="Arial"/>
                <w:b/>
                <w:bCs/>
                <w:spacing w:val="-53"/>
                <w:w w:val="99"/>
                <w:sz w:val="24"/>
                <w:szCs w:val="24"/>
              </w:rPr>
              <w:t xml:space="preserve"> </w:t>
            </w:r>
            <w:r>
              <w:rPr>
                <w:rFonts w:ascii="Arial" w:eastAsia="Arial" w:hAnsi="Arial" w:cs="Arial"/>
                <w:b/>
                <w:bCs/>
                <w:spacing w:val="-53"/>
                <w:w w:val="99"/>
                <w:sz w:val="24"/>
                <w:szCs w:val="24"/>
              </w:rPr>
              <w:t xml:space="preserve"> </w:t>
            </w:r>
            <w:r w:rsidRPr="005C5772">
              <w:rPr>
                <w:rFonts w:ascii="Arial" w:eastAsia="Arial" w:hAnsi="Arial" w:cs="Arial"/>
                <w:b/>
                <w:bCs/>
                <w:w w:val="99"/>
                <w:sz w:val="24"/>
                <w:szCs w:val="24"/>
              </w:rPr>
              <w:t>C</w:t>
            </w:r>
            <w:r w:rsidRPr="005C5772">
              <w:rPr>
                <w:rFonts w:ascii="Arial" w:eastAsia="Arial" w:hAnsi="Arial" w:cs="Arial"/>
                <w:b/>
                <w:bCs/>
                <w:spacing w:val="-2"/>
                <w:sz w:val="24"/>
                <w:szCs w:val="24"/>
              </w:rPr>
              <w:t>O</w:t>
            </w:r>
            <w:r w:rsidRPr="005C5772">
              <w:rPr>
                <w:rFonts w:ascii="Arial" w:eastAsia="Arial" w:hAnsi="Arial" w:cs="Arial"/>
                <w:b/>
                <w:bCs/>
                <w:w w:val="99"/>
                <w:sz w:val="24"/>
                <w:szCs w:val="24"/>
              </w:rPr>
              <w:t>N</w:t>
            </w:r>
            <w:r w:rsidRPr="005C5772">
              <w:rPr>
                <w:rFonts w:ascii="Arial" w:eastAsia="Arial" w:hAnsi="Arial" w:cs="Arial"/>
                <w:b/>
                <w:bCs/>
                <w:spacing w:val="2"/>
                <w:sz w:val="24"/>
                <w:szCs w:val="24"/>
              </w:rPr>
              <w:t>T</w:t>
            </w:r>
            <w:r w:rsidRPr="005C5772">
              <w:rPr>
                <w:rFonts w:ascii="Arial" w:eastAsia="Arial" w:hAnsi="Arial" w:cs="Arial"/>
                <w:b/>
                <w:bCs/>
                <w:spacing w:val="-1"/>
                <w:w w:val="99"/>
                <w:sz w:val="24"/>
                <w:szCs w:val="24"/>
              </w:rPr>
              <w:t>R</w:t>
            </w:r>
            <w:r w:rsidRPr="005C5772">
              <w:rPr>
                <w:rFonts w:ascii="Arial" w:eastAsia="Arial" w:hAnsi="Arial" w:cs="Arial"/>
                <w:b/>
                <w:bCs/>
                <w:spacing w:val="1"/>
                <w:sz w:val="24"/>
                <w:szCs w:val="24"/>
              </w:rPr>
              <w:t>A</w:t>
            </w:r>
            <w:r w:rsidRPr="005C5772">
              <w:rPr>
                <w:rFonts w:ascii="Arial" w:eastAsia="Arial" w:hAnsi="Arial" w:cs="Arial"/>
                <w:b/>
                <w:bCs/>
                <w:w w:val="99"/>
                <w:sz w:val="24"/>
                <w:szCs w:val="24"/>
              </w:rPr>
              <w:t>C</w:t>
            </w:r>
            <w:r w:rsidRPr="005C5772">
              <w:rPr>
                <w:rFonts w:ascii="Arial" w:eastAsia="Arial" w:hAnsi="Arial" w:cs="Arial"/>
                <w:b/>
                <w:bCs/>
                <w:sz w:val="24"/>
                <w:szCs w:val="24"/>
              </w:rPr>
              <w:t>TS</w:t>
            </w:r>
            <w:r w:rsidRPr="005C5772">
              <w:rPr>
                <w:rFonts w:ascii="Arial" w:eastAsia="Arial" w:hAnsi="Arial" w:cs="Arial"/>
                <w:b/>
                <w:bCs/>
                <w:spacing w:val="-52"/>
                <w:w w:val="99"/>
                <w:sz w:val="24"/>
                <w:szCs w:val="24"/>
              </w:rPr>
              <w:t xml:space="preserve"> </w:t>
            </w:r>
            <w:r w:rsidRPr="005C5772">
              <w:rPr>
                <w:rFonts w:ascii="Arial" w:eastAsia="Arial" w:hAnsi="Arial" w:cs="Arial"/>
                <w:b/>
                <w:bCs/>
                <w:sz w:val="24"/>
                <w:szCs w:val="24"/>
              </w:rPr>
              <w:t>F</w:t>
            </w:r>
            <w:r w:rsidRPr="005C5772">
              <w:rPr>
                <w:rFonts w:ascii="Arial" w:eastAsia="Arial" w:hAnsi="Arial" w:cs="Arial"/>
                <w:b/>
                <w:bCs/>
                <w:spacing w:val="1"/>
                <w:sz w:val="24"/>
                <w:szCs w:val="24"/>
              </w:rPr>
              <w:t>O</w:t>
            </w:r>
            <w:r w:rsidRPr="005C5772">
              <w:rPr>
                <w:rFonts w:ascii="Arial" w:eastAsia="Arial" w:hAnsi="Arial" w:cs="Arial"/>
                <w:b/>
                <w:bCs/>
                <w:w w:val="99"/>
                <w:sz w:val="24"/>
                <w:szCs w:val="24"/>
              </w:rPr>
              <w:t>R</w:t>
            </w:r>
            <w:r w:rsidRPr="005C5772">
              <w:rPr>
                <w:rFonts w:ascii="Arial" w:eastAsia="Arial" w:hAnsi="Arial" w:cs="Arial"/>
                <w:b/>
                <w:bCs/>
                <w:spacing w:val="-53"/>
                <w:w w:val="99"/>
                <w:sz w:val="24"/>
                <w:szCs w:val="24"/>
              </w:rPr>
              <w:t xml:space="preserve"> </w:t>
            </w:r>
            <w:r w:rsidRPr="005C5772">
              <w:rPr>
                <w:rFonts w:ascii="Arial" w:eastAsia="Arial" w:hAnsi="Arial" w:cs="Arial"/>
                <w:b/>
                <w:bCs/>
                <w:spacing w:val="1"/>
                <w:sz w:val="24"/>
                <w:szCs w:val="24"/>
              </w:rPr>
              <w:t>S</w:t>
            </w:r>
            <w:r w:rsidRPr="005C5772">
              <w:rPr>
                <w:rFonts w:ascii="Arial" w:eastAsia="Arial" w:hAnsi="Arial" w:cs="Arial"/>
                <w:b/>
                <w:bCs/>
                <w:sz w:val="24"/>
                <w:szCs w:val="24"/>
              </w:rPr>
              <w:t>U</w:t>
            </w:r>
            <w:r w:rsidRPr="005C5772">
              <w:rPr>
                <w:rFonts w:ascii="Arial" w:eastAsia="Arial" w:hAnsi="Arial" w:cs="Arial"/>
                <w:b/>
                <w:bCs/>
                <w:spacing w:val="-2"/>
                <w:sz w:val="24"/>
                <w:szCs w:val="24"/>
              </w:rPr>
              <w:t>PP</w:t>
            </w:r>
            <w:r w:rsidRPr="005C5772">
              <w:rPr>
                <w:rFonts w:ascii="Arial" w:eastAsia="Arial" w:hAnsi="Arial" w:cs="Arial"/>
                <w:b/>
                <w:bCs/>
                <w:spacing w:val="1"/>
                <w:sz w:val="24"/>
                <w:szCs w:val="24"/>
              </w:rPr>
              <w:t>LIES</w:t>
            </w:r>
            <w:r w:rsidRPr="005C5772">
              <w:rPr>
                <w:rFonts w:ascii="Arial" w:eastAsia="Arial" w:hAnsi="Arial" w:cs="Arial"/>
                <w:b/>
                <w:bCs/>
                <w:sz w:val="24"/>
                <w:szCs w:val="24"/>
              </w:rPr>
              <w:t>,</w:t>
            </w:r>
            <w:r w:rsidRPr="005C5772">
              <w:rPr>
                <w:rFonts w:ascii="Arial" w:eastAsia="Arial" w:hAnsi="Arial" w:cs="Arial"/>
                <w:b/>
                <w:bCs/>
                <w:spacing w:val="4"/>
                <w:sz w:val="24"/>
                <w:szCs w:val="24"/>
              </w:rPr>
              <w:t xml:space="preserve"> </w:t>
            </w:r>
            <w:r w:rsidRPr="005C5772">
              <w:rPr>
                <w:rFonts w:ascii="Arial" w:eastAsia="Arial" w:hAnsi="Arial" w:cs="Arial"/>
                <w:b/>
                <w:bCs/>
                <w:spacing w:val="6"/>
                <w:sz w:val="24"/>
                <w:szCs w:val="24"/>
              </w:rPr>
              <w:t>W</w:t>
            </w:r>
            <w:r w:rsidRPr="005C5772">
              <w:rPr>
                <w:rFonts w:ascii="Arial" w:eastAsia="Arial" w:hAnsi="Arial" w:cs="Arial"/>
                <w:b/>
                <w:bCs/>
                <w:spacing w:val="1"/>
                <w:sz w:val="24"/>
                <w:szCs w:val="24"/>
              </w:rPr>
              <w:t>O</w:t>
            </w:r>
            <w:r w:rsidRPr="005C5772">
              <w:rPr>
                <w:rFonts w:ascii="Arial" w:eastAsia="Arial" w:hAnsi="Arial" w:cs="Arial"/>
                <w:b/>
                <w:bCs/>
                <w:spacing w:val="-3"/>
                <w:w w:val="99"/>
                <w:sz w:val="24"/>
                <w:szCs w:val="24"/>
              </w:rPr>
              <w:t>R</w:t>
            </w:r>
            <w:r w:rsidRPr="005C5772">
              <w:rPr>
                <w:rFonts w:ascii="Arial" w:eastAsia="Arial" w:hAnsi="Arial" w:cs="Arial"/>
                <w:b/>
                <w:bCs/>
                <w:spacing w:val="1"/>
                <w:sz w:val="24"/>
                <w:szCs w:val="24"/>
              </w:rPr>
              <w:t>KS</w:t>
            </w:r>
            <w:r w:rsidRPr="005C5772">
              <w:rPr>
                <w:rFonts w:ascii="Arial" w:eastAsia="Arial" w:hAnsi="Arial" w:cs="Arial"/>
                <w:b/>
                <w:bCs/>
                <w:sz w:val="24"/>
                <w:szCs w:val="24"/>
              </w:rPr>
              <w:t>,</w:t>
            </w:r>
            <w:r w:rsidRPr="005C5772">
              <w:rPr>
                <w:rFonts w:ascii="Arial" w:eastAsia="Arial" w:hAnsi="Arial" w:cs="Arial"/>
                <w:b/>
                <w:bCs/>
                <w:spacing w:val="-55"/>
                <w:w w:val="99"/>
                <w:sz w:val="24"/>
                <w:szCs w:val="24"/>
              </w:rPr>
              <w:t xml:space="preserve"> </w:t>
            </w:r>
            <w:r w:rsidRPr="005C5772">
              <w:rPr>
                <w:rFonts w:ascii="Arial" w:eastAsia="Arial" w:hAnsi="Arial" w:cs="Arial"/>
                <w:b/>
                <w:bCs/>
                <w:spacing w:val="1"/>
                <w:sz w:val="24"/>
                <w:szCs w:val="24"/>
              </w:rPr>
              <w:t>A</w:t>
            </w:r>
            <w:r w:rsidRPr="005C5772">
              <w:rPr>
                <w:rFonts w:ascii="Arial" w:eastAsia="Arial" w:hAnsi="Arial" w:cs="Arial"/>
                <w:b/>
                <w:bCs/>
                <w:spacing w:val="-1"/>
                <w:sz w:val="24"/>
                <w:szCs w:val="24"/>
              </w:rPr>
              <w:t>N</w:t>
            </w:r>
            <w:r w:rsidRPr="005C5772">
              <w:rPr>
                <w:rFonts w:ascii="Arial" w:eastAsia="Arial" w:hAnsi="Arial" w:cs="Arial"/>
                <w:b/>
                <w:bCs/>
                <w:sz w:val="24"/>
                <w:szCs w:val="24"/>
              </w:rPr>
              <w:t>D</w:t>
            </w:r>
            <w:r w:rsidRPr="005C5772">
              <w:rPr>
                <w:rFonts w:ascii="Arial" w:hAnsi="Arial" w:cs="Arial"/>
                <w:b/>
                <w:bCs/>
                <w:sz w:val="24"/>
                <w:szCs w:val="24"/>
              </w:rPr>
              <w:t xml:space="preserve"> </w:t>
            </w:r>
            <w:r w:rsidRPr="005C5772">
              <w:rPr>
                <w:rFonts w:ascii="Arial" w:eastAsia="Arial" w:hAnsi="Arial" w:cs="Arial"/>
                <w:b/>
                <w:bCs/>
                <w:spacing w:val="1"/>
                <w:sz w:val="24"/>
                <w:szCs w:val="24"/>
              </w:rPr>
              <w:t>SE</w:t>
            </w:r>
            <w:r w:rsidRPr="005C5772">
              <w:rPr>
                <w:rFonts w:ascii="Arial" w:eastAsia="Arial" w:hAnsi="Arial" w:cs="Arial"/>
                <w:b/>
                <w:bCs/>
                <w:sz w:val="24"/>
                <w:szCs w:val="24"/>
              </w:rPr>
              <w:t>R</w:t>
            </w:r>
            <w:r w:rsidRPr="005C5772">
              <w:rPr>
                <w:rFonts w:ascii="Arial" w:eastAsia="Arial" w:hAnsi="Arial" w:cs="Arial"/>
                <w:b/>
                <w:bCs/>
                <w:spacing w:val="1"/>
                <w:sz w:val="24"/>
                <w:szCs w:val="24"/>
              </w:rPr>
              <w:t>VI</w:t>
            </w:r>
            <w:r w:rsidRPr="005C5772">
              <w:rPr>
                <w:rFonts w:ascii="Arial" w:eastAsia="Arial" w:hAnsi="Arial" w:cs="Arial"/>
                <w:b/>
                <w:bCs/>
                <w:sz w:val="24"/>
                <w:szCs w:val="24"/>
              </w:rPr>
              <w:t>C</w:t>
            </w:r>
            <w:r w:rsidRPr="005C5772">
              <w:rPr>
                <w:rFonts w:ascii="Arial" w:eastAsia="Arial" w:hAnsi="Arial" w:cs="Arial"/>
                <w:b/>
                <w:bCs/>
                <w:spacing w:val="1"/>
                <w:sz w:val="24"/>
                <w:szCs w:val="24"/>
              </w:rPr>
              <w:t>E</w:t>
            </w:r>
            <w:r w:rsidRPr="005C5772">
              <w:rPr>
                <w:rFonts w:ascii="Arial" w:eastAsia="Arial" w:hAnsi="Arial" w:cs="Arial"/>
                <w:b/>
                <w:bCs/>
                <w:sz w:val="24"/>
                <w:szCs w:val="24"/>
              </w:rPr>
              <w:t>S</w:t>
            </w:r>
          </w:p>
        </w:tc>
      </w:tr>
      <w:tr w:rsidR="00C34F4B" w:rsidTr="00DA683D">
        <w:tc>
          <w:tcPr>
            <w:tcW w:w="839" w:type="dxa"/>
          </w:tcPr>
          <w:p w:rsidR="00C34F4B" w:rsidRDefault="005C5772" w:rsidP="009D464B">
            <w:pPr>
              <w:spacing w:before="74"/>
              <w:rPr>
                <w:rFonts w:ascii="Arial" w:eastAsia="Arial" w:hAnsi="Arial" w:cs="Arial"/>
                <w:sz w:val="24"/>
                <w:szCs w:val="24"/>
              </w:rPr>
            </w:pPr>
            <w:r>
              <w:rPr>
                <w:rFonts w:ascii="Arial" w:eastAsia="Arial" w:hAnsi="Arial" w:cs="Arial"/>
                <w:sz w:val="24"/>
                <w:szCs w:val="24"/>
              </w:rPr>
              <w:t>Q1</w:t>
            </w:r>
          </w:p>
        </w:tc>
        <w:tc>
          <w:tcPr>
            <w:tcW w:w="8321" w:type="dxa"/>
          </w:tcPr>
          <w:p w:rsidR="00C34F4B" w:rsidRPr="005B0C1F" w:rsidRDefault="005C5772" w:rsidP="00DA683D">
            <w:pPr>
              <w:rPr>
                <w:rFonts w:ascii="Arial" w:eastAsia="Arial" w:hAnsi="Arial" w:cs="Arial"/>
                <w:sz w:val="24"/>
                <w:szCs w:val="24"/>
              </w:rPr>
            </w:pPr>
            <w:r w:rsidRPr="005B0C1F">
              <w:rPr>
                <w:rFonts w:ascii="Arial" w:eastAsia="Arial" w:hAnsi="Arial" w:cs="Arial"/>
                <w:spacing w:val="1"/>
                <w:sz w:val="24"/>
                <w:szCs w:val="24"/>
              </w:rPr>
              <w:t>App</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z w:val="24"/>
                <w:szCs w:val="24"/>
              </w:rPr>
              <w:t>se</w:t>
            </w:r>
            <w:r w:rsidRPr="005B0C1F">
              <w:rPr>
                <w:rFonts w:ascii="Arial" w:hAnsi="Arial" w:cs="Arial"/>
                <w:spacing w:val="1"/>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3"/>
                <w:sz w:val="24"/>
                <w:szCs w:val="24"/>
              </w:rPr>
              <w:t xml:space="preserve"> </w:t>
            </w:r>
            <w:r w:rsidRPr="005B0C1F">
              <w:rPr>
                <w:rFonts w:ascii="Arial" w:eastAsia="Arial" w:hAnsi="Arial" w:cs="Arial"/>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Q2</w:t>
            </w:r>
          </w:p>
        </w:tc>
        <w:tc>
          <w:tcPr>
            <w:tcW w:w="8321" w:type="dxa"/>
          </w:tcPr>
          <w:p w:rsidR="005C5772" w:rsidRPr="005B0C1F" w:rsidRDefault="005C5772" w:rsidP="00DA683D">
            <w:pPr>
              <w:rPr>
                <w:rFonts w:ascii="Arial" w:eastAsia="Arial" w:hAnsi="Arial" w:cs="Arial"/>
                <w:sz w:val="24"/>
                <w:szCs w:val="24"/>
              </w:rPr>
            </w:pPr>
            <w:r w:rsidRPr="005B0C1F">
              <w:rPr>
                <w:rFonts w:ascii="Arial" w:eastAsia="Arial" w:hAnsi="Arial" w:cs="Arial"/>
                <w:spacing w:val="1"/>
                <w:sz w:val="24"/>
                <w:szCs w:val="24"/>
              </w:rPr>
              <w:t>Sta</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pacing w:val="1"/>
                <w:sz w:val="24"/>
                <w:szCs w:val="24"/>
              </w:rPr>
              <w:t>de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Q3</w:t>
            </w:r>
          </w:p>
        </w:tc>
        <w:tc>
          <w:tcPr>
            <w:tcW w:w="8321" w:type="dxa"/>
          </w:tcPr>
          <w:p w:rsidR="005C5772" w:rsidRPr="005B0C1F" w:rsidRDefault="005C5772" w:rsidP="00DA683D">
            <w:pPr>
              <w:rPr>
                <w:rFonts w:ascii="Arial" w:eastAsia="Arial" w:hAnsi="Arial" w:cs="Arial"/>
                <w:sz w:val="24"/>
                <w:szCs w:val="24"/>
              </w:rPr>
            </w:pP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q</w:t>
            </w:r>
            <w:r w:rsidRPr="005B0C1F">
              <w:rPr>
                <w:rFonts w:ascii="Arial" w:eastAsia="Arial" w:hAnsi="Arial" w:cs="Arial"/>
                <w:spacing w:val="1"/>
                <w:sz w:val="24"/>
                <w:szCs w:val="24"/>
              </w:rPr>
              <w:t>u</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te</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Q4</w:t>
            </w:r>
          </w:p>
        </w:tc>
        <w:tc>
          <w:tcPr>
            <w:tcW w:w="8321" w:type="dxa"/>
          </w:tcPr>
          <w:p w:rsidR="005C5772" w:rsidRPr="005B0C1F" w:rsidRDefault="005C5772" w:rsidP="00DA683D">
            <w:pPr>
              <w:rPr>
                <w:rFonts w:ascii="Arial" w:eastAsia="Arial" w:hAnsi="Arial" w:cs="Arial"/>
                <w:sz w:val="24"/>
                <w:szCs w:val="24"/>
              </w:rPr>
            </w:pPr>
            <w:r w:rsidRPr="005B0C1F">
              <w:rPr>
                <w:rFonts w:ascii="Arial" w:eastAsia="Arial" w:hAnsi="Arial" w:cs="Arial"/>
                <w:spacing w:val="1"/>
                <w:sz w:val="24"/>
                <w:szCs w:val="24"/>
              </w:rPr>
              <w:t>Va</w:t>
            </w:r>
            <w:r w:rsidRPr="005B0C1F">
              <w:rPr>
                <w:rFonts w:ascii="Arial" w:eastAsia="Arial" w:hAnsi="Arial" w:cs="Arial"/>
                <w:spacing w:val="-1"/>
                <w:sz w:val="24"/>
                <w:szCs w:val="24"/>
              </w:rPr>
              <w:t>l</w:t>
            </w:r>
            <w:r w:rsidRPr="005B0C1F">
              <w:rPr>
                <w:rFonts w:ascii="Arial" w:eastAsia="Arial" w:hAnsi="Arial" w:cs="Arial"/>
                <w:spacing w:val="1"/>
                <w:sz w:val="24"/>
                <w:szCs w:val="24"/>
              </w:rPr>
              <w:t>u</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z w:val="24"/>
                <w:szCs w:val="24"/>
              </w:rPr>
              <w:t>s</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Q5</w:t>
            </w:r>
          </w:p>
        </w:tc>
        <w:tc>
          <w:tcPr>
            <w:tcW w:w="8321" w:type="dxa"/>
          </w:tcPr>
          <w:p w:rsidR="005C5772" w:rsidRPr="005B0C1F" w:rsidRDefault="005C5772" w:rsidP="00DA683D">
            <w:pPr>
              <w:rPr>
                <w:rFonts w:ascii="Arial" w:eastAsia="Arial" w:hAnsi="Arial" w:cs="Arial"/>
                <w:sz w:val="24"/>
                <w:szCs w:val="24"/>
              </w:rPr>
            </w:pPr>
            <w:r>
              <w:rPr>
                <w:rFonts w:ascii="Arial" w:hAnsi="Arial" w:cs="Arial"/>
                <w:spacing w:val="21"/>
                <w:sz w:val="24"/>
                <w:szCs w:val="24"/>
              </w:rPr>
              <w:t xml:space="preserve">Above £50,000 </w:t>
            </w:r>
            <w:r w:rsidRPr="005B0C1F">
              <w:rPr>
                <w:rFonts w:ascii="Arial" w:eastAsia="Arial" w:hAnsi="Arial" w:cs="Arial"/>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a</w:t>
            </w:r>
            <w:r w:rsidRPr="005B0C1F">
              <w:rPr>
                <w:rFonts w:ascii="Arial" w:eastAsia="Arial" w:hAnsi="Arial" w:cs="Arial"/>
                <w:spacing w:val="-1"/>
                <w:sz w:val="24"/>
                <w:szCs w:val="24"/>
              </w:rPr>
              <w:t>g</w:t>
            </w:r>
            <w:r w:rsidRPr="005B0C1F">
              <w:rPr>
                <w:rFonts w:ascii="Arial" w:eastAsia="Arial" w:hAnsi="Arial" w:cs="Arial"/>
                <w:spacing w:val="1"/>
                <w:sz w:val="24"/>
                <w:szCs w:val="24"/>
              </w:rPr>
              <w:t>g</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Q6</w:t>
            </w:r>
          </w:p>
        </w:tc>
        <w:tc>
          <w:tcPr>
            <w:tcW w:w="8321" w:type="dxa"/>
          </w:tcPr>
          <w:p w:rsidR="005C5772" w:rsidRPr="005B0C1F" w:rsidRDefault="005C5772" w:rsidP="00DA683D">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2"/>
                <w:sz w:val="24"/>
                <w:szCs w:val="24"/>
              </w:rPr>
              <w:t>G</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ne</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1"/>
                <w:sz w:val="24"/>
                <w:szCs w:val="24"/>
              </w:rPr>
              <w:t>the</w:t>
            </w:r>
            <w:r w:rsidRPr="005B0C1F">
              <w:rPr>
                <w:rFonts w:ascii="Arial" w:eastAsia="Arial" w:hAnsi="Arial" w:cs="Arial"/>
                <w:sz w:val="24"/>
                <w:szCs w:val="24"/>
              </w:rPr>
              <w:t>se</w:t>
            </w:r>
            <w:r w:rsidRPr="005B0C1F">
              <w:rPr>
                <w:rFonts w:ascii="Arial" w:hAnsi="Arial" w:cs="Arial"/>
                <w:spacing w:val="3"/>
                <w:sz w:val="24"/>
                <w:szCs w:val="24"/>
              </w:rPr>
              <w:t xml:space="preserve"> </w:t>
            </w:r>
            <w:r w:rsidRPr="005B0C1F">
              <w:rPr>
                <w:rFonts w:ascii="Arial" w:eastAsia="Arial" w:hAnsi="Arial" w:cs="Arial"/>
                <w:spacing w:val="-2"/>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nan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Q7</w:t>
            </w:r>
          </w:p>
        </w:tc>
        <w:tc>
          <w:tcPr>
            <w:tcW w:w="8321" w:type="dxa"/>
          </w:tcPr>
          <w:p w:rsidR="005C5772" w:rsidRPr="005B0C1F" w:rsidRDefault="005C5772" w:rsidP="00DA683D">
            <w:pPr>
              <w:rPr>
                <w:rFonts w:ascii="Arial" w:eastAsia="Arial" w:hAnsi="Arial" w:cs="Arial"/>
                <w:sz w:val="24"/>
                <w:szCs w:val="24"/>
              </w:rPr>
            </w:pPr>
            <w:r w:rsidRPr="005B0C1F">
              <w:rPr>
                <w:rFonts w:ascii="Arial" w:eastAsia="Arial" w:hAnsi="Arial" w:cs="Arial"/>
                <w:spacing w:val="1"/>
                <w:sz w:val="24"/>
                <w:szCs w:val="24"/>
              </w:rPr>
              <w:t>Spe</w:t>
            </w:r>
            <w:r w:rsidRPr="005B0C1F">
              <w:rPr>
                <w:rFonts w:ascii="Arial" w:eastAsia="Arial" w:hAnsi="Arial" w:cs="Arial"/>
                <w:sz w:val="24"/>
                <w:szCs w:val="24"/>
              </w:rPr>
              <w:t>c</w:t>
            </w:r>
            <w:r w:rsidRPr="005B0C1F">
              <w:rPr>
                <w:rFonts w:ascii="Arial" w:eastAsia="Arial" w:hAnsi="Arial" w:cs="Arial"/>
                <w:spacing w:val="-3"/>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hAnsi="Arial" w:cs="Arial"/>
                <w:spacing w:val="2"/>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pt</w:t>
            </w:r>
            <w:r w:rsidRPr="005B0C1F">
              <w:rPr>
                <w:rFonts w:ascii="Arial" w:eastAsia="Arial" w:hAnsi="Arial" w:cs="Arial"/>
                <w:spacing w:val="-1"/>
                <w:sz w:val="24"/>
                <w:szCs w:val="24"/>
              </w:rPr>
              <w:t>io</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the</w:t>
            </w:r>
            <w:r w:rsidRPr="005B0C1F">
              <w:rPr>
                <w:rFonts w:ascii="Arial" w:eastAsia="Arial" w:hAnsi="Arial" w:cs="Arial"/>
                <w:spacing w:val="-2"/>
                <w:sz w:val="24"/>
                <w:szCs w:val="24"/>
              </w:rPr>
              <w:t>s</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z w:val="24"/>
                <w:szCs w:val="24"/>
              </w:rPr>
              <w:t>F</w:t>
            </w:r>
            <w:r w:rsidRPr="005B0C1F">
              <w:rPr>
                <w:rFonts w:ascii="Arial" w:eastAsia="Arial" w:hAnsi="Arial" w:cs="Arial"/>
                <w:spacing w:val="-3"/>
                <w:sz w:val="24"/>
                <w:szCs w:val="24"/>
              </w:rPr>
              <w:t>i</w:t>
            </w:r>
            <w:r w:rsidRPr="005B0C1F">
              <w:rPr>
                <w:rFonts w:ascii="Arial" w:eastAsia="Arial" w:hAnsi="Arial" w:cs="Arial"/>
                <w:spacing w:val="1"/>
                <w:sz w:val="24"/>
                <w:szCs w:val="24"/>
              </w:rPr>
              <w:t>nan</w:t>
            </w:r>
            <w:r w:rsidRPr="005B0C1F">
              <w:rPr>
                <w:rFonts w:ascii="Arial" w:eastAsia="Arial" w:hAnsi="Arial" w:cs="Arial"/>
                <w:sz w:val="24"/>
                <w:szCs w:val="24"/>
              </w:rPr>
              <w:t>ci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la</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Q8</w:t>
            </w:r>
          </w:p>
        </w:tc>
        <w:tc>
          <w:tcPr>
            <w:tcW w:w="8321" w:type="dxa"/>
          </w:tcPr>
          <w:p w:rsidR="005C5772" w:rsidRPr="005B0C1F" w:rsidRDefault="005C5772" w:rsidP="00DA683D">
            <w:pPr>
              <w:rPr>
                <w:rFonts w:ascii="Arial" w:eastAsia="Arial" w:hAnsi="Arial" w:cs="Arial"/>
                <w:sz w:val="24"/>
                <w:szCs w:val="24"/>
              </w:rPr>
            </w:pPr>
            <w:r w:rsidRPr="005B0C1F">
              <w:rPr>
                <w:rFonts w:ascii="Arial" w:eastAsia="Arial" w:hAnsi="Arial" w:cs="Arial"/>
                <w:spacing w:val="1"/>
                <w:sz w:val="24"/>
                <w:szCs w:val="24"/>
              </w:rPr>
              <w:t>App</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z w:val="24"/>
                <w:szCs w:val="24"/>
              </w:rPr>
              <w:t>D</w:t>
            </w:r>
            <w:r w:rsidRPr="005B0C1F">
              <w:rPr>
                <w:rFonts w:ascii="Arial" w:eastAsia="Arial" w:hAnsi="Arial" w:cs="Arial"/>
                <w:spacing w:val="-1"/>
                <w:sz w:val="24"/>
                <w:szCs w:val="24"/>
              </w:rPr>
              <w:t>ep</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pacing w:val="1"/>
                <w:sz w:val="24"/>
                <w:szCs w:val="24"/>
              </w:rPr>
              <w:t>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ro</w:t>
            </w:r>
            <w:r w:rsidRPr="005B0C1F">
              <w:rPr>
                <w:rFonts w:ascii="Arial" w:eastAsia="Arial" w:hAnsi="Arial" w:cs="Arial"/>
                <w:sz w:val="24"/>
                <w:szCs w:val="24"/>
              </w:rPr>
              <w:t>m</w:t>
            </w:r>
            <w:r w:rsidRPr="005B0C1F">
              <w:rPr>
                <w:rFonts w:ascii="Arial" w:hAnsi="Arial" w:cs="Arial"/>
                <w:spacing w:val="5"/>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3"/>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q</w:t>
            </w:r>
            <w:r w:rsidRPr="005B0C1F">
              <w:rPr>
                <w:rFonts w:ascii="Arial" w:eastAsia="Arial" w:hAnsi="Arial" w:cs="Arial"/>
                <w:spacing w:val="1"/>
                <w:sz w:val="24"/>
                <w:szCs w:val="24"/>
              </w:rPr>
              <w:t>u</w:t>
            </w:r>
            <w:r w:rsidRPr="005B0C1F">
              <w:rPr>
                <w:rFonts w:ascii="Arial" w:eastAsia="Arial" w:hAnsi="Arial" w:cs="Arial"/>
                <w:spacing w:val="-1"/>
                <w:sz w:val="24"/>
                <w:szCs w:val="24"/>
              </w:rPr>
              <w:t>ir</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2"/>
                <w:sz w:val="24"/>
                <w:szCs w:val="24"/>
              </w:rPr>
              <w:t>n</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9"/>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Pr>
                <w:rFonts w:ascii="Arial" w:hAnsi="Arial" w:cs="Arial"/>
                <w:spacing w:val="9"/>
                <w:sz w:val="24"/>
                <w:szCs w:val="24"/>
              </w:rPr>
              <w:t xml:space="preserve">these </w:t>
            </w:r>
            <w:r w:rsidRPr="005B0C1F">
              <w:rPr>
                <w:rFonts w:ascii="Arial" w:eastAsia="Arial" w:hAnsi="Arial" w:cs="Arial"/>
                <w:sz w:val="24"/>
                <w:szCs w:val="24"/>
              </w:rPr>
              <w:t>F</w:t>
            </w:r>
            <w:r w:rsidRPr="005B0C1F">
              <w:rPr>
                <w:rFonts w:ascii="Arial" w:eastAsia="Arial" w:hAnsi="Arial" w:cs="Arial"/>
                <w:spacing w:val="-1"/>
                <w:sz w:val="24"/>
                <w:szCs w:val="24"/>
              </w:rPr>
              <w:t>in</w:t>
            </w:r>
            <w:r w:rsidRPr="005B0C1F">
              <w:rPr>
                <w:rFonts w:ascii="Arial" w:eastAsia="Arial" w:hAnsi="Arial" w:cs="Arial"/>
                <w:spacing w:val="1"/>
                <w:sz w:val="24"/>
                <w:szCs w:val="24"/>
              </w:rPr>
              <w:t>an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Pr>
                <w:rFonts w:ascii="Arial" w:eastAsia="Arial" w:hAnsi="Arial" w:cs="Arial"/>
                <w:sz w:val="24"/>
                <w:szCs w:val="24"/>
              </w:rPr>
              <w:t xml:space="preserve">     Regulations</w:t>
            </w:r>
          </w:p>
        </w:tc>
      </w:tr>
      <w:tr w:rsidR="005C5772" w:rsidTr="00DA683D">
        <w:tc>
          <w:tcPr>
            <w:tcW w:w="839" w:type="dxa"/>
          </w:tcPr>
          <w:p w:rsidR="005C5772" w:rsidRDefault="005C5772" w:rsidP="005C5772">
            <w:pPr>
              <w:spacing w:before="74"/>
              <w:rPr>
                <w:rFonts w:ascii="Arial" w:eastAsia="Arial" w:hAnsi="Arial" w:cs="Arial"/>
                <w:sz w:val="24"/>
                <w:szCs w:val="24"/>
              </w:rPr>
            </w:pPr>
            <w:r>
              <w:rPr>
                <w:rFonts w:ascii="Arial" w:eastAsia="Arial" w:hAnsi="Arial" w:cs="Arial"/>
                <w:sz w:val="24"/>
                <w:szCs w:val="24"/>
              </w:rPr>
              <w:t>Q9</w:t>
            </w:r>
          </w:p>
        </w:tc>
        <w:tc>
          <w:tcPr>
            <w:tcW w:w="8321" w:type="dxa"/>
          </w:tcPr>
          <w:p w:rsidR="005C5772" w:rsidRPr="005B0C1F" w:rsidRDefault="00914334" w:rsidP="00DA683D">
            <w:pPr>
              <w:rPr>
                <w:rFonts w:ascii="Arial" w:eastAsia="Arial" w:hAnsi="Arial" w:cs="Arial"/>
                <w:sz w:val="24"/>
                <w:szCs w:val="24"/>
              </w:rPr>
            </w:pPr>
            <w:r>
              <w:rPr>
                <w:rFonts w:ascii="Arial" w:eastAsia="Arial" w:hAnsi="Arial" w:cs="Arial"/>
                <w:spacing w:val="1"/>
                <w:sz w:val="24"/>
                <w:szCs w:val="24"/>
              </w:rPr>
              <w:t>Procurement Responsibility for Contracts</w:t>
            </w:r>
          </w:p>
        </w:tc>
      </w:tr>
      <w:tr w:rsidR="005C5772" w:rsidTr="00DA683D">
        <w:tc>
          <w:tcPr>
            <w:tcW w:w="839" w:type="dxa"/>
          </w:tcPr>
          <w:p w:rsidR="005C5772" w:rsidRDefault="005C5772" w:rsidP="009D464B">
            <w:pPr>
              <w:spacing w:before="74"/>
              <w:rPr>
                <w:rFonts w:ascii="Arial" w:eastAsia="Arial" w:hAnsi="Arial" w:cs="Arial"/>
                <w:sz w:val="24"/>
                <w:szCs w:val="24"/>
              </w:rPr>
            </w:pPr>
            <w:r>
              <w:rPr>
                <w:rFonts w:ascii="Arial" w:eastAsia="Arial" w:hAnsi="Arial" w:cs="Arial"/>
                <w:sz w:val="24"/>
                <w:szCs w:val="24"/>
              </w:rPr>
              <w:t>Q10</w:t>
            </w:r>
          </w:p>
        </w:tc>
        <w:tc>
          <w:tcPr>
            <w:tcW w:w="8321" w:type="dxa"/>
          </w:tcPr>
          <w:p w:rsidR="005C5772" w:rsidRPr="005B0C1F" w:rsidRDefault="00914334" w:rsidP="00DA683D">
            <w:pPr>
              <w:rPr>
                <w:rFonts w:ascii="Arial" w:eastAsia="Arial" w:hAnsi="Arial" w:cs="Arial"/>
                <w:sz w:val="24"/>
                <w:szCs w:val="24"/>
              </w:rPr>
            </w:pPr>
            <w:r w:rsidRPr="004855E1">
              <w:rPr>
                <w:rFonts w:ascii="Arial" w:eastAsia="Arial" w:hAnsi="Arial" w:cs="Arial"/>
                <w:bCs/>
                <w:position w:val="-1"/>
                <w:sz w:val="24"/>
                <w:szCs w:val="24"/>
              </w:rPr>
              <w:t>Commodity / Contract Strategy and Contract &amp; Supplier Management</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Q11</w:t>
            </w:r>
          </w:p>
        </w:tc>
        <w:tc>
          <w:tcPr>
            <w:tcW w:w="8321" w:type="dxa"/>
          </w:tcPr>
          <w:p w:rsidR="00914334" w:rsidRPr="004855E1" w:rsidRDefault="00914334" w:rsidP="00DA683D">
            <w:pPr>
              <w:rPr>
                <w:rFonts w:ascii="Arial" w:eastAsia="Arial" w:hAnsi="Arial" w:cs="Arial"/>
                <w:bCs/>
                <w:position w:val="-1"/>
                <w:sz w:val="24"/>
                <w:szCs w:val="24"/>
              </w:rPr>
            </w:pPr>
            <w:r w:rsidRPr="005B0C1F">
              <w:rPr>
                <w:rFonts w:ascii="Arial" w:eastAsia="Arial" w:hAnsi="Arial" w:cs="Arial"/>
                <w:spacing w:val="-1"/>
                <w:sz w:val="24"/>
                <w:szCs w:val="24"/>
              </w:rPr>
              <w:t>Mi</w:t>
            </w:r>
            <w:r w:rsidRPr="005B0C1F">
              <w:rPr>
                <w:rFonts w:ascii="Arial" w:eastAsia="Arial" w:hAnsi="Arial" w:cs="Arial"/>
                <w:spacing w:val="1"/>
                <w:sz w:val="24"/>
                <w:szCs w:val="24"/>
              </w:rPr>
              <w:t>n</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u</w:t>
            </w:r>
            <w:r w:rsidRPr="005B0C1F">
              <w:rPr>
                <w:rFonts w:ascii="Arial" w:eastAsia="Arial" w:hAnsi="Arial" w:cs="Arial"/>
                <w:sz w:val="24"/>
                <w:szCs w:val="24"/>
              </w:rPr>
              <w:t>m</w:t>
            </w:r>
            <w:r w:rsidRPr="005B0C1F">
              <w:rPr>
                <w:rFonts w:ascii="Arial" w:hAnsi="Arial" w:cs="Arial"/>
                <w:spacing w:val="-2"/>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pacing w:val="-2"/>
                <w:sz w:val="24"/>
                <w:szCs w:val="24"/>
              </w:rPr>
              <w:t>c</w:t>
            </w:r>
            <w:r w:rsidRPr="005B0C1F">
              <w:rPr>
                <w:rFonts w:ascii="Arial" w:eastAsia="Arial" w:hAnsi="Arial" w:cs="Arial"/>
                <w:sz w:val="24"/>
                <w:szCs w:val="24"/>
              </w:rPr>
              <w:t>t</w:t>
            </w:r>
            <w:r w:rsidRPr="005B0C1F">
              <w:rPr>
                <w:rFonts w:ascii="Arial" w:hAnsi="Arial" w:cs="Arial"/>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ro</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Q12</w:t>
            </w:r>
          </w:p>
        </w:tc>
        <w:tc>
          <w:tcPr>
            <w:tcW w:w="8321" w:type="dxa"/>
          </w:tcPr>
          <w:p w:rsidR="00914334" w:rsidRPr="004855E1" w:rsidRDefault="00914334" w:rsidP="00DA683D">
            <w:pPr>
              <w:rPr>
                <w:rFonts w:ascii="Arial" w:eastAsia="Arial" w:hAnsi="Arial" w:cs="Arial"/>
                <w:bCs/>
                <w:position w:val="-1"/>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ct</w:t>
            </w:r>
            <w:r w:rsidRPr="005B0C1F">
              <w:rPr>
                <w:rFonts w:ascii="Arial" w:hAnsi="Arial" w:cs="Arial"/>
                <w:sz w:val="24"/>
                <w:szCs w:val="24"/>
              </w:rPr>
              <w:t xml:space="preserve"> </w:t>
            </w:r>
            <w:r w:rsidRPr="005B0C1F">
              <w:rPr>
                <w:rFonts w:ascii="Arial" w:eastAsia="Arial" w:hAnsi="Arial" w:cs="Arial"/>
                <w:sz w:val="24"/>
                <w:szCs w:val="24"/>
              </w:rPr>
              <w:t>D</w:t>
            </w:r>
            <w:r w:rsidRPr="005B0C1F">
              <w:rPr>
                <w:rFonts w:ascii="Arial" w:eastAsia="Arial" w:hAnsi="Arial" w:cs="Arial"/>
                <w:spacing w:val="1"/>
                <w:sz w:val="24"/>
                <w:szCs w:val="24"/>
              </w:rPr>
              <w:t>o</w:t>
            </w:r>
            <w:r w:rsidRPr="005B0C1F">
              <w:rPr>
                <w:rFonts w:ascii="Arial" w:eastAsia="Arial" w:hAnsi="Arial" w:cs="Arial"/>
                <w:spacing w:val="-2"/>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m</w:t>
            </w:r>
            <w:r w:rsidRPr="005B0C1F">
              <w:rPr>
                <w:rFonts w:ascii="Arial" w:eastAsia="Arial" w:hAnsi="Arial" w:cs="Arial"/>
                <w:spacing w:val="1"/>
                <w:sz w:val="24"/>
                <w:szCs w:val="24"/>
              </w:rPr>
              <w:t>ent</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Q13</w:t>
            </w:r>
          </w:p>
        </w:tc>
        <w:tc>
          <w:tcPr>
            <w:tcW w:w="8321" w:type="dxa"/>
          </w:tcPr>
          <w:p w:rsidR="00914334" w:rsidRPr="004855E1" w:rsidRDefault="00914334" w:rsidP="00DA683D">
            <w:pPr>
              <w:rPr>
                <w:rFonts w:ascii="Arial" w:eastAsia="Arial" w:hAnsi="Arial" w:cs="Arial"/>
                <w:bCs/>
                <w:position w:val="-1"/>
                <w:sz w:val="24"/>
                <w:szCs w:val="24"/>
              </w:rPr>
            </w:pPr>
            <w:r w:rsidRPr="005B0C1F">
              <w:rPr>
                <w:rFonts w:ascii="Arial" w:eastAsia="Arial" w:hAnsi="Arial" w:cs="Arial"/>
                <w:spacing w:val="1"/>
                <w:sz w:val="24"/>
                <w:szCs w:val="24"/>
              </w:rPr>
              <w:t>Supp</w:t>
            </w:r>
            <w:r w:rsidRPr="005B0C1F">
              <w:rPr>
                <w:rFonts w:ascii="Arial" w:eastAsia="Arial" w:hAnsi="Arial" w:cs="Arial"/>
                <w:spacing w:val="-3"/>
                <w:sz w:val="24"/>
                <w:szCs w:val="24"/>
              </w:rPr>
              <w:t>l</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en</w:t>
            </w:r>
            <w:r w:rsidRPr="005B0C1F">
              <w:rPr>
                <w:rFonts w:ascii="Arial" w:eastAsia="Arial" w:hAnsi="Arial" w:cs="Arial"/>
                <w:spacing w:val="-2"/>
                <w:sz w:val="24"/>
                <w:szCs w:val="24"/>
              </w:rPr>
              <w:t>t</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y</w:t>
            </w:r>
            <w:r w:rsidRPr="005B0C1F">
              <w:rPr>
                <w:rFonts w:ascii="Arial" w:hAnsi="Arial" w:cs="Arial"/>
                <w:spacing w:val="-8"/>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d</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Q14</w:t>
            </w:r>
          </w:p>
        </w:tc>
        <w:tc>
          <w:tcPr>
            <w:tcW w:w="8321" w:type="dxa"/>
          </w:tcPr>
          <w:p w:rsidR="00914334" w:rsidRPr="004855E1" w:rsidRDefault="00914334" w:rsidP="00DA683D">
            <w:pPr>
              <w:rPr>
                <w:rFonts w:ascii="Arial" w:eastAsia="Arial" w:hAnsi="Arial" w:cs="Arial"/>
                <w:bCs/>
                <w:position w:val="-1"/>
                <w:sz w:val="24"/>
                <w:szCs w:val="24"/>
              </w:rPr>
            </w:pPr>
            <w:r>
              <w:rPr>
                <w:rFonts w:ascii="Arial" w:eastAsia="Arial" w:hAnsi="Arial" w:cs="Arial"/>
                <w:sz w:val="24"/>
                <w:szCs w:val="24"/>
              </w:rPr>
              <w:t>Lists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Q15</w:t>
            </w:r>
          </w:p>
        </w:tc>
        <w:tc>
          <w:tcPr>
            <w:tcW w:w="8321" w:type="dxa"/>
          </w:tcPr>
          <w:p w:rsidR="00914334" w:rsidRPr="004855E1" w:rsidRDefault="00914334" w:rsidP="00DA683D">
            <w:pPr>
              <w:rPr>
                <w:rFonts w:ascii="Arial" w:eastAsia="Arial" w:hAnsi="Arial" w:cs="Arial"/>
                <w:bCs/>
                <w:position w:val="-1"/>
                <w:sz w:val="24"/>
                <w:szCs w:val="24"/>
              </w:rPr>
            </w:pPr>
            <w:r w:rsidRPr="00DA683D">
              <w:rPr>
                <w:rFonts w:ascii="Arial" w:eastAsia="Arial" w:hAnsi="Arial" w:cs="Arial"/>
                <w:spacing w:val="1"/>
                <w:sz w:val="24"/>
                <w:szCs w:val="24"/>
              </w:rPr>
              <w:t>C</w:t>
            </w:r>
            <w:r w:rsidRPr="005B0C1F">
              <w:rPr>
                <w:rFonts w:ascii="Arial" w:eastAsia="Arial" w:hAnsi="Arial" w:cs="Arial"/>
                <w:spacing w:val="1"/>
                <w:sz w:val="24"/>
                <w:szCs w:val="24"/>
              </w:rPr>
              <w:t>o</w:t>
            </w:r>
            <w:r w:rsidRPr="00DA683D">
              <w:rPr>
                <w:rFonts w:ascii="Arial" w:eastAsia="Arial" w:hAnsi="Arial" w:cs="Arial"/>
                <w:spacing w:val="1"/>
                <w:sz w:val="24"/>
                <w:szCs w:val="24"/>
              </w:rPr>
              <w:t>m</w:t>
            </w:r>
            <w:r w:rsidRPr="005B0C1F">
              <w:rPr>
                <w:rFonts w:ascii="Arial" w:eastAsia="Arial" w:hAnsi="Arial" w:cs="Arial"/>
                <w:spacing w:val="1"/>
                <w:sz w:val="24"/>
                <w:szCs w:val="24"/>
              </w:rPr>
              <w:t>p</w:t>
            </w:r>
            <w:r w:rsidRPr="00DA683D">
              <w:rPr>
                <w:rFonts w:ascii="Arial" w:eastAsia="Arial" w:hAnsi="Arial" w:cs="Arial"/>
                <w:spacing w:val="1"/>
                <w:sz w:val="24"/>
                <w:szCs w:val="24"/>
              </w:rPr>
              <w:t>lia</w:t>
            </w:r>
            <w:r w:rsidRPr="005B0C1F">
              <w:rPr>
                <w:rFonts w:ascii="Arial" w:eastAsia="Arial" w:hAnsi="Arial" w:cs="Arial"/>
                <w:spacing w:val="1"/>
                <w:sz w:val="24"/>
                <w:szCs w:val="24"/>
              </w:rPr>
              <w:t>n</w:t>
            </w:r>
            <w:r w:rsidRPr="00DA683D">
              <w:rPr>
                <w:rFonts w:ascii="Arial" w:eastAsia="Arial" w:hAnsi="Arial" w:cs="Arial"/>
                <w:spacing w:val="1"/>
                <w:sz w:val="24"/>
                <w:szCs w:val="24"/>
              </w:rPr>
              <w:t>ce wi</w:t>
            </w:r>
            <w:r w:rsidRPr="005B0C1F">
              <w:rPr>
                <w:rFonts w:ascii="Arial" w:eastAsia="Arial" w:hAnsi="Arial" w:cs="Arial"/>
                <w:spacing w:val="1"/>
                <w:sz w:val="24"/>
                <w:szCs w:val="24"/>
              </w:rPr>
              <w:t>t</w:t>
            </w:r>
            <w:r w:rsidRPr="00DA683D">
              <w:rPr>
                <w:rFonts w:ascii="Arial" w:eastAsia="Arial" w:hAnsi="Arial" w:cs="Arial"/>
                <w:spacing w:val="1"/>
                <w:sz w:val="24"/>
                <w:szCs w:val="24"/>
              </w:rPr>
              <w:t xml:space="preserve">h </w:t>
            </w:r>
            <w:r>
              <w:rPr>
                <w:rFonts w:ascii="Arial" w:eastAsia="Arial" w:hAnsi="Arial" w:cs="Arial"/>
                <w:spacing w:val="1"/>
                <w:sz w:val="24"/>
                <w:szCs w:val="24"/>
              </w:rPr>
              <w:t>Domestic Procurement Law and EU Procurement Directives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Q16</w:t>
            </w:r>
          </w:p>
        </w:tc>
        <w:tc>
          <w:tcPr>
            <w:tcW w:w="8321" w:type="dxa"/>
          </w:tcPr>
          <w:p w:rsidR="00914334" w:rsidRPr="004855E1" w:rsidRDefault="00914334" w:rsidP="00DA683D">
            <w:pPr>
              <w:rPr>
                <w:rFonts w:ascii="Arial" w:eastAsia="Arial" w:hAnsi="Arial" w:cs="Arial"/>
                <w:bCs/>
                <w:position w:val="-1"/>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ho</w:t>
            </w:r>
            <w:r w:rsidRPr="005B0C1F">
              <w:rPr>
                <w:rFonts w:ascii="Arial" w:eastAsia="Arial" w:hAnsi="Arial" w:cs="Arial"/>
                <w:spacing w:val="-1"/>
                <w:sz w:val="24"/>
                <w:szCs w:val="24"/>
              </w:rPr>
              <w:t>i</w:t>
            </w:r>
            <w:r w:rsidRPr="005B0C1F">
              <w:rPr>
                <w:rFonts w:ascii="Arial" w:eastAsia="Arial" w:hAnsi="Arial" w:cs="Arial"/>
                <w:sz w:val="24"/>
                <w:szCs w:val="24"/>
              </w:rPr>
              <w:t>ce</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U</w:t>
            </w:r>
            <w:r w:rsidRPr="005B0C1F">
              <w:rPr>
                <w:rFonts w:ascii="Arial" w:hAnsi="Arial" w:cs="Arial"/>
                <w:spacing w:val="5"/>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3"/>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c</w:t>
            </w:r>
            <w:r w:rsidRPr="005B0C1F">
              <w:rPr>
                <w:rFonts w:ascii="Arial" w:eastAsia="Arial" w:hAnsi="Arial" w:cs="Arial"/>
                <w:spacing w:val="1"/>
                <w:sz w:val="24"/>
                <w:szCs w:val="24"/>
              </w:rPr>
              <w:t>edu</w:t>
            </w:r>
            <w:r w:rsidRPr="005B0C1F">
              <w:rPr>
                <w:rFonts w:ascii="Arial" w:eastAsia="Arial" w:hAnsi="Arial" w:cs="Arial"/>
                <w:spacing w:val="-1"/>
                <w:sz w:val="24"/>
                <w:szCs w:val="24"/>
              </w:rPr>
              <w:t>r</w:t>
            </w:r>
            <w:r w:rsidRPr="005B0C1F">
              <w:rPr>
                <w:rFonts w:ascii="Arial" w:eastAsia="Arial" w:hAnsi="Arial" w:cs="Arial"/>
                <w:sz w:val="24"/>
                <w:szCs w:val="24"/>
              </w:rPr>
              <w:t>e</w:t>
            </w:r>
          </w:p>
        </w:tc>
      </w:tr>
      <w:tr w:rsidR="005C5772" w:rsidTr="00DA683D">
        <w:tc>
          <w:tcPr>
            <w:tcW w:w="839" w:type="dxa"/>
          </w:tcPr>
          <w:p w:rsidR="005C5772" w:rsidRDefault="00914334" w:rsidP="009D464B">
            <w:pPr>
              <w:spacing w:before="74"/>
              <w:rPr>
                <w:rFonts w:ascii="Arial" w:eastAsia="Arial" w:hAnsi="Arial" w:cs="Arial"/>
                <w:sz w:val="24"/>
                <w:szCs w:val="24"/>
              </w:rPr>
            </w:pPr>
            <w:r>
              <w:rPr>
                <w:rFonts w:ascii="Arial" w:eastAsia="Arial" w:hAnsi="Arial" w:cs="Arial"/>
                <w:sz w:val="24"/>
                <w:szCs w:val="24"/>
              </w:rPr>
              <w:t>Q17</w:t>
            </w:r>
          </w:p>
        </w:tc>
        <w:tc>
          <w:tcPr>
            <w:tcW w:w="8321" w:type="dxa"/>
          </w:tcPr>
          <w:p w:rsidR="005C5772" w:rsidRPr="005B0C1F" w:rsidRDefault="00914334" w:rsidP="00DA683D">
            <w:pPr>
              <w:rPr>
                <w:rFonts w:ascii="Arial" w:eastAsia="Arial" w:hAnsi="Arial" w:cs="Arial"/>
                <w:sz w:val="24"/>
                <w:szCs w:val="24"/>
              </w:rPr>
            </w:pPr>
            <w:r w:rsidRPr="005B0C1F">
              <w:rPr>
                <w:rFonts w:ascii="Arial" w:eastAsia="Arial" w:hAnsi="Arial" w:cs="Arial"/>
                <w:spacing w:val="1"/>
                <w:sz w:val="24"/>
                <w:szCs w:val="24"/>
              </w:rPr>
              <w:t>Ad</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3"/>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2"/>
                <w:sz w:val="24"/>
                <w:szCs w:val="24"/>
              </w:rPr>
              <w:t>P</w:t>
            </w:r>
            <w:r w:rsidRPr="005B0C1F">
              <w:rPr>
                <w:rFonts w:ascii="Arial" w:eastAsia="Arial" w:hAnsi="Arial" w:cs="Arial"/>
                <w:spacing w:val="1"/>
                <w:sz w:val="24"/>
                <w:szCs w:val="24"/>
              </w:rPr>
              <w:t>ub</w:t>
            </w:r>
            <w:r w:rsidRPr="005B0C1F">
              <w:rPr>
                <w:rFonts w:ascii="Arial" w:eastAsia="Arial" w:hAnsi="Arial" w:cs="Arial"/>
                <w:spacing w:val="-1"/>
                <w:sz w:val="24"/>
                <w:szCs w:val="24"/>
              </w:rPr>
              <w:t>li</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Q18</w:t>
            </w:r>
          </w:p>
        </w:tc>
        <w:tc>
          <w:tcPr>
            <w:tcW w:w="8321" w:type="dxa"/>
          </w:tcPr>
          <w:p w:rsidR="00914334" w:rsidRPr="005B0C1F" w:rsidRDefault="00914334" w:rsidP="00DA683D">
            <w:pPr>
              <w:rPr>
                <w:rFonts w:ascii="Arial" w:eastAsia="Arial" w:hAnsi="Arial" w:cs="Arial"/>
                <w:sz w:val="24"/>
                <w:szCs w:val="24"/>
              </w:rPr>
            </w:pPr>
            <w:r>
              <w:rPr>
                <w:rFonts w:ascii="Arial" w:eastAsia="Arial" w:hAnsi="Arial" w:cs="Arial"/>
                <w:spacing w:val="1"/>
                <w:sz w:val="24"/>
                <w:szCs w:val="24"/>
              </w:rPr>
              <w:t>Social Care and Other Specific Services Procurement</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Q19</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ri</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d</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e</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Q20</w:t>
            </w:r>
          </w:p>
        </w:tc>
        <w:tc>
          <w:tcPr>
            <w:tcW w:w="8321" w:type="dxa"/>
          </w:tcPr>
          <w:p w:rsidR="00914334" w:rsidRDefault="00914334" w:rsidP="00DA683D">
            <w:pPr>
              <w:rPr>
                <w:rFonts w:ascii="Arial" w:eastAsia="Arial" w:hAnsi="Arial" w:cs="Arial"/>
                <w:spacing w:val="1"/>
                <w:sz w:val="24"/>
                <w:szCs w:val="24"/>
              </w:rPr>
            </w:pPr>
            <w:r>
              <w:rPr>
                <w:rFonts w:ascii="Arial" w:hAnsi="Arial" w:cs="Arial"/>
                <w:spacing w:val="5"/>
                <w:sz w:val="24"/>
                <w:szCs w:val="24"/>
              </w:rPr>
              <w:t>Open Procedure</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Q21</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z w:val="24"/>
                <w:szCs w:val="24"/>
              </w:rPr>
              <w:t>N</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ot</w:t>
            </w:r>
            <w:r w:rsidRPr="005B0C1F">
              <w:rPr>
                <w:rFonts w:ascii="Arial" w:eastAsia="Arial" w:hAnsi="Arial" w:cs="Arial"/>
                <w:spacing w:val="-1"/>
                <w:sz w:val="24"/>
                <w:szCs w:val="24"/>
              </w:rPr>
              <w:t>ia</w:t>
            </w:r>
            <w:r w:rsidRPr="005B0C1F">
              <w:rPr>
                <w:rFonts w:ascii="Arial" w:eastAsia="Arial" w:hAnsi="Arial" w:cs="Arial"/>
                <w:spacing w:val="1"/>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du</w:t>
            </w:r>
            <w:r w:rsidRPr="005B0C1F">
              <w:rPr>
                <w:rFonts w:ascii="Arial" w:eastAsia="Arial" w:hAnsi="Arial" w:cs="Arial"/>
                <w:spacing w:val="-1"/>
                <w:sz w:val="24"/>
                <w:szCs w:val="24"/>
              </w:rPr>
              <w:t>r</w:t>
            </w:r>
            <w:r w:rsidRPr="005B0C1F">
              <w:rPr>
                <w:rFonts w:ascii="Arial" w:eastAsia="Arial" w:hAnsi="Arial" w:cs="Arial"/>
                <w:sz w:val="24"/>
                <w:szCs w:val="24"/>
              </w:rPr>
              <w:t>e</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Q22</w:t>
            </w:r>
          </w:p>
        </w:tc>
        <w:tc>
          <w:tcPr>
            <w:tcW w:w="8321" w:type="dxa"/>
          </w:tcPr>
          <w:p w:rsidR="00914334" w:rsidRPr="00914334" w:rsidRDefault="00914334" w:rsidP="00914334">
            <w:pPr>
              <w:rPr>
                <w:rFonts w:ascii="Arial" w:eastAsia="Arial" w:hAnsi="Arial" w:cs="Arial"/>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et</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pacing w:val="-3"/>
                <w:sz w:val="24"/>
                <w:szCs w:val="24"/>
              </w:rPr>
              <w:t>i</w:t>
            </w:r>
            <w:r w:rsidRPr="005B0C1F">
              <w:rPr>
                <w:rFonts w:ascii="Arial" w:eastAsia="Arial" w:hAnsi="Arial" w:cs="Arial"/>
                <w:spacing w:val="-2"/>
                <w:sz w:val="24"/>
                <w:szCs w:val="24"/>
              </w:rPr>
              <w:t>v</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edu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z w:val="24"/>
                <w:szCs w:val="24"/>
              </w:rPr>
              <w:t>N</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ot</w:t>
            </w:r>
            <w:r w:rsidRPr="005B0C1F">
              <w:rPr>
                <w:rFonts w:ascii="Arial" w:eastAsia="Arial" w:hAnsi="Arial" w:cs="Arial"/>
                <w:spacing w:val="-1"/>
                <w:sz w:val="24"/>
                <w:szCs w:val="24"/>
              </w:rPr>
              <w:t>i</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pacing w:val="1"/>
                <w:sz w:val="24"/>
                <w:szCs w:val="24"/>
              </w:rPr>
              <w:t>n</w:t>
            </w:r>
            <w:r w:rsidRPr="005B0C1F">
              <w:rPr>
                <w:rFonts w:ascii="Arial" w:eastAsia="Arial" w:hAnsi="Arial" w:cs="Arial"/>
                <w:sz w:val="24"/>
                <w:szCs w:val="24"/>
              </w:rPr>
              <w:t>,</w:t>
            </w:r>
            <w:r w:rsidRPr="005B0C1F">
              <w:rPr>
                <w:rFonts w:ascii="Arial" w:hAnsi="Arial" w:cs="Arial"/>
                <w:spacing w:val="-2"/>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et</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2"/>
                <w:sz w:val="24"/>
                <w:szCs w:val="24"/>
              </w:rPr>
              <w:t>v</w:t>
            </w:r>
            <w:r>
              <w:rPr>
                <w:rFonts w:ascii="Arial" w:eastAsia="Arial" w:hAnsi="Arial" w:cs="Arial"/>
                <w:sz w:val="24"/>
                <w:szCs w:val="24"/>
              </w:rPr>
              <w:t xml:space="preserve">e </w:t>
            </w:r>
            <w:r w:rsidRPr="005B0C1F">
              <w:rPr>
                <w:rFonts w:ascii="Arial" w:eastAsia="Arial" w:hAnsi="Arial" w:cs="Arial"/>
                <w:sz w:val="24"/>
                <w:szCs w:val="24"/>
              </w:rPr>
              <w:t>D</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pacing w:val="1"/>
                <w:sz w:val="24"/>
                <w:szCs w:val="24"/>
              </w:rPr>
              <w:t>o</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du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pacing w:val="1"/>
                <w:sz w:val="24"/>
                <w:szCs w:val="24"/>
              </w:rPr>
              <w:t>no</w:t>
            </w:r>
            <w:r w:rsidRPr="005B0C1F">
              <w:rPr>
                <w:rFonts w:ascii="Arial" w:eastAsia="Arial" w:hAnsi="Arial" w:cs="Arial"/>
                <w:spacing w:val="-2"/>
                <w:sz w:val="24"/>
                <w:szCs w:val="24"/>
              </w:rPr>
              <w:t>v</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Pa</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n</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eastAsia="Arial" w:hAnsi="Arial" w:cs="Arial"/>
                <w:spacing w:val="-1"/>
                <w:sz w:val="24"/>
                <w:szCs w:val="24"/>
              </w:rPr>
              <w:t>hi</w:t>
            </w:r>
            <w:r w:rsidRPr="005B0C1F">
              <w:rPr>
                <w:rFonts w:ascii="Arial" w:eastAsia="Arial" w:hAnsi="Arial" w:cs="Arial"/>
                <w:spacing w:val="1"/>
                <w:sz w:val="24"/>
                <w:szCs w:val="24"/>
              </w:rPr>
              <w:t>p</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Q23</w:t>
            </w:r>
          </w:p>
        </w:tc>
        <w:tc>
          <w:tcPr>
            <w:tcW w:w="8321" w:type="dxa"/>
          </w:tcPr>
          <w:p w:rsidR="00914334" w:rsidRDefault="00914334" w:rsidP="00DA683D">
            <w:pPr>
              <w:rPr>
                <w:rFonts w:ascii="Arial" w:eastAsia="Arial" w:hAnsi="Arial" w:cs="Arial"/>
                <w:spacing w:val="1"/>
                <w:sz w:val="24"/>
                <w:szCs w:val="24"/>
              </w:rPr>
            </w:pPr>
            <w:r>
              <w:rPr>
                <w:rFonts w:ascii="Arial" w:eastAsia="Arial" w:hAnsi="Arial" w:cs="Arial"/>
                <w:sz w:val="24"/>
                <w:szCs w:val="24"/>
              </w:rPr>
              <w:t>Framework Agreement and Dynamic Purchasing System Call-offs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Q24</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Q25</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r</w:t>
            </w:r>
            <w:r w:rsidRPr="005B0C1F">
              <w:rPr>
                <w:rFonts w:ascii="Arial" w:eastAsia="Arial" w:hAnsi="Arial" w:cs="Arial"/>
                <w:spacing w:val="1"/>
                <w:sz w:val="24"/>
                <w:szCs w:val="24"/>
              </w:rPr>
              <w:t>on</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hAnsi="Arial" w:cs="Arial"/>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se</w:t>
            </w:r>
            <w:r w:rsidRPr="005B0C1F">
              <w:rPr>
                <w:rFonts w:ascii="Arial" w:hAnsi="Arial" w:cs="Arial"/>
                <w:spacing w:val="-1"/>
                <w:sz w:val="24"/>
                <w:szCs w:val="24"/>
              </w:rPr>
              <w:t xml:space="preserve"> </w:t>
            </w:r>
            <w:r w:rsidRPr="005B0C1F">
              <w:rPr>
                <w:rFonts w:ascii="Arial" w:eastAsia="Arial" w:hAnsi="Arial" w:cs="Arial"/>
                <w:spacing w:val="-1"/>
                <w:sz w:val="24"/>
                <w:szCs w:val="24"/>
              </w:rPr>
              <w:t>Au</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Q26</w:t>
            </w:r>
          </w:p>
        </w:tc>
        <w:tc>
          <w:tcPr>
            <w:tcW w:w="8321" w:type="dxa"/>
          </w:tcPr>
          <w:p w:rsidR="00914334" w:rsidRDefault="00914334" w:rsidP="00DA683D">
            <w:pPr>
              <w:rPr>
                <w:rFonts w:ascii="Arial" w:eastAsia="Arial" w:hAnsi="Arial" w:cs="Arial"/>
                <w:spacing w:val="1"/>
                <w:sz w:val="24"/>
                <w:szCs w:val="24"/>
              </w:rPr>
            </w:pPr>
            <w:r>
              <w:rPr>
                <w:rFonts w:ascii="Arial" w:eastAsia="Arial" w:hAnsi="Arial" w:cs="Arial"/>
                <w:sz w:val="24"/>
                <w:szCs w:val="24"/>
              </w:rPr>
              <w:t>Advanced Payments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Q27</w:t>
            </w:r>
          </w:p>
        </w:tc>
        <w:tc>
          <w:tcPr>
            <w:tcW w:w="8321" w:type="dxa"/>
          </w:tcPr>
          <w:p w:rsidR="00914334" w:rsidRDefault="00914334" w:rsidP="00DA683D">
            <w:pPr>
              <w:rPr>
                <w:rFonts w:ascii="Arial" w:eastAsia="Arial" w:hAnsi="Arial" w:cs="Arial"/>
                <w:spacing w:val="1"/>
                <w:sz w:val="24"/>
                <w:szCs w:val="24"/>
              </w:rPr>
            </w:pPr>
            <w:r>
              <w:rPr>
                <w:rFonts w:ascii="Arial" w:eastAsia="Arial" w:hAnsi="Arial" w:cs="Arial"/>
                <w:sz w:val="24"/>
                <w:szCs w:val="24"/>
              </w:rPr>
              <w:t>Contract Variation</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Q28</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w:t>
            </w:r>
            <w:r w:rsidRPr="005B0C1F">
              <w:rPr>
                <w:rFonts w:ascii="Arial" w:eastAsia="Arial" w:hAnsi="Arial" w:cs="Arial"/>
                <w:spacing w:val="1"/>
                <w:sz w:val="24"/>
                <w:szCs w:val="24"/>
              </w:rPr>
              <w:t>a</w:t>
            </w:r>
            <w:r w:rsidRPr="005B0C1F">
              <w:rPr>
                <w:rFonts w:ascii="Arial" w:eastAsia="Arial" w:hAnsi="Arial" w:cs="Arial"/>
                <w:sz w:val="24"/>
                <w:szCs w:val="24"/>
              </w:rPr>
              <w:t>ct</w:t>
            </w:r>
            <w:r w:rsidRPr="005B0C1F">
              <w:rPr>
                <w:rFonts w:ascii="Arial" w:hAnsi="Arial" w:cs="Arial"/>
                <w:spacing w:val="-3"/>
                <w:sz w:val="24"/>
                <w:szCs w:val="24"/>
              </w:rPr>
              <w:t xml:space="preserve"> </w:t>
            </w:r>
            <w:r>
              <w:rPr>
                <w:rFonts w:ascii="Arial" w:hAnsi="Arial" w:cs="Arial"/>
                <w:spacing w:val="-3"/>
                <w:sz w:val="24"/>
                <w:szCs w:val="24"/>
              </w:rPr>
              <w:t>Database</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Q29</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epo</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3"/>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at</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Q30</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Pa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en</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rr</w:t>
            </w:r>
            <w:r w:rsidRPr="005B0C1F">
              <w:rPr>
                <w:rFonts w:ascii="Arial" w:eastAsia="Arial" w:hAnsi="Arial" w:cs="Arial"/>
                <w:spacing w:val="1"/>
                <w:sz w:val="24"/>
                <w:szCs w:val="24"/>
              </w:rPr>
              <w:t>an</w:t>
            </w:r>
            <w:r w:rsidRPr="005B0C1F">
              <w:rPr>
                <w:rFonts w:ascii="Arial" w:eastAsia="Arial" w:hAnsi="Arial" w:cs="Arial"/>
                <w:spacing w:val="-1"/>
                <w:sz w:val="24"/>
                <w:szCs w:val="24"/>
              </w:rPr>
              <w:t>g</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en</w:t>
            </w:r>
            <w:r w:rsidRPr="005B0C1F">
              <w:rPr>
                <w:rFonts w:ascii="Arial" w:eastAsia="Arial" w:hAnsi="Arial" w:cs="Arial"/>
                <w:spacing w:val="-2"/>
                <w:sz w:val="24"/>
                <w:szCs w:val="24"/>
              </w:rPr>
              <w:t>t</w:t>
            </w:r>
            <w:r w:rsidRPr="005B0C1F">
              <w:rPr>
                <w:rFonts w:ascii="Arial" w:eastAsia="Arial" w:hAnsi="Arial" w:cs="Arial"/>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Q31</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Pe</w:t>
            </w:r>
            <w:r w:rsidRPr="005B0C1F">
              <w:rPr>
                <w:rFonts w:ascii="Arial" w:eastAsia="Arial" w:hAnsi="Arial" w:cs="Arial"/>
                <w:sz w:val="24"/>
                <w:szCs w:val="24"/>
              </w:rPr>
              <w:t>c</w:t>
            </w:r>
            <w:r w:rsidRPr="005B0C1F">
              <w:rPr>
                <w:rFonts w:ascii="Arial" w:eastAsia="Arial" w:hAnsi="Arial" w:cs="Arial"/>
                <w:spacing w:val="1"/>
                <w:sz w:val="24"/>
                <w:szCs w:val="24"/>
              </w:rPr>
              <w:t>un</w:t>
            </w:r>
            <w:r w:rsidRPr="005B0C1F">
              <w:rPr>
                <w:rFonts w:ascii="Arial" w:eastAsia="Arial" w:hAnsi="Arial" w:cs="Arial"/>
                <w:spacing w:val="-3"/>
                <w:sz w:val="24"/>
                <w:szCs w:val="24"/>
              </w:rPr>
              <w:t>i</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y</w:t>
            </w:r>
            <w:r w:rsidRPr="005B0C1F">
              <w:rPr>
                <w:rFonts w:ascii="Arial" w:hAnsi="Arial" w:cs="Arial"/>
                <w:spacing w:val="-4"/>
                <w:sz w:val="24"/>
                <w:szCs w:val="24"/>
              </w:rPr>
              <w:t xml:space="preserve"> </w:t>
            </w:r>
            <w:r w:rsidRPr="005B0C1F">
              <w:rPr>
                <w:rFonts w:ascii="Arial" w:eastAsia="Arial" w:hAnsi="Arial" w:cs="Arial"/>
                <w:spacing w:val="1"/>
                <w:sz w:val="24"/>
                <w:szCs w:val="24"/>
              </w:rPr>
              <w:t>Inte</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st</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b</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p>
        </w:tc>
      </w:tr>
      <w:tr w:rsidR="00914334" w:rsidTr="00914334">
        <w:trPr>
          <w:trHeight w:val="397"/>
        </w:trPr>
        <w:tc>
          <w:tcPr>
            <w:tcW w:w="9160" w:type="dxa"/>
            <w:gridSpan w:val="2"/>
          </w:tcPr>
          <w:p w:rsidR="00914334" w:rsidRPr="00914334" w:rsidRDefault="00914334" w:rsidP="00DA683D">
            <w:pPr>
              <w:rPr>
                <w:rFonts w:ascii="Arial" w:eastAsia="Arial" w:hAnsi="Arial" w:cs="Arial"/>
                <w:b/>
                <w:bCs/>
                <w:spacing w:val="1"/>
                <w:sz w:val="24"/>
                <w:szCs w:val="24"/>
              </w:rPr>
            </w:pPr>
            <w:r w:rsidRPr="00914334">
              <w:rPr>
                <w:rFonts w:ascii="Arial" w:eastAsia="Arial" w:hAnsi="Arial" w:cs="Arial"/>
                <w:b/>
                <w:bCs/>
                <w:sz w:val="24"/>
                <w:szCs w:val="24"/>
              </w:rPr>
              <w:t>R.</w:t>
            </w:r>
            <w:r w:rsidRPr="00914334">
              <w:rPr>
                <w:rFonts w:ascii="Arial" w:hAnsi="Arial" w:cs="Arial"/>
                <w:b/>
                <w:bCs/>
                <w:sz w:val="24"/>
                <w:szCs w:val="24"/>
              </w:rPr>
              <w:t xml:space="preserve">      </w:t>
            </w:r>
            <w:r w:rsidRPr="00914334">
              <w:rPr>
                <w:rFonts w:ascii="Arial" w:eastAsia="Arial" w:hAnsi="Arial" w:cs="Arial"/>
                <w:b/>
                <w:bCs/>
                <w:sz w:val="24"/>
                <w:szCs w:val="24"/>
              </w:rPr>
              <w:t>C</w:t>
            </w:r>
            <w:r w:rsidRPr="00914334">
              <w:rPr>
                <w:rFonts w:ascii="Arial" w:eastAsia="Arial" w:hAnsi="Arial" w:cs="Arial"/>
                <w:b/>
                <w:bCs/>
                <w:spacing w:val="1"/>
                <w:sz w:val="24"/>
                <w:szCs w:val="24"/>
              </w:rPr>
              <w:t>O</w:t>
            </w:r>
            <w:r w:rsidRPr="00914334">
              <w:rPr>
                <w:rFonts w:ascii="Arial" w:eastAsia="Arial" w:hAnsi="Arial" w:cs="Arial"/>
                <w:b/>
                <w:bCs/>
                <w:spacing w:val="-1"/>
                <w:w w:val="99"/>
                <w:sz w:val="24"/>
                <w:szCs w:val="24"/>
              </w:rPr>
              <w:t>M</w:t>
            </w:r>
            <w:r w:rsidRPr="00914334">
              <w:rPr>
                <w:rFonts w:ascii="Arial" w:eastAsia="Arial" w:hAnsi="Arial" w:cs="Arial"/>
                <w:b/>
                <w:bCs/>
                <w:spacing w:val="1"/>
                <w:sz w:val="24"/>
                <w:szCs w:val="24"/>
              </w:rPr>
              <w:t>P</w:t>
            </w:r>
            <w:r w:rsidRPr="00914334">
              <w:rPr>
                <w:rFonts w:ascii="Arial" w:eastAsia="Arial" w:hAnsi="Arial" w:cs="Arial"/>
                <w:b/>
                <w:bCs/>
                <w:spacing w:val="1"/>
                <w:w w:val="99"/>
                <w:sz w:val="24"/>
                <w:szCs w:val="24"/>
              </w:rPr>
              <w:t>L</w:t>
            </w:r>
            <w:r w:rsidRPr="00914334">
              <w:rPr>
                <w:rFonts w:ascii="Arial" w:eastAsia="Arial" w:hAnsi="Arial" w:cs="Arial"/>
                <w:b/>
                <w:bCs/>
                <w:sz w:val="24"/>
                <w:szCs w:val="24"/>
              </w:rPr>
              <w:t>I</w:t>
            </w:r>
            <w:r w:rsidRPr="00914334">
              <w:rPr>
                <w:rFonts w:ascii="Arial" w:eastAsia="Arial" w:hAnsi="Arial" w:cs="Arial"/>
                <w:b/>
                <w:bCs/>
                <w:spacing w:val="1"/>
                <w:sz w:val="24"/>
                <w:szCs w:val="24"/>
              </w:rPr>
              <w:t>A</w:t>
            </w:r>
            <w:r w:rsidRPr="00914334">
              <w:rPr>
                <w:rFonts w:ascii="Arial" w:eastAsia="Arial" w:hAnsi="Arial" w:cs="Arial"/>
                <w:b/>
                <w:bCs/>
                <w:w w:val="99"/>
                <w:sz w:val="24"/>
                <w:szCs w:val="24"/>
              </w:rPr>
              <w:t>NC</w:t>
            </w:r>
            <w:r w:rsidRPr="00914334">
              <w:rPr>
                <w:rFonts w:ascii="Arial" w:eastAsia="Arial" w:hAnsi="Arial" w:cs="Arial"/>
                <w:b/>
                <w:bCs/>
                <w:sz w:val="24"/>
                <w:szCs w:val="24"/>
              </w:rPr>
              <w:t>E</w:t>
            </w:r>
            <w:r w:rsidRPr="00914334">
              <w:rPr>
                <w:rFonts w:ascii="Arial" w:eastAsia="Arial" w:hAnsi="Arial" w:cs="Arial"/>
                <w:b/>
                <w:bCs/>
                <w:spacing w:val="-52"/>
                <w:w w:val="99"/>
                <w:sz w:val="24"/>
                <w:szCs w:val="24"/>
              </w:rPr>
              <w:t xml:space="preserve"> </w:t>
            </w:r>
            <w:r w:rsidRPr="00914334">
              <w:rPr>
                <w:rFonts w:ascii="Arial" w:eastAsia="Arial" w:hAnsi="Arial" w:cs="Arial"/>
                <w:b/>
                <w:bCs/>
                <w:spacing w:val="1"/>
                <w:sz w:val="24"/>
                <w:szCs w:val="24"/>
              </w:rPr>
              <w:t>O</w:t>
            </w:r>
            <w:r w:rsidRPr="00914334">
              <w:rPr>
                <w:rFonts w:ascii="Arial" w:eastAsia="Arial" w:hAnsi="Arial" w:cs="Arial"/>
                <w:b/>
                <w:bCs/>
                <w:sz w:val="24"/>
                <w:szCs w:val="24"/>
              </w:rPr>
              <w:t>F</w:t>
            </w:r>
            <w:r w:rsidRPr="00914334">
              <w:rPr>
                <w:rFonts w:ascii="Arial" w:eastAsia="Arial" w:hAnsi="Arial" w:cs="Arial"/>
                <w:b/>
                <w:bCs/>
                <w:spacing w:val="-53"/>
                <w:w w:val="99"/>
                <w:sz w:val="24"/>
                <w:szCs w:val="24"/>
              </w:rPr>
              <w:t xml:space="preserve"> </w:t>
            </w:r>
            <w:r w:rsidRPr="00914334">
              <w:rPr>
                <w:rFonts w:ascii="Arial" w:eastAsia="Arial" w:hAnsi="Arial" w:cs="Arial"/>
                <w:b/>
                <w:bCs/>
                <w:spacing w:val="-1"/>
                <w:w w:val="99"/>
                <w:sz w:val="24"/>
                <w:szCs w:val="24"/>
              </w:rPr>
              <w:t>M</w:t>
            </w:r>
            <w:r w:rsidRPr="00914334">
              <w:rPr>
                <w:rFonts w:ascii="Arial" w:eastAsia="Arial" w:hAnsi="Arial" w:cs="Arial"/>
                <w:b/>
                <w:bCs/>
                <w:spacing w:val="-2"/>
                <w:sz w:val="24"/>
                <w:szCs w:val="24"/>
              </w:rPr>
              <w:t>E</w:t>
            </w:r>
            <w:r w:rsidRPr="00914334">
              <w:rPr>
                <w:rFonts w:ascii="Arial" w:eastAsia="Arial" w:hAnsi="Arial" w:cs="Arial"/>
                <w:b/>
                <w:bCs/>
                <w:spacing w:val="-1"/>
                <w:w w:val="99"/>
                <w:sz w:val="24"/>
                <w:szCs w:val="24"/>
              </w:rPr>
              <w:t>M</w:t>
            </w:r>
            <w:r w:rsidRPr="00914334">
              <w:rPr>
                <w:rFonts w:ascii="Arial" w:eastAsia="Arial" w:hAnsi="Arial" w:cs="Arial"/>
                <w:b/>
                <w:bCs/>
                <w:spacing w:val="1"/>
                <w:sz w:val="24"/>
                <w:szCs w:val="24"/>
              </w:rPr>
              <w:t>BE</w:t>
            </w:r>
            <w:r w:rsidRPr="00914334">
              <w:rPr>
                <w:rFonts w:ascii="Arial" w:eastAsia="Arial" w:hAnsi="Arial" w:cs="Arial"/>
                <w:b/>
                <w:bCs/>
                <w:w w:val="99"/>
                <w:sz w:val="24"/>
                <w:szCs w:val="24"/>
              </w:rPr>
              <w:t>R</w:t>
            </w:r>
            <w:r w:rsidRPr="00914334">
              <w:rPr>
                <w:rFonts w:ascii="Arial" w:eastAsia="Arial" w:hAnsi="Arial" w:cs="Arial"/>
                <w:b/>
                <w:bCs/>
                <w:sz w:val="24"/>
                <w:szCs w:val="24"/>
              </w:rPr>
              <w:t>S</w:t>
            </w:r>
            <w:r w:rsidRPr="00914334">
              <w:rPr>
                <w:rFonts w:ascii="Arial" w:eastAsia="Arial" w:hAnsi="Arial" w:cs="Arial"/>
                <w:b/>
                <w:bCs/>
                <w:spacing w:val="-52"/>
                <w:w w:val="99"/>
                <w:sz w:val="24"/>
                <w:szCs w:val="24"/>
              </w:rPr>
              <w:t xml:space="preserve"> </w:t>
            </w:r>
            <w:r w:rsidRPr="00914334">
              <w:rPr>
                <w:rFonts w:ascii="Arial" w:eastAsia="Arial" w:hAnsi="Arial" w:cs="Arial"/>
                <w:b/>
                <w:bCs/>
                <w:spacing w:val="1"/>
                <w:sz w:val="24"/>
                <w:szCs w:val="24"/>
              </w:rPr>
              <w:t>A</w:t>
            </w:r>
            <w:r w:rsidRPr="00914334">
              <w:rPr>
                <w:rFonts w:ascii="Arial" w:eastAsia="Arial" w:hAnsi="Arial" w:cs="Arial"/>
                <w:b/>
                <w:bCs/>
                <w:w w:val="99"/>
                <w:sz w:val="24"/>
                <w:szCs w:val="24"/>
              </w:rPr>
              <w:t>ND</w:t>
            </w:r>
            <w:r w:rsidRPr="00914334">
              <w:rPr>
                <w:rFonts w:ascii="Arial" w:eastAsia="Arial" w:hAnsi="Arial" w:cs="Arial"/>
                <w:b/>
                <w:bCs/>
                <w:spacing w:val="-53"/>
                <w:w w:val="99"/>
                <w:sz w:val="24"/>
                <w:szCs w:val="24"/>
              </w:rPr>
              <w:t xml:space="preserve"> </w:t>
            </w:r>
            <w:r w:rsidRPr="00914334">
              <w:rPr>
                <w:rFonts w:ascii="Arial" w:eastAsia="Arial" w:hAnsi="Arial" w:cs="Arial"/>
                <w:b/>
                <w:bCs/>
                <w:spacing w:val="1"/>
                <w:sz w:val="24"/>
                <w:szCs w:val="24"/>
              </w:rPr>
              <w:t>O</w:t>
            </w:r>
            <w:r w:rsidRPr="00914334">
              <w:rPr>
                <w:rFonts w:ascii="Arial" w:eastAsia="Arial" w:hAnsi="Arial" w:cs="Arial"/>
                <w:b/>
                <w:bCs/>
                <w:sz w:val="24"/>
                <w:szCs w:val="24"/>
              </w:rPr>
              <w:t>FF</w:t>
            </w:r>
            <w:r w:rsidRPr="00914334">
              <w:rPr>
                <w:rFonts w:ascii="Arial" w:eastAsia="Arial" w:hAnsi="Arial" w:cs="Arial"/>
                <w:b/>
                <w:bCs/>
                <w:spacing w:val="1"/>
                <w:sz w:val="24"/>
                <w:szCs w:val="24"/>
              </w:rPr>
              <w:t>I</w:t>
            </w:r>
            <w:r w:rsidRPr="00914334">
              <w:rPr>
                <w:rFonts w:ascii="Arial" w:eastAsia="Arial" w:hAnsi="Arial" w:cs="Arial"/>
                <w:b/>
                <w:bCs/>
                <w:sz w:val="24"/>
                <w:szCs w:val="24"/>
              </w:rPr>
              <w:t>C</w:t>
            </w:r>
            <w:r w:rsidRPr="00914334">
              <w:rPr>
                <w:rFonts w:ascii="Arial" w:eastAsia="Arial" w:hAnsi="Arial" w:cs="Arial"/>
                <w:b/>
                <w:bCs/>
                <w:spacing w:val="-2"/>
                <w:sz w:val="24"/>
                <w:szCs w:val="24"/>
              </w:rPr>
              <w:t>E</w:t>
            </w:r>
            <w:r w:rsidRPr="00914334">
              <w:rPr>
                <w:rFonts w:ascii="Arial" w:eastAsia="Arial" w:hAnsi="Arial" w:cs="Arial"/>
                <w:b/>
                <w:bCs/>
                <w:sz w:val="24"/>
                <w:szCs w:val="24"/>
              </w:rPr>
              <w:t>RS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R1</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b</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d</w:t>
            </w:r>
            <w:r w:rsidRPr="005B0C1F">
              <w:rPr>
                <w:rFonts w:ascii="Arial" w:eastAsia="Arial" w:hAnsi="Arial" w:cs="Arial"/>
                <w:sz w:val="24"/>
                <w:szCs w:val="24"/>
              </w:rPr>
              <w:t>e</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R2</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Of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d</w:t>
            </w:r>
            <w:r w:rsidRPr="005B0C1F">
              <w:rPr>
                <w:rFonts w:ascii="Arial" w:eastAsia="Arial" w:hAnsi="Arial" w:cs="Arial"/>
                <w:sz w:val="24"/>
                <w:szCs w:val="24"/>
              </w:rPr>
              <w:t>e</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R3</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S</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D</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z w:val="24"/>
                <w:szCs w:val="24"/>
              </w:rPr>
              <w:t>n</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R4</w:t>
            </w:r>
          </w:p>
        </w:tc>
        <w:tc>
          <w:tcPr>
            <w:tcW w:w="8321" w:type="dxa"/>
          </w:tcPr>
          <w:p w:rsidR="00914334"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Othe</w:t>
            </w:r>
            <w:r w:rsidRPr="005B0C1F">
              <w:rPr>
                <w:rFonts w:ascii="Arial" w:eastAsia="Arial" w:hAnsi="Arial" w:cs="Arial"/>
                <w:sz w:val="24"/>
                <w:szCs w:val="24"/>
              </w:rPr>
              <w:t>r</w:t>
            </w:r>
            <w:r w:rsidRPr="005B0C1F">
              <w:rPr>
                <w:rFonts w:ascii="Arial" w:hAnsi="Arial" w:cs="Arial"/>
                <w:spacing w:val="4"/>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r w:rsidR="00914334" w:rsidTr="00914334">
        <w:trPr>
          <w:trHeight w:val="397"/>
        </w:trPr>
        <w:tc>
          <w:tcPr>
            <w:tcW w:w="9160" w:type="dxa"/>
            <w:gridSpan w:val="2"/>
          </w:tcPr>
          <w:p w:rsidR="00914334" w:rsidRPr="00914334" w:rsidRDefault="00914334" w:rsidP="00914334">
            <w:pPr>
              <w:rPr>
                <w:rFonts w:ascii="Arial" w:eastAsia="Arial" w:hAnsi="Arial" w:cs="Arial"/>
                <w:b/>
                <w:bCs/>
                <w:sz w:val="24"/>
                <w:szCs w:val="24"/>
              </w:rPr>
            </w:pPr>
            <w:r w:rsidRPr="00914334">
              <w:rPr>
                <w:rFonts w:ascii="Arial" w:eastAsia="Arial" w:hAnsi="Arial" w:cs="Arial"/>
                <w:b/>
                <w:bCs/>
                <w:spacing w:val="1"/>
                <w:sz w:val="24"/>
                <w:szCs w:val="24"/>
              </w:rPr>
              <w:t>S</w:t>
            </w:r>
            <w:r w:rsidRPr="00914334">
              <w:rPr>
                <w:rFonts w:ascii="Arial" w:eastAsia="Arial" w:hAnsi="Arial" w:cs="Arial"/>
                <w:b/>
                <w:bCs/>
                <w:sz w:val="24"/>
                <w:szCs w:val="24"/>
              </w:rPr>
              <w:t>.</w:t>
            </w:r>
            <w:r w:rsidRPr="00914334">
              <w:rPr>
                <w:rFonts w:ascii="Arial" w:hAnsi="Arial" w:cs="Arial"/>
                <w:b/>
                <w:bCs/>
                <w:sz w:val="24"/>
                <w:szCs w:val="24"/>
              </w:rPr>
              <w:t xml:space="preserve">       </w:t>
            </w:r>
            <w:r w:rsidRPr="00914334">
              <w:rPr>
                <w:rFonts w:ascii="Arial" w:eastAsia="Arial" w:hAnsi="Arial" w:cs="Arial"/>
                <w:b/>
                <w:bCs/>
                <w:spacing w:val="1"/>
                <w:sz w:val="24"/>
                <w:szCs w:val="24"/>
              </w:rPr>
              <w:t>OBSE</w:t>
            </w:r>
            <w:r w:rsidRPr="00914334">
              <w:rPr>
                <w:rFonts w:ascii="Arial" w:eastAsia="Arial" w:hAnsi="Arial" w:cs="Arial"/>
                <w:b/>
                <w:bCs/>
                <w:w w:val="99"/>
                <w:sz w:val="24"/>
                <w:szCs w:val="24"/>
              </w:rPr>
              <w:t>R</w:t>
            </w:r>
            <w:r w:rsidRPr="00914334">
              <w:rPr>
                <w:rFonts w:ascii="Arial" w:eastAsia="Arial" w:hAnsi="Arial" w:cs="Arial"/>
                <w:b/>
                <w:bCs/>
                <w:spacing w:val="1"/>
                <w:sz w:val="24"/>
                <w:szCs w:val="24"/>
              </w:rPr>
              <w:t>VA</w:t>
            </w:r>
            <w:r w:rsidRPr="00914334">
              <w:rPr>
                <w:rFonts w:ascii="Arial" w:eastAsia="Arial" w:hAnsi="Arial" w:cs="Arial"/>
                <w:b/>
                <w:bCs/>
                <w:w w:val="99"/>
                <w:sz w:val="24"/>
                <w:szCs w:val="24"/>
              </w:rPr>
              <w:t>NC</w:t>
            </w:r>
            <w:r w:rsidRPr="00914334">
              <w:rPr>
                <w:rFonts w:ascii="Arial" w:eastAsia="Arial" w:hAnsi="Arial" w:cs="Arial"/>
                <w:b/>
                <w:bCs/>
                <w:sz w:val="24"/>
                <w:szCs w:val="24"/>
              </w:rPr>
              <w:t>E</w:t>
            </w:r>
            <w:r w:rsidRPr="00914334">
              <w:rPr>
                <w:rFonts w:ascii="Arial" w:eastAsia="Arial" w:hAnsi="Arial" w:cs="Arial"/>
                <w:b/>
                <w:bCs/>
                <w:spacing w:val="-54"/>
                <w:w w:val="99"/>
                <w:sz w:val="24"/>
                <w:szCs w:val="24"/>
              </w:rPr>
              <w:t xml:space="preserve"> </w:t>
            </w:r>
            <w:r w:rsidRPr="00914334">
              <w:rPr>
                <w:rFonts w:ascii="Arial" w:eastAsia="Arial" w:hAnsi="Arial" w:cs="Arial"/>
                <w:b/>
                <w:bCs/>
                <w:spacing w:val="1"/>
                <w:sz w:val="24"/>
                <w:szCs w:val="24"/>
              </w:rPr>
              <w:t>O</w:t>
            </w:r>
            <w:r w:rsidRPr="00914334">
              <w:rPr>
                <w:rFonts w:ascii="Arial" w:eastAsia="Arial" w:hAnsi="Arial" w:cs="Arial"/>
                <w:b/>
                <w:bCs/>
                <w:sz w:val="24"/>
                <w:szCs w:val="24"/>
              </w:rPr>
              <w:t>F</w:t>
            </w:r>
            <w:r w:rsidRPr="00914334">
              <w:rPr>
                <w:rFonts w:ascii="Arial" w:eastAsia="Arial" w:hAnsi="Arial" w:cs="Arial"/>
                <w:b/>
                <w:bCs/>
                <w:spacing w:val="-53"/>
                <w:w w:val="99"/>
                <w:sz w:val="24"/>
                <w:szCs w:val="24"/>
              </w:rPr>
              <w:t xml:space="preserve"> </w:t>
            </w:r>
            <w:r w:rsidRPr="00914334">
              <w:rPr>
                <w:rFonts w:ascii="Arial" w:eastAsia="Arial" w:hAnsi="Arial" w:cs="Arial"/>
                <w:b/>
                <w:bCs/>
                <w:sz w:val="24"/>
                <w:szCs w:val="24"/>
              </w:rPr>
              <w:t>F</w:t>
            </w:r>
            <w:r w:rsidRPr="00914334">
              <w:rPr>
                <w:rFonts w:ascii="Arial" w:eastAsia="Arial" w:hAnsi="Arial" w:cs="Arial"/>
                <w:b/>
                <w:bCs/>
                <w:spacing w:val="-2"/>
                <w:sz w:val="24"/>
                <w:szCs w:val="24"/>
              </w:rPr>
              <w:t>I</w:t>
            </w:r>
            <w:r w:rsidRPr="00914334">
              <w:rPr>
                <w:rFonts w:ascii="Arial" w:eastAsia="Arial" w:hAnsi="Arial" w:cs="Arial"/>
                <w:b/>
                <w:bCs/>
                <w:spacing w:val="-1"/>
                <w:w w:val="99"/>
                <w:sz w:val="24"/>
                <w:szCs w:val="24"/>
              </w:rPr>
              <w:t>N</w:t>
            </w:r>
            <w:r w:rsidRPr="00914334">
              <w:rPr>
                <w:rFonts w:ascii="Arial" w:eastAsia="Arial" w:hAnsi="Arial" w:cs="Arial"/>
                <w:b/>
                <w:bCs/>
                <w:spacing w:val="1"/>
                <w:sz w:val="24"/>
                <w:szCs w:val="24"/>
              </w:rPr>
              <w:t>A</w:t>
            </w:r>
            <w:r w:rsidRPr="00914334">
              <w:rPr>
                <w:rFonts w:ascii="Arial" w:eastAsia="Arial" w:hAnsi="Arial" w:cs="Arial"/>
                <w:b/>
                <w:bCs/>
                <w:w w:val="99"/>
                <w:sz w:val="24"/>
                <w:szCs w:val="24"/>
              </w:rPr>
              <w:t>NC</w:t>
            </w:r>
            <w:r w:rsidRPr="00914334">
              <w:rPr>
                <w:rFonts w:ascii="Arial" w:eastAsia="Arial" w:hAnsi="Arial" w:cs="Arial"/>
                <w:b/>
                <w:bCs/>
                <w:sz w:val="24"/>
                <w:szCs w:val="24"/>
              </w:rPr>
              <w:t>I</w:t>
            </w:r>
            <w:r w:rsidRPr="00914334">
              <w:rPr>
                <w:rFonts w:ascii="Arial" w:eastAsia="Arial" w:hAnsi="Arial" w:cs="Arial"/>
                <w:b/>
                <w:bCs/>
                <w:spacing w:val="1"/>
                <w:sz w:val="24"/>
                <w:szCs w:val="24"/>
              </w:rPr>
              <w:t>A</w:t>
            </w:r>
            <w:r w:rsidRPr="00914334">
              <w:rPr>
                <w:rFonts w:ascii="Arial" w:eastAsia="Arial" w:hAnsi="Arial" w:cs="Arial"/>
                <w:b/>
                <w:bCs/>
                <w:w w:val="99"/>
                <w:sz w:val="24"/>
                <w:szCs w:val="24"/>
              </w:rPr>
              <w:t>L</w:t>
            </w:r>
            <w:r w:rsidRPr="00914334">
              <w:rPr>
                <w:rFonts w:ascii="Arial" w:eastAsia="Arial" w:hAnsi="Arial" w:cs="Arial"/>
                <w:b/>
                <w:bCs/>
                <w:spacing w:val="-54"/>
                <w:w w:val="99"/>
                <w:sz w:val="24"/>
                <w:szCs w:val="24"/>
              </w:rPr>
              <w:t xml:space="preserve"> </w:t>
            </w:r>
            <w:r w:rsidRPr="00914334">
              <w:rPr>
                <w:rFonts w:ascii="Arial" w:eastAsia="Arial" w:hAnsi="Arial" w:cs="Arial"/>
                <w:b/>
                <w:bCs/>
                <w:sz w:val="24"/>
                <w:szCs w:val="24"/>
              </w:rPr>
              <w:t>R</w:t>
            </w:r>
            <w:r w:rsidRPr="00914334">
              <w:rPr>
                <w:rFonts w:ascii="Arial" w:eastAsia="Arial" w:hAnsi="Arial" w:cs="Arial"/>
                <w:b/>
                <w:bCs/>
                <w:spacing w:val="1"/>
                <w:sz w:val="24"/>
                <w:szCs w:val="24"/>
              </w:rPr>
              <w:t>EG</w:t>
            </w:r>
            <w:r w:rsidRPr="00914334">
              <w:rPr>
                <w:rFonts w:ascii="Arial" w:eastAsia="Arial" w:hAnsi="Arial" w:cs="Arial"/>
                <w:b/>
                <w:bCs/>
                <w:sz w:val="24"/>
                <w:szCs w:val="24"/>
              </w:rPr>
              <w:t>U</w:t>
            </w:r>
            <w:r w:rsidRPr="00914334">
              <w:rPr>
                <w:rFonts w:ascii="Arial" w:eastAsia="Arial" w:hAnsi="Arial" w:cs="Arial"/>
                <w:b/>
                <w:bCs/>
                <w:spacing w:val="1"/>
                <w:sz w:val="24"/>
                <w:szCs w:val="24"/>
              </w:rPr>
              <w:t>L</w:t>
            </w:r>
            <w:r w:rsidRPr="00914334">
              <w:rPr>
                <w:rFonts w:ascii="Arial" w:eastAsia="Arial" w:hAnsi="Arial" w:cs="Arial"/>
                <w:b/>
                <w:bCs/>
                <w:spacing w:val="-1"/>
                <w:sz w:val="24"/>
                <w:szCs w:val="24"/>
              </w:rPr>
              <w:t>A</w:t>
            </w:r>
            <w:r w:rsidRPr="00914334">
              <w:rPr>
                <w:rFonts w:ascii="Arial" w:eastAsia="Arial" w:hAnsi="Arial" w:cs="Arial"/>
                <w:b/>
                <w:bCs/>
                <w:spacing w:val="2"/>
                <w:sz w:val="24"/>
                <w:szCs w:val="24"/>
              </w:rPr>
              <w:t>T</w:t>
            </w:r>
            <w:r w:rsidRPr="00914334">
              <w:rPr>
                <w:rFonts w:ascii="Arial" w:eastAsia="Arial" w:hAnsi="Arial" w:cs="Arial"/>
                <w:b/>
                <w:bCs/>
                <w:spacing w:val="-2"/>
                <w:sz w:val="24"/>
                <w:szCs w:val="24"/>
              </w:rPr>
              <w:t>I</w:t>
            </w:r>
            <w:r w:rsidRPr="00914334">
              <w:rPr>
                <w:rFonts w:ascii="Arial" w:eastAsia="Arial" w:hAnsi="Arial" w:cs="Arial"/>
                <w:b/>
                <w:bCs/>
                <w:spacing w:val="1"/>
                <w:sz w:val="24"/>
                <w:szCs w:val="24"/>
              </w:rPr>
              <w:t>O</w:t>
            </w:r>
            <w:r w:rsidRPr="00914334">
              <w:rPr>
                <w:rFonts w:ascii="Arial" w:eastAsia="Arial" w:hAnsi="Arial" w:cs="Arial"/>
                <w:b/>
                <w:bCs/>
                <w:sz w:val="24"/>
                <w:szCs w:val="24"/>
              </w:rPr>
              <w:t>NS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S1</w:t>
            </w:r>
          </w:p>
        </w:tc>
        <w:tc>
          <w:tcPr>
            <w:tcW w:w="8321" w:type="dxa"/>
          </w:tcPr>
          <w:p w:rsidR="00914334" w:rsidRPr="005B0C1F" w:rsidRDefault="00914334" w:rsidP="00DA683D">
            <w:pPr>
              <w:rPr>
                <w:rFonts w:ascii="Arial" w:eastAsia="Arial" w:hAnsi="Arial" w:cs="Arial"/>
                <w:spacing w:val="1"/>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ili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7"/>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005E4B6C">
              <w:rPr>
                <w:rFonts w:ascii="Arial" w:eastAsia="Arial" w:hAnsi="Arial" w:cs="Arial"/>
                <w:spacing w:val="1"/>
                <w:sz w:val="24"/>
                <w:szCs w:val="24"/>
              </w:rPr>
              <w:t>Chief Officer</w:t>
            </w:r>
            <w:r w:rsidRPr="005B0C1F">
              <w:rPr>
                <w:rFonts w:ascii="Arial" w:eastAsia="Arial" w:hAnsi="Arial" w:cs="Arial"/>
                <w:spacing w:val="1"/>
                <w:sz w:val="24"/>
                <w:szCs w:val="24"/>
              </w:rPr>
              <w:t>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S2</w:t>
            </w:r>
          </w:p>
        </w:tc>
        <w:tc>
          <w:tcPr>
            <w:tcW w:w="8321" w:type="dxa"/>
          </w:tcPr>
          <w:p w:rsidR="00914334" w:rsidRPr="005B0C1F" w:rsidRDefault="00914334" w:rsidP="00DA683D">
            <w:pPr>
              <w:rPr>
                <w:rFonts w:ascii="Arial" w:eastAsia="Arial" w:hAnsi="Arial" w:cs="Arial"/>
                <w:spacing w:val="1"/>
                <w:sz w:val="24"/>
                <w:szCs w:val="24"/>
              </w:rPr>
            </w:pPr>
            <w:r w:rsidRPr="005B0C1F">
              <w:rPr>
                <w:rFonts w:ascii="Arial" w:eastAsia="Arial" w:hAnsi="Arial" w:cs="Arial"/>
                <w:spacing w:val="1"/>
                <w:sz w:val="24"/>
                <w:szCs w:val="24"/>
              </w:rPr>
              <w:t>B</w:t>
            </w:r>
            <w:r w:rsidRPr="005B0C1F">
              <w:rPr>
                <w:rFonts w:ascii="Arial" w:eastAsia="Arial" w:hAnsi="Arial" w:cs="Arial"/>
                <w:spacing w:val="-1"/>
                <w:sz w:val="24"/>
                <w:szCs w:val="24"/>
              </w:rPr>
              <w:t>r</w:t>
            </w:r>
            <w:r w:rsidRPr="005B0C1F">
              <w:rPr>
                <w:rFonts w:ascii="Arial" w:eastAsia="Arial" w:hAnsi="Arial" w:cs="Arial"/>
                <w:spacing w:val="1"/>
                <w:sz w:val="24"/>
                <w:szCs w:val="24"/>
              </w:rPr>
              <w:t>ea</w:t>
            </w:r>
            <w:r w:rsidRPr="005B0C1F">
              <w:rPr>
                <w:rFonts w:ascii="Arial" w:eastAsia="Arial" w:hAnsi="Arial" w:cs="Arial"/>
                <w:sz w:val="24"/>
                <w:szCs w:val="24"/>
              </w:rPr>
              <w:t>ch</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pacing w:val="1"/>
                <w:sz w:val="24"/>
                <w:szCs w:val="24"/>
              </w:rPr>
              <w:t>n</w:t>
            </w:r>
            <w:r w:rsidRPr="005B0C1F">
              <w:rPr>
                <w:rFonts w:ascii="Arial" w:eastAsia="Arial" w:hAnsi="Arial" w:cs="Arial"/>
                <w:sz w:val="24"/>
                <w:szCs w:val="24"/>
              </w:rPr>
              <w:t>s</w:t>
            </w:r>
          </w:p>
        </w:tc>
      </w:tr>
      <w:tr w:rsidR="00914334" w:rsidTr="00914334">
        <w:trPr>
          <w:trHeight w:val="397"/>
        </w:trPr>
        <w:tc>
          <w:tcPr>
            <w:tcW w:w="9160" w:type="dxa"/>
            <w:gridSpan w:val="2"/>
          </w:tcPr>
          <w:p w:rsidR="00914334" w:rsidRPr="00914334" w:rsidRDefault="00914334" w:rsidP="00914334">
            <w:pPr>
              <w:rPr>
                <w:rFonts w:ascii="Arial" w:eastAsia="Arial" w:hAnsi="Arial" w:cs="Arial"/>
                <w:b/>
                <w:bCs/>
                <w:sz w:val="24"/>
                <w:szCs w:val="24"/>
              </w:rPr>
            </w:pPr>
            <w:r w:rsidRPr="00914334">
              <w:rPr>
                <w:rFonts w:ascii="Arial" w:eastAsia="Arial" w:hAnsi="Arial" w:cs="Arial"/>
                <w:b/>
                <w:bCs/>
                <w:spacing w:val="2"/>
                <w:sz w:val="24"/>
                <w:szCs w:val="24"/>
              </w:rPr>
              <w:t>T</w:t>
            </w:r>
            <w:r w:rsidRPr="00914334">
              <w:rPr>
                <w:rFonts w:ascii="Arial" w:eastAsia="Arial" w:hAnsi="Arial" w:cs="Arial"/>
                <w:b/>
                <w:bCs/>
                <w:sz w:val="24"/>
                <w:szCs w:val="24"/>
              </w:rPr>
              <w:t>.</w:t>
            </w:r>
            <w:r w:rsidRPr="00914334">
              <w:rPr>
                <w:rFonts w:ascii="Arial" w:hAnsi="Arial" w:cs="Arial"/>
                <w:b/>
                <w:bCs/>
                <w:sz w:val="24"/>
                <w:szCs w:val="24"/>
              </w:rPr>
              <w:t xml:space="preserve">       </w:t>
            </w:r>
            <w:r w:rsidRPr="00914334">
              <w:rPr>
                <w:rFonts w:ascii="Arial" w:eastAsia="Arial" w:hAnsi="Arial" w:cs="Arial"/>
                <w:b/>
                <w:bCs/>
                <w:sz w:val="24"/>
                <w:szCs w:val="24"/>
              </w:rPr>
              <w:t>R</w:t>
            </w:r>
            <w:r w:rsidRPr="00914334">
              <w:rPr>
                <w:rFonts w:ascii="Arial" w:eastAsia="Arial" w:hAnsi="Arial" w:cs="Arial"/>
                <w:b/>
                <w:bCs/>
                <w:spacing w:val="1"/>
                <w:sz w:val="24"/>
                <w:szCs w:val="24"/>
              </w:rPr>
              <w:t>EVI</w:t>
            </w:r>
            <w:r w:rsidRPr="00914334">
              <w:rPr>
                <w:rFonts w:ascii="Arial" w:eastAsia="Arial" w:hAnsi="Arial" w:cs="Arial"/>
                <w:b/>
                <w:bCs/>
                <w:spacing w:val="-4"/>
                <w:sz w:val="24"/>
                <w:szCs w:val="24"/>
              </w:rPr>
              <w:t>E</w:t>
            </w:r>
            <w:r w:rsidRPr="00914334">
              <w:rPr>
                <w:rFonts w:ascii="Arial" w:eastAsia="Arial" w:hAnsi="Arial" w:cs="Arial"/>
                <w:b/>
                <w:bCs/>
                <w:sz w:val="24"/>
                <w:szCs w:val="24"/>
              </w:rPr>
              <w:t>W</w:t>
            </w:r>
            <w:r w:rsidRPr="00914334">
              <w:rPr>
                <w:rFonts w:ascii="Arial" w:eastAsia="Arial" w:hAnsi="Arial" w:cs="Arial"/>
                <w:b/>
                <w:bCs/>
                <w:spacing w:val="-49"/>
                <w:w w:val="99"/>
                <w:sz w:val="24"/>
                <w:szCs w:val="24"/>
              </w:rPr>
              <w:t xml:space="preserve"> </w:t>
            </w:r>
            <w:r w:rsidRPr="00914334">
              <w:rPr>
                <w:rFonts w:ascii="Arial" w:eastAsia="Arial" w:hAnsi="Arial" w:cs="Arial"/>
                <w:b/>
                <w:bCs/>
                <w:spacing w:val="1"/>
                <w:sz w:val="24"/>
                <w:szCs w:val="24"/>
              </w:rPr>
              <w:t>O</w:t>
            </w:r>
            <w:r w:rsidRPr="00914334">
              <w:rPr>
                <w:rFonts w:ascii="Arial" w:eastAsia="Arial" w:hAnsi="Arial" w:cs="Arial"/>
                <w:b/>
                <w:bCs/>
                <w:sz w:val="24"/>
                <w:szCs w:val="24"/>
              </w:rPr>
              <w:t>F</w:t>
            </w:r>
            <w:r w:rsidRPr="00914334">
              <w:rPr>
                <w:rFonts w:ascii="Arial" w:eastAsia="Arial" w:hAnsi="Arial" w:cs="Arial"/>
                <w:b/>
                <w:bCs/>
                <w:spacing w:val="-53"/>
                <w:w w:val="99"/>
                <w:sz w:val="24"/>
                <w:szCs w:val="24"/>
              </w:rPr>
              <w:t xml:space="preserve"> </w:t>
            </w:r>
            <w:r w:rsidRPr="00914334">
              <w:rPr>
                <w:rFonts w:ascii="Arial" w:eastAsia="Arial" w:hAnsi="Arial" w:cs="Arial"/>
                <w:b/>
                <w:bCs/>
                <w:sz w:val="24"/>
                <w:szCs w:val="24"/>
              </w:rPr>
              <w:t>F</w:t>
            </w:r>
            <w:r w:rsidRPr="00914334">
              <w:rPr>
                <w:rFonts w:ascii="Arial" w:eastAsia="Arial" w:hAnsi="Arial" w:cs="Arial"/>
                <w:b/>
                <w:bCs/>
                <w:spacing w:val="1"/>
                <w:sz w:val="24"/>
                <w:szCs w:val="24"/>
              </w:rPr>
              <w:t>I</w:t>
            </w:r>
            <w:r w:rsidRPr="00914334">
              <w:rPr>
                <w:rFonts w:ascii="Arial" w:eastAsia="Arial" w:hAnsi="Arial" w:cs="Arial"/>
                <w:b/>
                <w:bCs/>
                <w:spacing w:val="-1"/>
                <w:w w:val="99"/>
                <w:sz w:val="24"/>
                <w:szCs w:val="24"/>
              </w:rPr>
              <w:t>N</w:t>
            </w:r>
            <w:r w:rsidRPr="00914334">
              <w:rPr>
                <w:rFonts w:ascii="Arial" w:eastAsia="Arial" w:hAnsi="Arial" w:cs="Arial"/>
                <w:b/>
                <w:bCs/>
                <w:spacing w:val="1"/>
                <w:sz w:val="24"/>
                <w:szCs w:val="24"/>
              </w:rPr>
              <w:t>A</w:t>
            </w:r>
            <w:r w:rsidRPr="00914334">
              <w:rPr>
                <w:rFonts w:ascii="Arial" w:eastAsia="Arial" w:hAnsi="Arial" w:cs="Arial"/>
                <w:b/>
                <w:bCs/>
                <w:w w:val="99"/>
                <w:sz w:val="24"/>
                <w:szCs w:val="24"/>
              </w:rPr>
              <w:t>NC</w:t>
            </w:r>
            <w:r w:rsidRPr="00914334">
              <w:rPr>
                <w:rFonts w:ascii="Arial" w:eastAsia="Arial" w:hAnsi="Arial" w:cs="Arial"/>
                <w:b/>
                <w:bCs/>
                <w:spacing w:val="-2"/>
                <w:sz w:val="24"/>
                <w:szCs w:val="24"/>
              </w:rPr>
              <w:t>I</w:t>
            </w:r>
            <w:r w:rsidRPr="00914334">
              <w:rPr>
                <w:rFonts w:ascii="Arial" w:eastAsia="Arial" w:hAnsi="Arial" w:cs="Arial"/>
                <w:b/>
                <w:bCs/>
                <w:spacing w:val="1"/>
                <w:sz w:val="24"/>
                <w:szCs w:val="24"/>
              </w:rPr>
              <w:t>A</w:t>
            </w:r>
            <w:r w:rsidRPr="00914334">
              <w:rPr>
                <w:rFonts w:ascii="Arial" w:eastAsia="Arial" w:hAnsi="Arial" w:cs="Arial"/>
                <w:b/>
                <w:bCs/>
                <w:w w:val="99"/>
                <w:sz w:val="24"/>
                <w:szCs w:val="24"/>
              </w:rPr>
              <w:t>L</w:t>
            </w:r>
            <w:r w:rsidRPr="00914334">
              <w:rPr>
                <w:rFonts w:ascii="Arial" w:eastAsia="Arial" w:hAnsi="Arial" w:cs="Arial"/>
                <w:b/>
                <w:bCs/>
                <w:spacing w:val="-47"/>
                <w:w w:val="99"/>
                <w:sz w:val="24"/>
                <w:szCs w:val="24"/>
              </w:rPr>
              <w:t xml:space="preserve"> </w:t>
            </w:r>
            <w:r w:rsidRPr="00914334">
              <w:rPr>
                <w:rFonts w:ascii="Arial" w:eastAsia="Arial" w:hAnsi="Arial" w:cs="Arial"/>
                <w:b/>
                <w:bCs/>
                <w:sz w:val="24"/>
                <w:szCs w:val="24"/>
              </w:rPr>
              <w:t>R</w:t>
            </w:r>
            <w:r w:rsidRPr="00914334">
              <w:rPr>
                <w:rFonts w:ascii="Arial" w:eastAsia="Arial" w:hAnsi="Arial" w:cs="Arial"/>
                <w:b/>
                <w:bCs/>
                <w:spacing w:val="-2"/>
                <w:sz w:val="24"/>
                <w:szCs w:val="24"/>
              </w:rPr>
              <w:t>E</w:t>
            </w:r>
            <w:r w:rsidRPr="00914334">
              <w:rPr>
                <w:rFonts w:ascii="Arial" w:eastAsia="Arial" w:hAnsi="Arial" w:cs="Arial"/>
                <w:b/>
                <w:bCs/>
                <w:spacing w:val="1"/>
                <w:sz w:val="24"/>
                <w:szCs w:val="24"/>
              </w:rPr>
              <w:t>G</w:t>
            </w:r>
            <w:r w:rsidRPr="00914334">
              <w:rPr>
                <w:rFonts w:ascii="Arial" w:eastAsia="Arial" w:hAnsi="Arial" w:cs="Arial"/>
                <w:b/>
                <w:bCs/>
                <w:sz w:val="24"/>
                <w:szCs w:val="24"/>
              </w:rPr>
              <w:t>U</w:t>
            </w:r>
            <w:r w:rsidRPr="00914334">
              <w:rPr>
                <w:rFonts w:ascii="Arial" w:eastAsia="Arial" w:hAnsi="Arial" w:cs="Arial"/>
                <w:b/>
                <w:bCs/>
                <w:spacing w:val="1"/>
                <w:sz w:val="24"/>
                <w:szCs w:val="24"/>
              </w:rPr>
              <w:t>L</w:t>
            </w:r>
            <w:r w:rsidRPr="00914334">
              <w:rPr>
                <w:rFonts w:ascii="Arial" w:eastAsia="Arial" w:hAnsi="Arial" w:cs="Arial"/>
                <w:b/>
                <w:bCs/>
                <w:spacing w:val="-1"/>
                <w:sz w:val="24"/>
                <w:szCs w:val="24"/>
              </w:rPr>
              <w:t>A</w:t>
            </w:r>
            <w:r w:rsidRPr="00914334">
              <w:rPr>
                <w:rFonts w:ascii="Arial" w:eastAsia="Arial" w:hAnsi="Arial" w:cs="Arial"/>
                <w:b/>
                <w:bCs/>
                <w:spacing w:val="2"/>
                <w:sz w:val="24"/>
                <w:szCs w:val="24"/>
              </w:rPr>
              <w:t>T</w:t>
            </w:r>
            <w:r w:rsidRPr="00914334">
              <w:rPr>
                <w:rFonts w:ascii="Arial" w:eastAsia="Arial" w:hAnsi="Arial" w:cs="Arial"/>
                <w:b/>
                <w:bCs/>
                <w:spacing w:val="1"/>
                <w:sz w:val="24"/>
                <w:szCs w:val="24"/>
              </w:rPr>
              <w:t>IO</w:t>
            </w:r>
            <w:r w:rsidRPr="00914334">
              <w:rPr>
                <w:rFonts w:ascii="Arial" w:eastAsia="Arial" w:hAnsi="Arial" w:cs="Arial"/>
                <w:b/>
                <w:bCs/>
                <w:sz w:val="24"/>
                <w:szCs w:val="24"/>
              </w:rPr>
              <w:t>NS</w:t>
            </w:r>
          </w:p>
        </w:tc>
      </w:tr>
      <w:tr w:rsidR="00914334" w:rsidTr="00DA683D">
        <w:tc>
          <w:tcPr>
            <w:tcW w:w="839" w:type="dxa"/>
          </w:tcPr>
          <w:p w:rsidR="00914334" w:rsidRDefault="00914334" w:rsidP="009D464B">
            <w:pPr>
              <w:spacing w:before="74"/>
              <w:rPr>
                <w:rFonts w:ascii="Arial" w:eastAsia="Arial" w:hAnsi="Arial" w:cs="Arial"/>
                <w:sz w:val="24"/>
                <w:szCs w:val="24"/>
              </w:rPr>
            </w:pPr>
            <w:r>
              <w:rPr>
                <w:rFonts w:ascii="Arial" w:eastAsia="Arial" w:hAnsi="Arial" w:cs="Arial"/>
                <w:sz w:val="24"/>
                <w:szCs w:val="24"/>
              </w:rPr>
              <w:t>T1</w:t>
            </w:r>
          </w:p>
        </w:tc>
        <w:tc>
          <w:tcPr>
            <w:tcW w:w="8321" w:type="dxa"/>
          </w:tcPr>
          <w:p w:rsidR="00914334" w:rsidRPr="005B0C1F" w:rsidRDefault="00914334" w:rsidP="00DA683D">
            <w:pPr>
              <w:rPr>
                <w:rFonts w:ascii="Arial" w:eastAsia="Arial" w:hAnsi="Arial" w:cs="Arial"/>
                <w:spacing w:val="1"/>
                <w:sz w:val="24"/>
                <w:szCs w:val="24"/>
              </w:rPr>
            </w:pP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pacing w:val="3"/>
                <w:sz w:val="24"/>
                <w:szCs w:val="24"/>
              </w:rPr>
              <w:t>e</w:t>
            </w:r>
            <w:r w:rsidRPr="005B0C1F">
              <w:rPr>
                <w:rFonts w:ascii="Arial" w:eastAsia="Arial" w:hAnsi="Arial" w:cs="Arial"/>
                <w:sz w:val="24"/>
                <w:szCs w:val="24"/>
              </w:rPr>
              <w:t>w</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F</w:t>
            </w:r>
            <w:r w:rsidRPr="005B0C1F">
              <w:rPr>
                <w:rFonts w:ascii="Arial" w:eastAsia="Arial" w:hAnsi="Arial" w:cs="Arial"/>
                <w:spacing w:val="-1"/>
                <w:sz w:val="24"/>
                <w:szCs w:val="24"/>
              </w:rPr>
              <w:t>in</w:t>
            </w:r>
            <w:r w:rsidRPr="005B0C1F">
              <w:rPr>
                <w:rFonts w:ascii="Arial" w:eastAsia="Arial" w:hAnsi="Arial" w:cs="Arial"/>
                <w:spacing w:val="1"/>
                <w:sz w:val="24"/>
                <w:szCs w:val="24"/>
              </w:rPr>
              <w:t>an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p>
        </w:tc>
      </w:tr>
    </w:tbl>
    <w:p w:rsidR="00DA683D" w:rsidRPr="005B0C1F" w:rsidRDefault="00DA683D" w:rsidP="009D464B">
      <w:pPr>
        <w:spacing w:before="74"/>
        <w:ind w:left="120"/>
        <w:rPr>
          <w:rFonts w:ascii="Arial" w:eastAsia="Arial" w:hAnsi="Arial" w:cs="Arial"/>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E768F8" w:rsidRDefault="00E768F8"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914334" w:rsidRDefault="00914334" w:rsidP="009D464B">
      <w:pPr>
        <w:spacing w:before="74" w:line="260" w:lineRule="exact"/>
        <w:rPr>
          <w:rFonts w:ascii="Arial" w:eastAsia="Arial" w:hAnsi="Arial" w:cs="Arial"/>
          <w:spacing w:val="1"/>
          <w:sz w:val="24"/>
          <w:szCs w:val="24"/>
        </w:rPr>
      </w:pPr>
    </w:p>
    <w:p w:rsidR="00BA265B" w:rsidRPr="005B0C1F" w:rsidRDefault="00582D88" w:rsidP="009D464B">
      <w:pPr>
        <w:spacing w:before="74" w:line="260" w:lineRule="exact"/>
        <w:rPr>
          <w:rFonts w:ascii="Arial" w:eastAsia="Arial" w:hAnsi="Arial" w:cs="Arial"/>
          <w:sz w:val="24"/>
          <w:szCs w:val="24"/>
        </w:rPr>
      </w:pPr>
      <w:r w:rsidRPr="005B0C1F">
        <w:rPr>
          <w:rFonts w:ascii="Arial" w:eastAsia="Arial" w:hAnsi="Arial" w:cs="Arial"/>
          <w:b/>
          <w:spacing w:val="2"/>
          <w:position w:val="-1"/>
          <w:sz w:val="24"/>
          <w:szCs w:val="24"/>
          <w:u w:val="thick" w:color="000000"/>
        </w:rPr>
        <w:t>W</w:t>
      </w:r>
      <w:r w:rsidRPr="005B0C1F">
        <w:rPr>
          <w:rFonts w:ascii="Arial" w:eastAsia="Arial" w:hAnsi="Arial" w:cs="Arial"/>
          <w:b/>
          <w:spacing w:val="1"/>
          <w:position w:val="-1"/>
          <w:sz w:val="24"/>
          <w:szCs w:val="24"/>
          <w:u w:val="thick" w:color="000000"/>
        </w:rPr>
        <w:t>ES</w:t>
      </w:r>
      <w:r w:rsidRPr="005B0C1F">
        <w:rPr>
          <w:rFonts w:ascii="Arial" w:eastAsia="Arial" w:hAnsi="Arial" w:cs="Arial"/>
          <w:b/>
          <w:position w:val="-1"/>
          <w:sz w:val="24"/>
          <w:szCs w:val="24"/>
          <w:u w:val="thick" w:color="000000"/>
        </w:rPr>
        <w:t>T DUN</w:t>
      </w:r>
      <w:r w:rsidRPr="005B0C1F">
        <w:rPr>
          <w:rFonts w:ascii="Arial" w:eastAsia="Arial" w:hAnsi="Arial" w:cs="Arial"/>
          <w:b/>
          <w:spacing w:val="2"/>
          <w:position w:val="-1"/>
          <w:sz w:val="24"/>
          <w:szCs w:val="24"/>
          <w:u w:val="thick" w:color="000000"/>
        </w:rPr>
        <w:t>B</w:t>
      </w:r>
      <w:r w:rsidRPr="005B0C1F">
        <w:rPr>
          <w:rFonts w:ascii="Arial" w:eastAsia="Arial" w:hAnsi="Arial" w:cs="Arial"/>
          <w:b/>
          <w:spacing w:val="-5"/>
          <w:position w:val="-1"/>
          <w:sz w:val="24"/>
          <w:szCs w:val="24"/>
          <w:u w:val="thick" w:color="000000"/>
        </w:rPr>
        <w:t>A</w:t>
      </w:r>
      <w:r w:rsidRPr="005B0C1F">
        <w:rPr>
          <w:rFonts w:ascii="Arial" w:eastAsia="Arial" w:hAnsi="Arial" w:cs="Arial"/>
          <w:b/>
          <w:position w:val="-1"/>
          <w:sz w:val="24"/>
          <w:szCs w:val="24"/>
          <w:u w:val="thick" w:color="000000"/>
        </w:rPr>
        <w:t>RT</w:t>
      </w:r>
      <w:r w:rsidRPr="005B0C1F">
        <w:rPr>
          <w:rFonts w:ascii="Arial" w:eastAsia="Arial" w:hAnsi="Arial" w:cs="Arial"/>
          <w:b/>
          <w:spacing w:val="1"/>
          <w:position w:val="-1"/>
          <w:sz w:val="24"/>
          <w:szCs w:val="24"/>
          <w:u w:val="thick" w:color="000000"/>
        </w:rPr>
        <w:t>O</w:t>
      </w:r>
      <w:r w:rsidRPr="005B0C1F">
        <w:rPr>
          <w:rFonts w:ascii="Arial" w:eastAsia="Arial" w:hAnsi="Arial" w:cs="Arial"/>
          <w:b/>
          <w:spacing w:val="2"/>
          <w:position w:val="-1"/>
          <w:sz w:val="24"/>
          <w:szCs w:val="24"/>
          <w:u w:val="thick" w:color="000000"/>
        </w:rPr>
        <w:t>N</w:t>
      </w:r>
      <w:r w:rsidRPr="005B0C1F">
        <w:rPr>
          <w:rFonts w:ascii="Arial" w:eastAsia="Arial" w:hAnsi="Arial" w:cs="Arial"/>
          <w:b/>
          <w:spacing w:val="1"/>
          <w:position w:val="-1"/>
          <w:sz w:val="24"/>
          <w:szCs w:val="24"/>
          <w:u w:val="thick" w:color="000000"/>
        </w:rPr>
        <w:t>S</w:t>
      </w:r>
      <w:r w:rsidRPr="005B0C1F">
        <w:rPr>
          <w:rFonts w:ascii="Arial" w:eastAsia="Arial" w:hAnsi="Arial" w:cs="Arial"/>
          <w:b/>
          <w:position w:val="-1"/>
          <w:sz w:val="24"/>
          <w:szCs w:val="24"/>
          <w:u w:val="thick" w:color="000000"/>
        </w:rPr>
        <w:t>H</w:t>
      </w:r>
      <w:r w:rsidRPr="005B0C1F">
        <w:rPr>
          <w:rFonts w:ascii="Arial" w:eastAsia="Arial" w:hAnsi="Arial" w:cs="Arial"/>
          <w:b/>
          <w:spacing w:val="1"/>
          <w:position w:val="-1"/>
          <w:sz w:val="24"/>
          <w:szCs w:val="24"/>
          <w:u w:val="thick" w:color="000000"/>
        </w:rPr>
        <w:t>I</w:t>
      </w:r>
      <w:r w:rsidRPr="005B0C1F">
        <w:rPr>
          <w:rFonts w:ascii="Arial" w:eastAsia="Arial" w:hAnsi="Arial" w:cs="Arial"/>
          <w:b/>
          <w:position w:val="-1"/>
          <w:sz w:val="24"/>
          <w:szCs w:val="24"/>
          <w:u w:val="thick" w:color="000000"/>
        </w:rPr>
        <w:t>RE</w:t>
      </w:r>
      <w:r w:rsidRPr="005B0C1F">
        <w:rPr>
          <w:rFonts w:ascii="Arial" w:eastAsia="Arial" w:hAnsi="Arial" w:cs="Arial"/>
          <w:b/>
          <w:spacing w:val="-15"/>
          <w:position w:val="-1"/>
          <w:sz w:val="24"/>
          <w:szCs w:val="24"/>
          <w:u w:val="thick" w:color="000000"/>
        </w:rPr>
        <w:t xml:space="preserve"> </w:t>
      </w:r>
      <w:r w:rsidRPr="005B0C1F">
        <w:rPr>
          <w:rFonts w:ascii="Arial" w:eastAsia="Arial" w:hAnsi="Arial" w:cs="Arial"/>
          <w:b/>
          <w:position w:val="-1"/>
          <w:sz w:val="24"/>
          <w:szCs w:val="24"/>
          <w:u w:val="thick" w:color="000000"/>
        </w:rPr>
        <w:t>C</w:t>
      </w:r>
      <w:r w:rsidRPr="005B0C1F">
        <w:rPr>
          <w:rFonts w:ascii="Arial" w:eastAsia="Arial" w:hAnsi="Arial" w:cs="Arial"/>
          <w:b/>
          <w:spacing w:val="1"/>
          <w:position w:val="-1"/>
          <w:sz w:val="24"/>
          <w:szCs w:val="24"/>
          <w:u w:val="thick" w:color="000000"/>
        </w:rPr>
        <w:t>O</w:t>
      </w:r>
      <w:r w:rsidRPr="005B0C1F">
        <w:rPr>
          <w:rFonts w:ascii="Arial" w:eastAsia="Arial" w:hAnsi="Arial" w:cs="Arial"/>
          <w:b/>
          <w:position w:val="-1"/>
          <w:sz w:val="24"/>
          <w:szCs w:val="24"/>
          <w:u w:val="thick" w:color="000000"/>
        </w:rPr>
        <w:t>UNC</w:t>
      </w:r>
      <w:r w:rsidRPr="005B0C1F">
        <w:rPr>
          <w:rFonts w:ascii="Arial" w:eastAsia="Arial" w:hAnsi="Arial" w:cs="Arial"/>
          <w:b/>
          <w:spacing w:val="1"/>
          <w:position w:val="-1"/>
          <w:sz w:val="24"/>
          <w:szCs w:val="24"/>
          <w:u w:val="thick" w:color="000000"/>
        </w:rPr>
        <w:t>I</w:t>
      </w:r>
      <w:r w:rsidRPr="005B0C1F">
        <w:rPr>
          <w:rFonts w:ascii="Arial" w:eastAsia="Arial" w:hAnsi="Arial" w:cs="Arial"/>
          <w:b/>
          <w:position w:val="-1"/>
          <w:sz w:val="24"/>
          <w:szCs w:val="24"/>
          <w:u w:val="thick" w:color="000000"/>
        </w:rPr>
        <w:t>L</w:t>
      </w:r>
      <w:r w:rsidRPr="005B0C1F">
        <w:rPr>
          <w:rFonts w:ascii="Arial" w:eastAsia="Arial" w:hAnsi="Arial" w:cs="Arial"/>
          <w:b/>
          <w:spacing w:val="-7"/>
          <w:position w:val="-1"/>
          <w:sz w:val="24"/>
          <w:szCs w:val="24"/>
          <w:u w:val="thick" w:color="000000"/>
        </w:rPr>
        <w:t xml:space="preserve"> </w:t>
      </w:r>
      <w:r w:rsidRPr="005B0C1F">
        <w:rPr>
          <w:rFonts w:ascii="Arial" w:eastAsia="Arial" w:hAnsi="Arial" w:cs="Arial"/>
          <w:b/>
          <w:position w:val="-1"/>
          <w:sz w:val="24"/>
          <w:szCs w:val="24"/>
          <w:u w:val="thick" w:color="000000"/>
        </w:rPr>
        <w:t xml:space="preserve">– </w:t>
      </w:r>
      <w:r w:rsidRPr="005B0C1F">
        <w:rPr>
          <w:rFonts w:ascii="Arial" w:eastAsia="Arial" w:hAnsi="Arial" w:cs="Arial"/>
          <w:b/>
          <w:w w:val="99"/>
          <w:position w:val="-1"/>
          <w:sz w:val="24"/>
          <w:szCs w:val="24"/>
          <w:u w:val="thick" w:color="000000"/>
        </w:rPr>
        <w:t>F</w:t>
      </w:r>
      <w:r w:rsidRPr="005B0C1F">
        <w:rPr>
          <w:rFonts w:ascii="Arial" w:eastAsia="Arial" w:hAnsi="Arial" w:cs="Arial"/>
          <w:b/>
          <w:spacing w:val="-2"/>
          <w:w w:val="99"/>
          <w:position w:val="-1"/>
          <w:sz w:val="24"/>
          <w:szCs w:val="24"/>
          <w:u w:val="thick" w:color="000000"/>
        </w:rPr>
        <w:t>I</w:t>
      </w:r>
      <w:r w:rsidRPr="005B0C1F">
        <w:rPr>
          <w:rFonts w:ascii="Arial" w:eastAsia="Arial" w:hAnsi="Arial" w:cs="Arial"/>
          <w:b/>
          <w:spacing w:val="2"/>
          <w:w w:val="99"/>
          <w:position w:val="-1"/>
          <w:sz w:val="24"/>
          <w:szCs w:val="24"/>
          <w:u w:val="thick" w:color="000000"/>
        </w:rPr>
        <w:t>N</w:t>
      </w:r>
      <w:r w:rsidRPr="005B0C1F">
        <w:rPr>
          <w:rFonts w:ascii="Arial" w:eastAsia="Arial" w:hAnsi="Arial" w:cs="Arial"/>
          <w:b/>
          <w:spacing w:val="-5"/>
          <w:w w:val="99"/>
          <w:position w:val="-1"/>
          <w:sz w:val="24"/>
          <w:szCs w:val="24"/>
          <w:u w:val="thick" w:color="000000"/>
        </w:rPr>
        <w:t>A</w:t>
      </w:r>
      <w:r w:rsidRPr="005B0C1F">
        <w:rPr>
          <w:rFonts w:ascii="Arial" w:eastAsia="Arial" w:hAnsi="Arial" w:cs="Arial"/>
          <w:b/>
          <w:spacing w:val="2"/>
          <w:w w:val="99"/>
          <w:position w:val="-1"/>
          <w:sz w:val="24"/>
          <w:szCs w:val="24"/>
          <w:u w:val="thick" w:color="000000"/>
        </w:rPr>
        <w:t>N</w:t>
      </w:r>
      <w:r w:rsidRPr="005B0C1F">
        <w:rPr>
          <w:rFonts w:ascii="Arial" w:eastAsia="Arial" w:hAnsi="Arial" w:cs="Arial"/>
          <w:b/>
          <w:w w:val="99"/>
          <w:position w:val="-1"/>
          <w:sz w:val="24"/>
          <w:szCs w:val="24"/>
          <w:u w:val="thick" w:color="000000"/>
        </w:rPr>
        <w:t>C</w:t>
      </w:r>
      <w:r w:rsidRPr="005B0C1F">
        <w:rPr>
          <w:rFonts w:ascii="Arial" w:eastAsia="Arial" w:hAnsi="Arial" w:cs="Arial"/>
          <w:b/>
          <w:spacing w:val="5"/>
          <w:w w:val="99"/>
          <w:position w:val="-1"/>
          <w:sz w:val="24"/>
          <w:szCs w:val="24"/>
          <w:u w:val="thick" w:color="000000"/>
        </w:rPr>
        <w:t>I</w:t>
      </w:r>
      <w:r w:rsidRPr="005B0C1F">
        <w:rPr>
          <w:rFonts w:ascii="Arial" w:eastAsia="Arial" w:hAnsi="Arial" w:cs="Arial"/>
          <w:b/>
          <w:spacing w:val="-5"/>
          <w:w w:val="99"/>
          <w:position w:val="-1"/>
          <w:sz w:val="24"/>
          <w:szCs w:val="24"/>
          <w:u w:val="thick" w:color="000000"/>
        </w:rPr>
        <w:t>A</w:t>
      </w:r>
      <w:r w:rsidRPr="005B0C1F">
        <w:rPr>
          <w:rFonts w:ascii="Arial" w:eastAsia="Arial" w:hAnsi="Arial" w:cs="Arial"/>
          <w:b/>
          <w:w w:val="99"/>
          <w:position w:val="-1"/>
          <w:sz w:val="24"/>
          <w:szCs w:val="24"/>
          <w:u w:val="thick" w:color="000000"/>
        </w:rPr>
        <w:t>L</w:t>
      </w:r>
      <w:r w:rsidRPr="005B0C1F">
        <w:rPr>
          <w:rFonts w:ascii="Arial" w:eastAsia="Arial" w:hAnsi="Arial" w:cs="Arial"/>
          <w:b/>
          <w:spacing w:val="-21"/>
          <w:w w:val="99"/>
          <w:position w:val="-1"/>
          <w:sz w:val="24"/>
          <w:szCs w:val="24"/>
          <w:u w:val="thick" w:color="000000"/>
        </w:rPr>
        <w:t xml:space="preserve"> </w:t>
      </w:r>
      <w:r w:rsidRPr="005B0C1F">
        <w:rPr>
          <w:rFonts w:ascii="Arial" w:eastAsia="Arial" w:hAnsi="Arial" w:cs="Arial"/>
          <w:b/>
          <w:position w:val="-1"/>
          <w:sz w:val="24"/>
          <w:szCs w:val="24"/>
          <w:u w:val="thick" w:color="000000"/>
        </w:rPr>
        <w:t>R</w:t>
      </w:r>
      <w:r w:rsidRPr="005B0C1F">
        <w:rPr>
          <w:rFonts w:ascii="Arial" w:eastAsia="Arial" w:hAnsi="Arial" w:cs="Arial"/>
          <w:b/>
          <w:spacing w:val="1"/>
          <w:position w:val="-1"/>
          <w:sz w:val="24"/>
          <w:szCs w:val="24"/>
          <w:u w:val="thick" w:color="000000"/>
        </w:rPr>
        <w:t>EG</w:t>
      </w:r>
      <w:r w:rsidRPr="005B0C1F">
        <w:rPr>
          <w:rFonts w:ascii="Arial" w:eastAsia="Arial" w:hAnsi="Arial" w:cs="Arial"/>
          <w:b/>
          <w:position w:val="-1"/>
          <w:sz w:val="24"/>
          <w:szCs w:val="24"/>
          <w:u w:val="thick" w:color="000000"/>
        </w:rPr>
        <w:t>U</w:t>
      </w:r>
      <w:r w:rsidRPr="005B0C1F">
        <w:rPr>
          <w:rFonts w:ascii="Arial" w:eastAsia="Arial" w:hAnsi="Arial" w:cs="Arial"/>
          <w:b/>
          <w:spacing w:val="5"/>
          <w:position w:val="-1"/>
          <w:sz w:val="24"/>
          <w:szCs w:val="24"/>
          <w:u w:val="thick" w:color="000000"/>
        </w:rPr>
        <w:t>L</w:t>
      </w:r>
      <w:r w:rsidRPr="005B0C1F">
        <w:rPr>
          <w:rFonts w:ascii="Arial" w:eastAsia="Arial" w:hAnsi="Arial" w:cs="Arial"/>
          <w:b/>
          <w:spacing w:val="-5"/>
          <w:position w:val="-1"/>
          <w:sz w:val="24"/>
          <w:szCs w:val="24"/>
          <w:u w:val="thick" w:color="000000"/>
        </w:rPr>
        <w:t>A</w:t>
      </w:r>
      <w:r w:rsidRPr="005B0C1F">
        <w:rPr>
          <w:rFonts w:ascii="Arial" w:eastAsia="Arial" w:hAnsi="Arial" w:cs="Arial"/>
          <w:b/>
          <w:position w:val="-1"/>
          <w:sz w:val="24"/>
          <w:szCs w:val="24"/>
          <w:u w:val="thick" w:color="000000"/>
        </w:rPr>
        <w:t>T</w:t>
      </w:r>
      <w:r w:rsidRPr="005B0C1F">
        <w:rPr>
          <w:rFonts w:ascii="Arial" w:eastAsia="Arial" w:hAnsi="Arial" w:cs="Arial"/>
          <w:b/>
          <w:spacing w:val="3"/>
          <w:position w:val="-1"/>
          <w:sz w:val="24"/>
          <w:szCs w:val="24"/>
          <w:u w:val="thick" w:color="000000"/>
        </w:rPr>
        <w:t>I</w:t>
      </w:r>
      <w:r w:rsidRPr="005B0C1F">
        <w:rPr>
          <w:rFonts w:ascii="Arial" w:eastAsia="Arial" w:hAnsi="Arial" w:cs="Arial"/>
          <w:b/>
          <w:spacing w:val="1"/>
          <w:position w:val="-1"/>
          <w:sz w:val="24"/>
          <w:szCs w:val="24"/>
          <w:u w:val="thick" w:color="000000"/>
        </w:rPr>
        <w:t>O</w:t>
      </w:r>
      <w:r w:rsidRPr="005B0C1F">
        <w:rPr>
          <w:rFonts w:ascii="Arial" w:eastAsia="Arial" w:hAnsi="Arial" w:cs="Arial"/>
          <w:b/>
          <w:position w:val="-1"/>
          <w:sz w:val="24"/>
          <w:szCs w:val="24"/>
          <w:u w:val="thick" w:color="000000"/>
        </w:rPr>
        <w:t>NS</w:t>
      </w:r>
    </w:p>
    <w:p w:rsidR="00BA265B" w:rsidRPr="005B0C1F" w:rsidRDefault="00BA265B" w:rsidP="009D464B">
      <w:pPr>
        <w:spacing w:before="1" w:line="120" w:lineRule="exact"/>
        <w:rPr>
          <w:rFonts w:ascii="Arial" w:hAnsi="Arial" w:cs="Arial"/>
          <w:sz w:val="24"/>
          <w:szCs w:val="24"/>
        </w:rPr>
      </w:pPr>
    </w:p>
    <w:p w:rsidR="00BA265B" w:rsidRPr="005B0C1F" w:rsidRDefault="00BA265B" w:rsidP="009D464B">
      <w:pPr>
        <w:spacing w:line="200" w:lineRule="exact"/>
        <w:rPr>
          <w:rFonts w:ascii="Arial" w:hAnsi="Arial" w:cs="Arial"/>
          <w:sz w:val="24"/>
          <w:szCs w:val="24"/>
        </w:rPr>
      </w:pPr>
    </w:p>
    <w:p w:rsidR="00BA265B" w:rsidRPr="00397876" w:rsidRDefault="00582D88" w:rsidP="00EA297C">
      <w:pPr>
        <w:pStyle w:val="ListParagraph"/>
        <w:numPr>
          <w:ilvl w:val="0"/>
          <w:numId w:val="3"/>
        </w:numPr>
        <w:spacing w:before="29"/>
        <w:ind w:left="567" w:hanging="567"/>
        <w:rPr>
          <w:rFonts w:ascii="Arial" w:eastAsia="Arial" w:hAnsi="Arial" w:cs="Arial"/>
          <w:b/>
          <w:sz w:val="24"/>
          <w:szCs w:val="24"/>
        </w:rPr>
      </w:pPr>
      <w:r w:rsidRPr="00397876">
        <w:rPr>
          <w:rFonts w:ascii="Arial" w:eastAsia="Arial" w:hAnsi="Arial" w:cs="Arial"/>
          <w:b/>
          <w:sz w:val="24"/>
          <w:szCs w:val="24"/>
          <w:u w:val="single" w:color="000000"/>
        </w:rPr>
        <w:t>F</w:t>
      </w:r>
      <w:r w:rsidRPr="00397876">
        <w:rPr>
          <w:rFonts w:ascii="Arial" w:eastAsia="Arial" w:hAnsi="Arial" w:cs="Arial"/>
          <w:b/>
          <w:spacing w:val="1"/>
          <w:sz w:val="24"/>
          <w:szCs w:val="24"/>
          <w:u w:val="single" w:color="000000"/>
        </w:rPr>
        <w:t>I</w:t>
      </w:r>
      <w:r w:rsidRPr="00397876">
        <w:rPr>
          <w:rFonts w:ascii="Arial" w:eastAsia="Arial" w:hAnsi="Arial" w:cs="Arial"/>
          <w:b/>
          <w:spacing w:val="-1"/>
          <w:w w:val="99"/>
          <w:sz w:val="24"/>
          <w:szCs w:val="24"/>
          <w:u w:val="single" w:color="000000"/>
        </w:rPr>
        <w:t>N</w:t>
      </w:r>
      <w:r w:rsidRPr="00397876">
        <w:rPr>
          <w:rFonts w:ascii="Arial" w:eastAsia="Arial" w:hAnsi="Arial" w:cs="Arial"/>
          <w:b/>
          <w:spacing w:val="1"/>
          <w:sz w:val="24"/>
          <w:szCs w:val="24"/>
          <w:u w:val="single" w:color="000000"/>
        </w:rPr>
        <w:t>A</w:t>
      </w:r>
      <w:r w:rsidRPr="00397876">
        <w:rPr>
          <w:rFonts w:ascii="Arial" w:eastAsia="Arial" w:hAnsi="Arial" w:cs="Arial"/>
          <w:b/>
          <w:w w:val="99"/>
          <w:sz w:val="24"/>
          <w:szCs w:val="24"/>
          <w:u w:val="single" w:color="000000"/>
        </w:rPr>
        <w:t>NC</w:t>
      </w:r>
      <w:r w:rsidRPr="00397876">
        <w:rPr>
          <w:rFonts w:ascii="Arial" w:eastAsia="Arial" w:hAnsi="Arial" w:cs="Arial"/>
          <w:b/>
          <w:sz w:val="24"/>
          <w:szCs w:val="24"/>
          <w:u w:val="single" w:color="000000"/>
        </w:rPr>
        <w:t>I</w:t>
      </w:r>
      <w:r w:rsidRPr="00397876">
        <w:rPr>
          <w:rFonts w:ascii="Arial" w:eastAsia="Arial" w:hAnsi="Arial" w:cs="Arial"/>
          <w:b/>
          <w:spacing w:val="1"/>
          <w:sz w:val="24"/>
          <w:szCs w:val="24"/>
          <w:u w:val="single" w:color="000000"/>
        </w:rPr>
        <w:t>A</w:t>
      </w:r>
      <w:r w:rsidRPr="00397876">
        <w:rPr>
          <w:rFonts w:ascii="Arial" w:eastAsia="Arial" w:hAnsi="Arial" w:cs="Arial"/>
          <w:b/>
          <w:w w:val="99"/>
          <w:sz w:val="24"/>
          <w:szCs w:val="24"/>
          <w:u w:val="single" w:color="000000"/>
        </w:rPr>
        <w:t>L</w:t>
      </w:r>
      <w:r w:rsidRPr="00397876">
        <w:rPr>
          <w:rFonts w:ascii="Arial" w:eastAsia="Arial" w:hAnsi="Arial" w:cs="Arial"/>
          <w:b/>
          <w:spacing w:val="-52"/>
          <w:w w:val="99"/>
          <w:sz w:val="24"/>
          <w:szCs w:val="24"/>
          <w:u w:val="single" w:color="000000"/>
        </w:rPr>
        <w:t xml:space="preserve"> </w:t>
      </w:r>
      <w:r w:rsidRPr="00397876">
        <w:rPr>
          <w:rFonts w:ascii="Arial" w:eastAsia="Arial" w:hAnsi="Arial" w:cs="Arial"/>
          <w:b/>
          <w:spacing w:val="1"/>
          <w:sz w:val="24"/>
          <w:szCs w:val="24"/>
          <w:u w:val="single" w:color="000000"/>
        </w:rPr>
        <w:t>A</w:t>
      </w:r>
      <w:r w:rsidRPr="00397876">
        <w:rPr>
          <w:rFonts w:ascii="Arial" w:eastAsia="Arial" w:hAnsi="Arial" w:cs="Arial"/>
          <w:b/>
          <w:sz w:val="24"/>
          <w:szCs w:val="24"/>
          <w:u w:val="single" w:color="000000"/>
        </w:rPr>
        <w:t>D</w:t>
      </w:r>
      <w:r w:rsidRPr="00397876">
        <w:rPr>
          <w:rFonts w:ascii="Arial" w:eastAsia="Arial" w:hAnsi="Arial" w:cs="Arial"/>
          <w:b/>
          <w:spacing w:val="-1"/>
          <w:sz w:val="24"/>
          <w:szCs w:val="24"/>
          <w:u w:val="single" w:color="000000"/>
        </w:rPr>
        <w:t>M</w:t>
      </w:r>
      <w:r w:rsidRPr="00397876">
        <w:rPr>
          <w:rFonts w:ascii="Arial" w:eastAsia="Arial" w:hAnsi="Arial" w:cs="Arial"/>
          <w:b/>
          <w:spacing w:val="1"/>
          <w:sz w:val="24"/>
          <w:szCs w:val="24"/>
          <w:u w:val="single" w:color="000000"/>
        </w:rPr>
        <w:t>I</w:t>
      </w:r>
      <w:r w:rsidRPr="00397876">
        <w:rPr>
          <w:rFonts w:ascii="Arial" w:eastAsia="Arial" w:hAnsi="Arial" w:cs="Arial"/>
          <w:b/>
          <w:sz w:val="24"/>
          <w:szCs w:val="24"/>
          <w:u w:val="single" w:color="000000"/>
        </w:rPr>
        <w:t>N</w:t>
      </w:r>
      <w:r w:rsidRPr="00397876">
        <w:rPr>
          <w:rFonts w:ascii="Arial" w:eastAsia="Arial" w:hAnsi="Arial" w:cs="Arial"/>
          <w:b/>
          <w:spacing w:val="1"/>
          <w:sz w:val="24"/>
          <w:szCs w:val="24"/>
          <w:u w:val="single" w:color="000000"/>
        </w:rPr>
        <w:t>I</w:t>
      </w:r>
      <w:r w:rsidRPr="00397876">
        <w:rPr>
          <w:rFonts w:ascii="Arial" w:eastAsia="Arial" w:hAnsi="Arial" w:cs="Arial"/>
          <w:b/>
          <w:spacing w:val="-2"/>
          <w:sz w:val="24"/>
          <w:szCs w:val="24"/>
          <w:u w:val="single" w:color="000000"/>
        </w:rPr>
        <w:t>S</w:t>
      </w:r>
      <w:r w:rsidRPr="00397876">
        <w:rPr>
          <w:rFonts w:ascii="Arial" w:eastAsia="Arial" w:hAnsi="Arial" w:cs="Arial"/>
          <w:b/>
          <w:spacing w:val="2"/>
          <w:sz w:val="24"/>
          <w:szCs w:val="24"/>
          <w:u w:val="single" w:color="000000"/>
        </w:rPr>
        <w:t>T</w:t>
      </w:r>
      <w:r w:rsidRPr="00397876">
        <w:rPr>
          <w:rFonts w:ascii="Arial" w:eastAsia="Arial" w:hAnsi="Arial" w:cs="Arial"/>
          <w:b/>
          <w:spacing w:val="-1"/>
          <w:sz w:val="24"/>
          <w:szCs w:val="24"/>
          <w:u w:val="single" w:color="000000"/>
        </w:rPr>
        <w:t>RA</w:t>
      </w:r>
      <w:r w:rsidRPr="00397876">
        <w:rPr>
          <w:rFonts w:ascii="Arial" w:eastAsia="Arial" w:hAnsi="Arial" w:cs="Arial"/>
          <w:b/>
          <w:spacing w:val="2"/>
          <w:sz w:val="24"/>
          <w:szCs w:val="24"/>
          <w:u w:val="single" w:color="000000"/>
        </w:rPr>
        <w:t>T</w:t>
      </w:r>
      <w:r w:rsidRPr="00397876">
        <w:rPr>
          <w:rFonts w:ascii="Arial" w:eastAsia="Arial" w:hAnsi="Arial" w:cs="Arial"/>
          <w:b/>
          <w:spacing w:val="1"/>
          <w:sz w:val="24"/>
          <w:szCs w:val="24"/>
          <w:u w:val="single" w:color="000000"/>
        </w:rPr>
        <w:t>IO</w:t>
      </w:r>
      <w:r w:rsidRPr="00397876">
        <w:rPr>
          <w:rFonts w:ascii="Arial" w:eastAsia="Arial" w:hAnsi="Arial" w:cs="Arial"/>
          <w:b/>
          <w:sz w:val="24"/>
          <w:szCs w:val="24"/>
          <w:u w:val="single" w:color="000000"/>
        </w:rPr>
        <w:t>N</w:t>
      </w:r>
    </w:p>
    <w:p w:rsidR="00BA265B" w:rsidRDefault="00BA265B" w:rsidP="009D464B">
      <w:pPr>
        <w:spacing w:before="11" w:line="200" w:lineRule="exact"/>
        <w:rPr>
          <w:rFonts w:ascii="Arial" w:hAnsi="Arial" w:cs="Arial"/>
          <w:sz w:val="24"/>
          <w:szCs w:val="24"/>
        </w:rPr>
      </w:pPr>
    </w:p>
    <w:p w:rsidR="00F96563" w:rsidRPr="00397876"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A1</w:t>
      </w:r>
      <w:r>
        <w:rPr>
          <w:rFonts w:asciiTheme="minorBidi" w:eastAsia="Arial" w:hAnsiTheme="minorBidi" w:cstheme="minorBidi"/>
          <w:b/>
          <w:bCs/>
          <w:sz w:val="24"/>
          <w:szCs w:val="24"/>
        </w:rPr>
        <w:tab/>
      </w:r>
      <w:r w:rsidR="00F96563" w:rsidRPr="00397876">
        <w:rPr>
          <w:rFonts w:asciiTheme="minorBidi" w:eastAsia="Arial" w:hAnsiTheme="minorBidi" w:cstheme="minorBidi"/>
          <w:b/>
          <w:bCs/>
          <w:sz w:val="24"/>
          <w:szCs w:val="24"/>
        </w:rPr>
        <w:t>R</w:t>
      </w:r>
      <w:r w:rsidR="00F96563" w:rsidRPr="00397876">
        <w:rPr>
          <w:rFonts w:asciiTheme="minorBidi" w:eastAsia="Arial" w:hAnsiTheme="minorBidi" w:cstheme="minorBidi"/>
          <w:b/>
          <w:bCs/>
          <w:spacing w:val="1"/>
          <w:sz w:val="24"/>
          <w:szCs w:val="24"/>
        </w:rPr>
        <w:t>e</w:t>
      </w:r>
      <w:r w:rsidR="00F96563" w:rsidRPr="00397876">
        <w:rPr>
          <w:rFonts w:asciiTheme="minorBidi" w:eastAsia="Arial" w:hAnsiTheme="minorBidi" w:cstheme="minorBidi"/>
          <w:b/>
          <w:bCs/>
          <w:sz w:val="24"/>
          <w:szCs w:val="24"/>
        </w:rPr>
        <w:t>s</w:t>
      </w:r>
      <w:r w:rsidR="00F96563" w:rsidRPr="00397876">
        <w:rPr>
          <w:rFonts w:asciiTheme="minorBidi" w:eastAsia="Arial" w:hAnsiTheme="minorBidi" w:cstheme="minorBidi"/>
          <w:b/>
          <w:bCs/>
          <w:spacing w:val="1"/>
          <w:sz w:val="24"/>
          <w:szCs w:val="24"/>
        </w:rPr>
        <w:t>pon</w:t>
      </w:r>
      <w:r w:rsidR="00F96563" w:rsidRPr="00397876">
        <w:rPr>
          <w:rFonts w:asciiTheme="minorBidi" w:eastAsia="Arial" w:hAnsiTheme="minorBidi" w:cstheme="minorBidi"/>
          <w:b/>
          <w:bCs/>
          <w:sz w:val="24"/>
          <w:szCs w:val="24"/>
        </w:rPr>
        <w:t>s</w:t>
      </w:r>
      <w:r w:rsidR="00F96563" w:rsidRPr="00397876">
        <w:rPr>
          <w:rFonts w:asciiTheme="minorBidi" w:eastAsia="Arial" w:hAnsiTheme="minorBidi" w:cstheme="minorBidi"/>
          <w:b/>
          <w:bCs/>
          <w:spacing w:val="-1"/>
          <w:sz w:val="24"/>
          <w:szCs w:val="24"/>
        </w:rPr>
        <w:t>i</w:t>
      </w:r>
      <w:r w:rsidR="00F96563" w:rsidRPr="00397876">
        <w:rPr>
          <w:rFonts w:asciiTheme="minorBidi" w:eastAsia="Arial" w:hAnsiTheme="minorBidi" w:cstheme="minorBidi"/>
          <w:b/>
          <w:bCs/>
          <w:spacing w:val="1"/>
          <w:sz w:val="24"/>
          <w:szCs w:val="24"/>
        </w:rPr>
        <w:t>b</w:t>
      </w:r>
      <w:r w:rsidR="00F96563" w:rsidRPr="00397876">
        <w:rPr>
          <w:rFonts w:asciiTheme="minorBidi" w:eastAsia="Arial" w:hAnsiTheme="minorBidi" w:cstheme="minorBidi"/>
          <w:b/>
          <w:bCs/>
          <w:spacing w:val="-1"/>
          <w:sz w:val="24"/>
          <w:szCs w:val="24"/>
        </w:rPr>
        <w:t>ili</w:t>
      </w:r>
      <w:r w:rsidR="00F96563" w:rsidRPr="00397876">
        <w:rPr>
          <w:rFonts w:asciiTheme="minorBidi" w:eastAsia="Arial" w:hAnsiTheme="minorBidi" w:cstheme="minorBidi"/>
          <w:b/>
          <w:bCs/>
          <w:spacing w:val="1"/>
          <w:sz w:val="24"/>
          <w:szCs w:val="24"/>
        </w:rPr>
        <w:t>t</w:t>
      </w:r>
      <w:r w:rsidR="00F96563" w:rsidRPr="00397876">
        <w:rPr>
          <w:rFonts w:asciiTheme="minorBidi" w:eastAsia="Arial" w:hAnsiTheme="minorBidi" w:cstheme="minorBidi"/>
          <w:b/>
          <w:bCs/>
          <w:sz w:val="24"/>
          <w:szCs w:val="24"/>
        </w:rPr>
        <w:t>y</w:t>
      </w:r>
      <w:r w:rsidR="00F96563" w:rsidRPr="00397876">
        <w:rPr>
          <w:rFonts w:asciiTheme="minorBidi" w:hAnsiTheme="minorBidi" w:cstheme="minorBidi"/>
          <w:b/>
          <w:bCs/>
          <w:spacing w:val="-7"/>
          <w:sz w:val="24"/>
          <w:szCs w:val="24"/>
        </w:rPr>
        <w:t xml:space="preserve"> </w:t>
      </w:r>
      <w:r w:rsidR="00F96563" w:rsidRPr="00397876">
        <w:rPr>
          <w:rFonts w:asciiTheme="minorBidi" w:eastAsia="Arial" w:hAnsiTheme="minorBidi" w:cstheme="minorBidi"/>
          <w:b/>
          <w:bCs/>
          <w:spacing w:val="-1"/>
          <w:sz w:val="24"/>
          <w:szCs w:val="24"/>
        </w:rPr>
        <w:t>o</w:t>
      </w:r>
      <w:r w:rsidR="00F96563" w:rsidRPr="00397876">
        <w:rPr>
          <w:rFonts w:asciiTheme="minorBidi" w:eastAsia="Arial" w:hAnsiTheme="minorBidi" w:cstheme="minorBidi"/>
          <w:b/>
          <w:bCs/>
          <w:sz w:val="24"/>
          <w:szCs w:val="24"/>
        </w:rPr>
        <w:t>f</w:t>
      </w:r>
      <w:r w:rsidR="00F96563" w:rsidRPr="00397876">
        <w:rPr>
          <w:rFonts w:asciiTheme="minorBidi" w:hAnsiTheme="minorBidi" w:cstheme="minorBidi"/>
          <w:b/>
          <w:bCs/>
          <w:spacing w:val="26"/>
          <w:sz w:val="24"/>
          <w:szCs w:val="24"/>
        </w:rPr>
        <w:t xml:space="preserve"> </w:t>
      </w:r>
      <w:r w:rsidR="00F96563" w:rsidRPr="00397876">
        <w:rPr>
          <w:rFonts w:asciiTheme="minorBidi" w:eastAsia="Arial" w:hAnsiTheme="minorBidi" w:cstheme="minorBidi"/>
          <w:b/>
          <w:bCs/>
          <w:spacing w:val="-2"/>
          <w:sz w:val="24"/>
          <w:szCs w:val="24"/>
        </w:rPr>
        <w:t>t</w:t>
      </w:r>
      <w:r w:rsidR="00F96563" w:rsidRPr="00397876">
        <w:rPr>
          <w:rFonts w:asciiTheme="minorBidi" w:eastAsia="Arial" w:hAnsiTheme="minorBidi" w:cstheme="minorBidi"/>
          <w:b/>
          <w:bCs/>
          <w:spacing w:val="1"/>
          <w:sz w:val="24"/>
          <w:szCs w:val="24"/>
        </w:rPr>
        <w:t>h</w:t>
      </w:r>
      <w:r w:rsidR="00F96563" w:rsidRPr="00397876">
        <w:rPr>
          <w:rFonts w:asciiTheme="minorBidi" w:eastAsia="Arial" w:hAnsiTheme="minorBidi" w:cstheme="minorBidi"/>
          <w:b/>
          <w:bCs/>
          <w:sz w:val="24"/>
          <w:szCs w:val="24"/>
        </w:rPr>
        <w:t>e C</w:t>
      </w:r>
      <w:r w:rsidR="00F96563" w:rsidRPr="00397876">
        <w:rPr>
          <w:rFonts w:asciiTheme="minorBidi" w:eastAsia="Arial" w:hAnsiTheme="minorBidi" w:cstheme="minorBidi"/>
          <w:b/>
          <w:bCs/>
          <w:spacing w:val="1"/>
          <w:sz w:val="24"/>
          <w:szCs w:val="24"/>
        </w:rPr>
        <w:t>oun</w:t>
      </w:r>
      <w:r w:rsidR="00F96563" w:rsidRPr="00397876">
        <w:rPr>
          <w:rFonts w:asciiTheme="minorBidi" w:eastAsia="Arial" w:hAnsiTheme="minorBidi" w:cstheme="minorBidi"/>
          <w:b/>
          <w:bCs/>
          <w:sz w:val="24"/>
          <w:szCs w:val="24"/>
        </w:rPr>
        <w:t>c</w:t>
      </w:r>
      <w:r w:rsidR="00F96563" w:rsidRPr="00397876">
        <w:rPr>
          <w:rFonts w:asciiTheme="minorBidi" w:eastAsia="Arial" w:hAnsiTheme="minorBidi" w:cstheme="minorBidi"/>
          <w:b/>
          <w:bCs/>
          <w:spacing w:val="-1"/>
          <w:sz w:val="24"/>
          <w:szCs w:val="24"/>
        </w:rPr>
        <w:t>i</w:t>
      </w:r>
      <w:r w:rsidR="00F96563" w:rsidRPr="00397876">
        <w:rPr>
          <w:rFonts w:asciiTheme="minorBidi" w:eastAsia="Arial" w:hAnsiTheme="minorBidi" w:cstheme="minorBidi"/>
          <w:b/>
          <w:bCs/>
          <w:sz w:val="24"/>
          <w:szCs w:val="24"/>
        </w:rPr>
        <w:t>l</w:t>
      </w:r>
    </w:p>
    <w:p w:rsidR="00F96563" w:rsidRPr="00397876" w:rsidRDefault="00F96563" w:rsidP="009D464B">
      <w:pPr>
        <w:ind w:firstLine="543"/>
        <w:rPr>
          <w:rFonts w:asciiTheme="minorBidi" w:hAnsiTheme="minorBidi" w:cstheme="minorBidi"/>
          <w:sz w:val="24"/>
          <w:szCs w:val="24"/>
        </w:rPr>
      </w:pPr>
      <w:r w:rsidRPr="00397876">
        <w:rPr>
          <w:rFonts w:asciiTheme="minorBidi" w:eastAsia="Arial" w:hAnsiTheme="minorBidi" w:cstheme="minorBidi"/>
          <w:spacing w:val="2"/>
          <w:sz w:val="24"/>
          <w:szCs w:val="24"/>
        </w:rPr>
        <w:t>T</w:t>
      </w:r>
      <w:r w:rsidRPr="00397876">
        <w:rPr>
          <w:rFonts w:asciiTheme="minorBidi" w:eastAsia="Arial" w:hAnsiTheme="minorBidi" w:cstheme="minorBidi"/>
          <w:spacing w:val="-1"/>
          <w:sz w:val="24"/>
          <w:szCs w:val="24"/>
        </w:rPr>
        <w:t>h</w:t>
      </w:r>
      <w:r w:rsidRPr="00397876">
        <w:rPr>
          <w:rFonts w:asciiTheme="minorBidi" w:eastAsia="Arial" w:hAnsiTheme="minorBidi" w:cstheme="minorBidi"/>
          <w:sz w:val="24"/>
          <w:szCs w:val="24"/>
        </w:rPr>
        <w:t>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z w:val="24"/>
          <w:szCs w:val="24"/>
        </w:rPr>
        <w:t>Co</w:t>
      </w:r>
      <w:r w:rsidRPr="00397876">
        <w:rPr>
          <w:rFonts w:asciiTheme="minorBidi" w:eastAsia="Arial" w:hAnsiTheme="minorBidi" w:cstheme="minorBidi"/>
          <w:spacing w:val="-1"/>
          <w:sz w:val="24"/>
          <w:szCs w:val="24"/>
        </w:rPr>
        <w:t>u</w:t>
      </w:r>
      <w:r w:rsidRPr="00397876">
        <w:rPr>
          <w:rFonts w:asciiTheme="minorBidi" w:eastAsia="Arial" w:hAnsiTheme="minorBidi" w:cstheme="minorBidi"/>
          <w:sz w:val="24"/>
          <w:szCs w:val="24"/>
        </w:rPr>
        <w:t>nc</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l</w:t>
      </w:r>
      <w:r w:rsidRPr="00397876">
        <w:rPr>
          <w:rFonts w:asciiTheme="minorBidi" w:hAnsiTheme="minorBidi" w:cstheme="minorBidi"/>
          <w:sz w:val="24"/>
          <w:szCs w:val="24"/>
        </w:rPr>
        <w:t xml:space="preserve"> </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s</w:t>
      </w:r>
      <w:r w:rsidRPr="00397876">
        <w:rPr>
          <w:rFonts w:asciiTheme="minorBidi" w:hAnsiTheme="minorBidi" w:cstheme="minorBidi"/>
          <w:spacing w:val="6"/>
          <w:sz w:val="24"/>
          <w:szCs w:val="24"/>
        </w:rPr>
        <w:t xml:space="preserve"> </w:t>
      </w:r>
      <w:r w:rsidRPr="00397876">
        <w:rPr>
          <w:rFonts w:asciiTheme="minorBidi" w:eastAsia="Arial" w:hAnsiTheme="minorBidi" w:cstheme="minorBidi"/>
          <w:spacing w:val="-1"/>
          <w:sz w:val="24"/>
          <w:szCs w:val="24"/>
        </w:rPr>
        <w:t>r</w:t>
      </w:r>
      <w:r w:rsidRPr="00397876">
        <w:rPr>
          <w:rFonts w:asciiTheme="minorBidi" w:eastAsia="Arial" w:hAnsiTheme="minorBidi" w:cstheme="minorBidi"/>
          <w:sz w:val="24"/>
          <w:szCs w:val="24"/>
        </w:rPr>
        <w:t>esp</w:t>
      </w:r>
      <w:r w:rsidRPr="00397876">
        <w:rPr>
          <w:rFonts w:asciiTheme="minorBidi" w:eastAsia="Arial" w:hAnsiTheme="minorBidi" w:cstheme="minorBidi"/>
          <w:spacing w:val="-1"/>
          <w:sz w:val="24"/>
          <w:szCs w:val="24"/>
        </w:rPr>
        <w:t>o</w:t>
      </w:r>
      <w:r w:rsidRPr="00397876">
        <w:rPr>
          <w:rFonts w:asciiTheme="minorBidi" w:eastAsia="Arial" w:hAnsiTheme="minorBidi" w:cstheme="minorBidi"/>
          <w:sz w:val="24"/>
          <w:szCs w:val="24"/>
        </w:rPr>
        <w:t>n</w:t>
      </w:r>
      <w:r w:rsidRPr="00397876">
        <w:rPr>
          <w:rFonts w:asciiTheme="minorBidi" w:eastAsia="Arial" w:hAnsiTheme="minorBidi" w:cstheme="minorBidi"/>
          <w:spacing w:val="-2"/>
          <w:sz w:val="24"/>
          <w:szCs w:val="24"/>
        </w:rPr>
        <w:t>s</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b</w:t>
      </w:r>
      <w:r w:rsidRPr="00397876">
        <w:rPr>
          <w:rFonts w:asciiTheme="minorBidi" w:eastAsia="Arial" w:hAnsiTheme="minorBidi" w:cstheme="minorBidi"/>
          <w:spacing w:val="-1"/>
          <w:sz w:val="24"/>
          <w:szCs w:val="24"/>
        </w:rPr>
        <w:t>l</w:t>
      </w:r>
      <w:r w:rsidRPr="00397876">
        <w:rPr>
          <w:rFonts w:asciiTheme="minorBidi" w:eastAsia="Arial" w:hAnsiTheme="minorBidi" w:cstheme="minorBidi"/>
          <w:sz w:val="24"/>
          <w:szCs w:val="24"/>
        </w:rPr>
        <w:t>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pacing w:val="3"/>
          <w:sz w:val="24"/>
          <w:szCs w:val="24"/>
        </w:rPr>
        <w:t>f</w:t>
      </w:r>
      <w:r w:rsidRPr="00397876">
        <w:rPr>
          <w:rFonts w:asciiTheme="minorBidi" w:eastAsia="Arial" w:hAnsiTheme="minorBidi" w:cstheme="minorBidi"/>
          <w:sz w:val="24"/>
          <w:szCs w:val="24"/>
        </w:rPr>
        <w:t>or</w:t>
      </w:r>
      <w:r w:rsidRPr="00397876">
        <w:rPr>
          <w:rFonts w:asciiTheme="minorBidi" w:hAnsiTheme="minorBidi" w:cstheme="minorBidi"/>
          <w:spacing w:val="2"/>
          <w:sz w:val="24"/>
          <w:szCs w:val="24"/>
        </w:rPr>
        <w:t xml:space="preserve"> </w:t>
      </w:r>
      <w:r w:rsidRPr="00397876">
        <w:rPr>
          <w:rFonts w:asciiTheme="minorBidi" w:eastAsia="Arial" w:hAnsiTheme="minorBidi" w:cstheme="minorBidi"/>
          <w:spacing w:val="2"/>
          <w:sz w:val="24"/>
          <w:szCs w:val="24"/>
        </w:rPr>
        <w:t>m</w:t>
      </w:r>
      <w:r w:rsidRPr="00397876">
        <w:rPr>
          <w:rFonts w:asciiTheme="minorBidi" w:eastAsia="Arial" w:hAnsiTheme="minorBidi" w:cstheme="minorBidi"/>
          <w:sz w:val="24"/>
          <w:szCs w:val="24"/>
        </w:rPr>
        <w:t>on</w:t>
      </w:r>
      <w:r w:rsidRPr="00397876">
        <w:rPr>
          <w:rFonts w:asciiTheme="minorBidi" w:eastAsia="Arial" w:hAnsiTheme="minorBidi" w:cstheme="minorBidi"/>
          <w:spacing w:val="-1"/>
          <w:sz w:val="24"/>
          <w:szCs w:val="24"/>
        </w:rPr>
        <w:t>i</w:t>
      </w:r>
      <w:r w:rsidRPr="00397876">
        <w:rPr>
          <w:rFonts w:asciiTheme="minorBidi" w:eastAsia="Arial" w:hAnsiTheme="minorBidi" w:cstheme="minorBidi"/>
          <w:spacing w:val="-2"/>
          <w:sz w:val="24"/>
          <w:szCs w:val="24"/>
        </w:rPr>
        <w:t>t</w:t>
      </w:r>
      <w:r w:rsidRPr="00397876">
        <w:rPr>
          <w:rFonts w:asciiTheme="minorBidi" w:eastAsia="Arial" w:hAnsiTheme="minorBidi" w:cstheme="minorBidi"/>
          <w:sz w:val="24"/>
          <w:szCs w:val="24"/>
        </w:rPr>
        <w:t>o</w:t>
      </w:r>
      <w:r w:rsidRPr="00397876">
        <w:rPr>
          <w:rFonts w:asciiTheme="minorBidi" w:eastAsia="Arial" w:hAnsiTheme="minorBidi" w:cstheme="minorBidi"/>
          <w:spacing w:val="-1"/>
          <w:sz w:val="24"/>
          <w:szCs w:val="24"/>
        </w:rPr>
        <w:t>ri</w:t>
      </w:r>
      <w:r w:rsidRPr="00397876">
        <w:rPr>
          <w:rFonts w:asciiTheme="minorBidi" w:eastAsia="Arial" w:hAnsiTheme="minorBidi" w:cstheme="minorBidi"/>
          <w:sz w:val="24"/>
          <w:szCs w:val="24"/>
        </w:rPr>
        <w:t>ng</w:t>
      </w:r>
      <w:r w:rsidRPr="00397876">
        <w:rPr>
          <w:rFonts w:asciiTheme="minorBidi" w:hAnsiTheme="minorBidi" w:cstheme="minorBidi"/>
          <w:spacing w:val="-3"/>
          <w:sz w:val="24"/>
          <w:szCs w:val="24"/>
        </w:rPr>
        <w:t xml:space="preserve"> </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ts</w:t>
      </w:r>
      <w:r w:rsidRPr="00397876">
        <w:rPr>
          <w:rFonts w:asciiTheme="minorBidi" w:hAnsiTheme="minorBidi" w:cstheme="minorBidi"/>
          <w:spacing w:val="-22"/>
          <w:sz w:val="24"/>
          <w:szCs w:val="24"/>
        </w:rPr>
        <w:t xml:space="preserve"> </w:t>
      </w:r>
      <w:r w:rsidRPr="00397876">
        <w:rPr>
          <w:rFonts w:asciiTheme="minorBidi" w:eastAsia="Arial" w:hAnsiTheme="minorBidi" w:cstheme="minorBidi"/>
          <w:spacing w:val="3"/>
          <w:sz w:val="24"/>
          <w:szCs w:val="24"/>
        </w:rPr>
        <w:t>f</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na</w:t>
      </w:r>
      <w:r w:rsidRPr="00397876">
        <w:rPr>
          <w:rFonts w:asciiTheme="minorBidi" w:eastAsia="Arial" w:hAnsiTheme="minorBidi" w:cstheme="minorBidi"/>
          <w:spacing w:val="2"/>
          <w:sz w:val="24"/>
          <w:szCs w:val="24"/>
        </w:rPr>
        <w:t>n</w:t>
      </w:r>
      <w:r w:rsidRPr="00397876">
        <w:rPr>
          <w:rFonts w:asciiTheme="minorBidi" w:eastAsia="Arial" w:hAnsiTheme="minorBidi" w:cstheme="minorBidi"/>
          <w:spacing w:val="-2"/>
          <w:sz w:val="24"/>
          <w:szCs w:val="24"/>
        </w:rPr>
        <w:t>c</w:t>
      </w:r>
      <w:r w:rsidRPr="00397876">
        <w:rPr>
          <w:rFonts w:asciiTheme="minorBidi" w:eastAsia="Arial" w:hAnsiTheme="minorBidi" w:cstheme="minorBidi"/>
          <w:sz w:val="24"/>
          <w:szCs w:val="24"/>
        </w:rPr>
        <w:t>es.</w:t>
      </w:r>
    </w:p>
    <w:p w:rsidR="00C06ADF" w:rsidRDefault="00C06ADF" w:rsidP="009D464B">
      <w:pPr>
        <w:rPr>
          <w:rFonts w:asciiTheme="minorBidi" w:eastAsia="Arial" w:hAnsiTheme="minorBidi" w:cstheme="minorBidi"/>
          <w:b/>
          <w:bCs/>
          <w:sz w:val="24"/>
          <w:szCs w:val="24"/>
        </w:rPr>
      </w:pPr>
    </w:p>
    <w:p w:rsidR="00F96563" w:rsidRPr="00397876"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A2</w:t>
      </w:r>
      <w:r>
        <w:rPr>
          <w:rFonts w:asciiTheme="minorBidi" w:eastAsia="Arial" w:hAnsiTheme="minorBidi" w:cstheme="minorBidi"/>
          <w:b/>
          <w:bCs/>
          <w:sz w:val="24"/>
          <w:szCs w:val="24"/>
        </w:rPr>
        <w:tab/>
      </w:r>
      <w:r w:rsidR="00F96563" w:rsidRPr="00397876">
        <w:rPr>
          <w:rFonts w:asciiTheme="minorBidi" w:eastAsia="Arial" w:hAnsiTheme="minorBidi" w:cstheme="minorBidi"/>
          <w:b/>
          <w:bCs/>
          <w:sz w:val="24"/>
          <w:szCs w:val="24"/>
        </w:rPr>
        <w:t xml:space="preserve">Best Value </w:t>
      </w:r>
    </w:p>
    <w:p w:rsidR="00F96563" w:rsidRPr="00397876" w:rsidRDefault="00F96563" w:rsidP="009D464B">
      <w:pPr>
        <w:ind w:left="543"/>
        <w:rPr>
          <w:rFonts w:asciiTheme="minorBidi" w:eastAsia="Arial" w:hAnsiTheme="minorBidi" w:cstheme="minorBidi"/>
          <w:sz w:val="24"/>
          <w:szCs w:val="24"/>
        </w:rPr>
      </w:pPr>
      <w:r w:rsidRPr="00397876">
        <w:rPr>
          <w:rFonts w:asciiTheme="minorBidi" w:eastAsia="Arial" w:hAnsiTheme="minorBidi" w:cstheme="minorBidi"/>
          <w:sz w:val="24"/>
          <w:szCs w:val="24"/>
        </w:rPr>
        <w:t>In</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securing</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best</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value,</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the</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local</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authority</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shall</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maintain an</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appropriate</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balance</w:t>
      </w:r>
      <w:r w:rsidRPr="00397876">
        <w:rPr>
          <w:rFonts w:asciiTheme="minorBidi" w:hAnsiTheme="minorBidi" w:cstheme="minorBidi"/>
          <w:spacing w:val="-17"/>
          <w:sz w:val="24"/>
          <w:szCs w:val="24"/>
        </w:rPr>
        <w:t xml:space="preserve"> </w:t>
      </w:r>
      <w:r w:rsidRPr="00397876">
        <w:rPr>
          <w:rFonts w:asciiTheme="minorBidi" w:eastAsia="Arial" w:hAnsiTheme="minorBidi" w:cstheme="minorBidi"/>
          <w:sz w:val="24"/>
          <w:szCs w:val="24"/>
        </w:rPr>
        <w:t>a</w:t>
      </w:r>
      <w:r w:rsidRPr="00397876">
        <w:rPr>
          <w:rFonts w:asciiTheme="minorBidi" w:eastAsia="Arial" w:hAnsiTheme="minorBidi" w:cstheme="minorBidi"/>
          <w:spacing w:val="-1"/>
          <w:sz w:val="24"/>
          <w:szCs w:val="24"/>
        </w:rPr>
        <w:t>m</w:t>
      </w:r>
      <w:r w:rsidRPr="00397876">
        <w:rPr>
          <w:rFonts w:asciiTheme="minorBidi" w:eastAsia="Arial" w:hAnsiTheme="minorBidi" w:cstheme="minorBidi"/>
          <w:sz w:val="24"/>
          <w:szCs w:val="24"/>
        </w:rPr>
        <w:t>on</w:t>
      </w:r>
      <w:r w:rsidRPr="00397876">
        <w:rPr>
          <w:rFonts w:asciiTheme="minorBidi" w:eastAsia="Arial" w:hAnsiTheme="minorBidi" w:cstheme="minorBidi"/>
          <w:spacing w:val="-1"/>
          <w:sz w:val="24"/>
          <w:szCs w:val="24"/>
        </w:rPr>
        <w:t>g</w:t>
      </w:r>
      <w:r w:rsidRPr="00397876">
        <w:rPr>
          <w:rFonts w:asciiTheme="minorBidi" w:eastAsia="Arial" w:hAnsiTheme="minorBidi" w:cstheme="minorBidi"/>
          <w:sz w:val="24"/>
          <w:szCs w:val="24"/>
        </w:rPr>
        <w:t>:</w:t>
      </w:r>
    </w:p>
    <w:p w:rsidR="00F96563" w:rsidRPr="00397876" w:rsidRDefault="00F96563" w:rsidP="009D464B">
      <w:pPr>
        <w:ind w:left="567"/>
        <w:rPr>
          <w:rFonts w:asciiTheme="minorBidi" w:eastAsia="Symbol" w:hAnsiTheme="minorBidi" w:cstheme="minorBidi"/>
          <w:w w:val="76"/>
          <w:sz w:val="24"/>
          <w:szCs w:val="24"/>
        </w:rPr>
      </w:pPr>
      <w:r w:rsidRPr="00397876">
        <w:rPr>
          <w:rFonts w:asciiTheme="minorBidi" w:eastAsia="Symbol" w:hAnsiTheme="minorBidi" w:cstheme="minorBidi"/>
          <w:w w:val="76"/>
          <w:sz w:val="24"/>
          <w:szCs w:val="24"/>
        </w:rPr>
        <w:t xml:space="preserve"> </w:t>
      </w:r>
    </w:p>
    <w:p w:rsidR="00F96563" w:rsidRPr="00397876" w:rsidRDefault="00F96563" w:rsidP="00EA297C">
      <w:pPr>
        <w:pStyle w:val="ListParagraph"/>
        <w:numPr>
          <w:ilvl w:val="0"/>
          <w:numId w:val="2"/>
        </w:numPr>
        <w:ind w:hanging="720"/>
        <w:rPr>
          <w:rFonts w:asciiTheme="minorBidi" w:hAnsiTheme="minorBidi" w:cstheme="minorBidi"/>
          <w:sz w:val="24"/>
          <w:szCs w:val="24"/>
        </w:rPr>
      </w:pPr>
      <w:r w:rsidRPr="00397876">
        <w:rPr>
          <w:rFonts w:asciiTheme="minorBidi" w:eastAsia="Arial" w:hAnsiTheme="minorBidi" w:cstheme="minorBidi"/>
          <w:sz w:val="24"/>
          <w:szCs w:val="24"/>
        </w:rPr>
        <w:t>the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pacing w:val="-1"/>
          <w:sz w:val="24"/>
          <w:szCs w:val="24"/>
        </w:rPr>
        <w:t>q</w:t>
      </w:r>
      <w:r w:rsidRPr="00397876">
        <w:rPr>
          <w:rFonts w:asciiTheme="minorBidi" w:eastAsia="Arial" w:hAnsiTheme="minorBidi" w:cstheme="minorBidi"/>
          <w:sz w:val="24"/>
          <w:szCs w:val="24"/>
        </w:rPr>
        <w:t>ua</w:t>
      </w:r>
      <w:r w:rsidRPr="00397876">
        <w:rPr>
          <w:rFonts w:asciiTheme="minorBidi" w:eastAsia="Arial" w:hAnsiTheme="minorBidi" w:cstheme="minorBidi"/>
          <w:spacing w:val="-1"/>
          <w:sz w:val="24"/>
          <w:szCs w:val="24"/>
        </w:rPr>
        <w:t>li</w:t>
      </w:r>
      <w:r w:rsidRPr="00397876">
        <w:rPr>
          <w:rFonts w:asciiTheme="minorBidi" w:eastAsia="Arial" w:hAnsiTheme="minorBidi" w:cstheme="minorBidi"/>
          <w:sz w:val="24"/>
          <w:szCs w:val="24"/>
        </w:rPr>
        <w:t>ty</w:t>
      </w:r>
      <w:r w:rsidRPr="00397876">
        <w:rPr>
          <w:rFonts w:asciiTheme="minorBidi" w:hAnsiTheme="minorBidi" w:cstheme="minorBidi"/>
          <w:sz w:val="24"/>
          <w:szCs w:val="24"/>
        </w:rPr>
        <w:t xml:space="preserve"> </w:t>
      </w:r>
      <w:r w:rsidRPr="00397876">
        <w:rPr>
          <w:rFonts w:asciiTheme="minorBidi" w:eastAsia="Arial" w:hAnsiTheme="minorBidi" w:cstheme="minorBidi"/>
          <w:spacing w:val="-1"/>
          <w:sz w:val="24"/>
          <w:szCs w:val="24"/>
        </w:rPr>
        <w:t>o</w:t>
      </w:r>
      <w:r w:rsidRPr="00397876">
        <w:rPr>
          <w:rFonts w:asciiTheme="minorBidi" w:eastAsia="Arial" w:hAnsiTheme="minorBidi" w:cstheme="minorBidi"/>
          <w:sz w:val="24"/>
          <w:szCs w:val="24"/>
        </w:rPr>
        <w:t>f</w:t>
      </w:r>
      <w:r w:rsidRPr="00397876">
        <w:rPr>
          <w:rFonts w:asciiTheme="minorBidi" w:hAnsiTheme="minorBidi" w:cstheme="minorBidi"/>
          <w:spacing w:val="9"/>
          <w:sz w:val="24"/>
          <w:szCs w:val="24"/>
        </w:rPr>
        <w:t xml:space="preserve"> </w:t>
      </w:r>
      <w:r w:rsidRPr="00397876">
        <w:rPr>
          <w:rFonts w:asciiTheme="minorBidi" w:eastAsia="Arial" w:hAnsiTheme="minorBidi" w:cstheme="minorBidi"/>
          <w:spacing w:val="-2"/>
          <w:sz w:val="24"/>
          <w:szCs w:val="24"/>
        </w:rPr>
        <w:t>t</w:t>
      </w:r>
      <w:r w:rsidRPr="00397876">
        <w:rPr>
          <w:rFonts w:asciiTheme="minorBidi" w:eastAsia="Arial" w:hAnsiTheme="minorBidi" w:cstheme="minorBidi"/>
          <w:sz w:val="24"/>
          <w:szCs w:val="24"/>
        </w:rPr>
        <w:t>he</w:t>
      </w:r>
      <w:r w:rsidRPr="00397876">
        <w:rPr>
          <w:rFonts w:asciiTheme="minorBidi" w:hAnsiTheme="minorBidi" w:cstheme="minorBidi"/>
          <w:spacing w:val="3"/>
          <w:sz w:val="24"/>
          <w:szCs w:val="24"/>
        </w:rPr>
        <w:t xml:space="preserve"> </w:t>
      </w:r>
      <w:r w:rsidRPr="00397876">
        <w:rPr>
          <w:rFonts w:asciiTheme="minorBidi" w:eastAsia="Arial" w:hAnsiTheme="minorBidi" w:cstheme="minorBidi"/>
          <w:sz w:val="24"/>
          <w:szCs w:val="24"/>
        </w:rPr>
        <w:t>pe</w:t>
      </w:r>
      <w:r w:rsidRPr="00397876">
        <w:rPr>
          <w:rFonts w:asciiTheme="minorBidi" w:eastAsia="Arial" w:hAnsiTheme="minorBidi" w:cstheme="minorBidi"/>
          <w:spacing w:val="-3"/>
          <w:sz w:val="24"/>
          <w:szCs w:val="24"/>
        </w:rPr>
        <w:t>r</w:t>
      </w:r>
      <w:r w:rsidRPr="00397876">
        <w:rPr>
          <w:rFonts w:asciiTheme="minorBidi" w:eastAsia="Arial" w:hAnsiTheme="minorBidi" w:cstheme="minorBidi"/>
          <w:spacing w:val="3"/>
          <w:sz w:val="24"/>
          <w:szCs w:val="24"/>
        </w:rPr>
        <w:t>f</w:t>
      </w:r>
      <w:r w:rsidRPr="00397876">
        <w:rPr>
          <w:rFonts w:asciiTheme="minorBidi" w:eastAsia="Arial" w:hAnsiTheme="minorBidi" w:cstheme="minorBidi"/>
          <w:sz w:val="24"/>
          <w:szCs w:val="24"/>
        </w:rPr>
        <w:t>o</w:t>
      </w:r>
      <w:r w:rsidRPr="00397876">
        <w:rPr>
          <w:rFonts w:asciiTheme="minorBidi" w:eastAsia="Arial" w:hAnsiTheme="minorBidi" w:cstheme="minorBidi"/>
          <w:spacing w:val="-3"/>
          <w:sz w:val="24"/>
          <w:szCs w:val="24"/>
        </w:rPr>
        <w:t>r</w:t>
      </w:r>
      <w:r w:rsidRPr="00397876">
        <w:rPr>
          <w:rFonts w:asciiTheme="minorBidi" w:eastAsia="Arial" w:hAnsiTheme="minorBidi" w:cstheme="minorBidi"/>
          <w:spacing w:val="2"/>
          <w:sz w:val="24"/>
          <w:szCs w:val="24"/>
        </w:rPr>
        <w:t>m</w:t>
      </w:r>
      <w:r w:rsidRPr="00397876">
        <w:rPr>
          <w:rFonts w:asciiTheme="minorBidi" w:eastAsia="Arial" w:hAnsiTheme="minorBidi" w:cstheme="minorBidi"/>
          <w:sz w:val="24"/>
          <w:szCs w:val="24"/>
        </w:rPr>
        <w:t>an</w:t>
      </w:r>
      <w:r w:rsidRPr="00397876">
        <w:rPr>
          <w:rFonts w:asciiTheme="minorBidi" w:eastAsia="Arial" w:hAnsiTheme="minorBidi" w:cstheme="minorBidi"/>
          <w:spacing w:val="-2"/>
          <w:sz w:val="24"/>
          <w:szCs w:val="24"/>
        </w:rPr>
        <w:t>c</w:t>
      </w:r>
      <w:r w:rsidRPr="00397876">
        <w:rPr>
          <w:rFonts w:asciiTheme="minorBidi" w:eastAsia="Arial" w:hAnsiTheme="minorBidi" w:cstheme="minorBidi"/>
          <w:sz w:val="24"/>
          <w:szCs w:val="24"/>
        </w:rPr>
        <w:t>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pacing w:val="-1"/>
          <w:sz w:val="24"/>
          <w:szCs w:val="24"/>
        </w:rPr>
        <w:t>o</w:t>
      </w:r>
      <w:r w:rsidRPr="00397876">
        <w:rPr>
          <w:rFonts w:asciiTheme="minorBidi" w:eastAsia="Arial" w:hAnsiTheme="minorBidi" w:cstheme="minorBidi"/>
          <w:sz w:val="24"/>
          <w:szCs w:val="24"/>
        </w:rPr>
        <w:t>f</w:t>
      </w:r>
      <w:r w:rsidRPr="00397876">
        <w:rPr>
          <w:rFonts w:asciiTheme="minorBidi" w:hAnsiTheme="minorBidi" w:cstheme="minorBidi"/>
          <w:spacing w:val="7"/>
          <w:sz w:val="24"/>
          <w:szCs w:val="24"/>
        </w:rPr>
        <w:t xml:space="preserve"> </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ts</w:t>
      </w:r>
      <w:r w:rsidRPr="00397876">
        <w:rPr>
          <w:rFonts w:asciiTheme="minorBidi" w:hAnsiTheme="minorBidi" w:cstheme="minorBidi"/>
          <w:spacing w:val="-3"/>
          <w:sz w:val="24"/>
          <w:szCs w:val="24"/>
        </w:rPr>
        <w:t xml:space="preserve"> </w:t>
      </w:r>
      <w:r w:rsidRPr="00397876">
        <w:rPr>
          <w:rFonts w:asciiTheme="minorBidi" w:eastAsia="Arial" w:hAnsiTheme="minorBidi" w:cstheme="minorBidi"/>
          <w:sz w:val="24"/>
          <w:szCs w:val="24"/>
        </w:rPr>
        <w:t>funct</w:t>
      </w:r>
      <w:r w:rsidRPr="00397876">
        <w:rPr>
          <w:rFonts w:asciiTheme="minorBidi" w:eastAsia="Arial" w:hAnsiTheme="minorBidi" w:cstheme="minorBidi"/>
          <w:spacing w:val="-1"/>
          <w:sz w:val="24"/>
          <w:szCs w:val="24"/>
        </w:rPr>
        <w:t>io</w:t>
      </w:r>
      <w:r w:rsidRPr="00397876">
        <w:rPr>
          <w:rFonts w:asciiTheme="minorBidi" w:eastAsia="Arial" w:hAnsiTheme="minorBidi" w:cstheme="minorBidi"/>
          <w:sz w:val="24"/>
          <w:szCs w:val="24"/>
        </w:rPr>
        <w:t>ns;</w:t>
      </w:r>
    </w:p>
    <w:p w:rsidR="00F96563" w:rsidRPr="00397876" w:rsidRDefault="00F96563" w:rsidP="00EA297C">
      <w:pPr>
        <w:pStyle w:val="ListParagraph"/>
        <w:numPr>
          <w:ilvl w:val="0"/>
          <w:numId w:val="2"/>
        </w:numPr>
        <w:ind w:hanging="720"/>
        <w:rPr>
          <w:rFonts w:asciiTheme="minorBidi" w:hAnsiTheme="minorBidi" w:cstheme="minorBidi"/>
          <w:sz w:val="24"/>
          <w:szCs w:val="24"/>
        </w:rPr>
      </w:pPr>
      <w:r w:rsidRPr="00397876">
        <w:rPr>
          <w:rFonts w:asciiTheme="minorBidi" w:eastAsia="Arial" w:hAnsiTheme="minorBidi" w:cstheme="minorBidi"/>
          <w:sz w:val="24"/>
          <w:szCs w:val="24"/>
        </w:rPr>
        <w:t>the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pacing w:val="-2"/>
          <w:sz w:val="24"/>
          <w:szCs w:val="24"/>
        </w:rPr>
        <w:t>c</w:t>
      </w:r>
      <w:r w:rsidRPr="00397876">
        <w:rPr>
          <w:rFonts w:asciiTheme="minorBidi" w:eastAsia="Arial" w:hAnsiTheme="minorBidi" w:cstheme="minorBidi"/>
          <w:sz w:val="24"/>
          <w:szCs w:val="24"/>
        </w:rPr>
        <w:t>ost</w:t>
      </w:r>
      <w:r w:rsidRPr="00397876">
        <w:rPr>
          <w:rFonts w:asciiTheme="minorBidi" w:hAnsiTheme="minorBidi" w:cstheme="minorBidi"/>
          <w:spacing w:val="4"/>
          <w:sz w:val="24"/>
          <w:szCs w:val="24"/>
        </w:rPr>
        <w:t xml:space="preserve"> </w:t>
      </w:r>
      <w:r w:rsidRPr="00397876">
        <w:rPr>
          <w:rFonts w:asciiTheme="minorBidi" w:eastAsia="Arial" w:hAnsiTheme="minorBidi" w:cstheme="minorBidi"/>
          <w:spacing w:val="-2"/>
          <w:sz w:val="24"/>
          <w:szCs w:val="24"/>
        </w:rPr>
        <w:t>t</w:t>
      </w:r>
      <w:r w:rsidRPr="00397876">
        <w:rPr>
          <w:rFonts w:asciiTheme="minorBidi" w:eastAsia="Arial" w:hAnsiTheme="minorBidi" w:cstheme="minorBidi"/>
          <w:sz w:val="24"/>
          <w:szCs w:val="24"/>
        </w:rPr>
        <w:t>o</w:t>
      </w:r>
      <w:r w:rsidRPr="00397876">
        <w:rPr>
          <w:rFonts w:asciiTheme="minorBidi" w:hAnsiTheme="minorBidi" w:cstheme="minorBidi"/>
          <w:spacing w:val="7"/>
          <w:sz w:val="24"/>
          <w:szCs w:val="24"/>
        </w:rPr>
        <w:t xml:space="preserve"> </w:t>
      </w:r>
      <w:r w:rsidRPr="00397876">
        <w:rPr>
          <w:rFonts w:asciiTheme="minorBidi" w:eastAsia="Arial" w:hAnsiTheme="minorBidi" w:cstheme="minorBidi"/>
          <w:sz w:val="24"/>
          <w:szCs w:val="24"/>
        </w:rPr>
        <w:t>t</w:t>
      </w:r>
      <w:r w:rsidRPr="00397876">
        <w:rPr>
          <w:rFonts w:asciiTheme="minorBidi" w:eastAsia="Arial" w:hAnsiTheme="minorBidi" w:cstheme="minorBidi"/>
          <w:spacing w:val="-1"/>
          <w:sz w:val="24"/>
          <w:szCs w:val="24"/>
        </w:rPr>
        <w:t>h</w:t>
      </w:r>
      <w:r w:rsidRPr="00397876">
        <w:rPr>
          <w:rFonts w:asciiTheme="minorBidi" w:eastAsia="Arial" w:hAnsiTheme="minorBidi" w:cstheme="minorBidi"/>
          <w:sz w:val="24"/>
          <w:szCs w:val="24"/>
        </w:rPr>
        <w:t>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pacing w:val="-1"/>
          <w:sz w:val="24"/>
          <w:szCs w:val="24"/>
        </w:rPr>
        <w:t>a</w:t>
      </w:r>
      <w:r w:rsidRPr="00397876">
        <w:rPr>
          <w:rFonts w:asciiTheme="minorBidi" w:eastAsia="Arial" w:hAnsiTheme="minorBidi" w:cstheme="minorBidi"/>
          <w:sz w:val="24"/>
          <w:szCs w:val="24"/>
        </w:rPr>
        <w:t>ut</w:t>
      </w:r>
      <w:r w:rsidRPr="00397876">
        <w:rPr>
          <w:rFonts w:asciiTheme="minorBidi" w:eastAsia="Arial" w:hAnsiTheme="minorBidi" w:cstheme="minorBidi"/>
          <w:spacing w:val="-1"/>
          <w:sz w:val="24"/>
          <w:szCs w:val="24"/>
        </w:rPr>
        <w:t>h</w:t>
      </w:r>
      <w:r w:rsidRPr="00397876">
        <w:rPr>
          <w:rFonts w:asciiTheme="minorBidi" w:eastAsia="Arial" w:hAnsiTheme="minorBidi" w:cstheme="minorBidi"/>
          <w:sz w:val="24"/>
          <w:szCs w:val="24"/>
        </w:rPr>
        <w:t>o</w:t>
      </w:r>
      <w:r w:rsidRPr="00397876">
        <w:rPr>
          <w:rFonts w:asciiTheme="minorBidi" w:eastAsia="Arial" w:hAnsiTheme="minorBidi" w:cstheme="minorBidi"/>
          <w:spacing w:val="-1"/>
          <w:sz w:val="24"/>
          <w:szCs w:val="24"/>
        </w:rPr>
        <w:t>ri</w:t>
      </w:r>
      <w:r w:rsidRPr="00397876">
        <w:rPr>
          <w:rFonts w:asciiTheme="minorBidi" w:eastAsia="Arial" w:hAnsiTheme="minorBidi" w:cstheme="minorBidi"/>
          <w:sz w:val="24"/>
          <w:szCs w:val="24"/>
        </w:rPr>
        <w:t>ty</w:t>
      </w:r>
      <w:r w:rsidRPr="00397876">
        <w:rPr>
          <w:rFonts w:asciiTheme="minorBidi" w:hAnsiTheme="minorBidi" w:cstheme="minorBidi"/>
          <w:spacing w:val="-2"/>
          <w:sz w:val="24"/>
          <w:szCs w:val="24"/>
        </w:rPr>
        <w:t xml:space="preserve"> </w:t>
      </w:r>
      <w:r w:rsidRPr="00397876">
        <w:rPr>
          <w:rFonts w:asciiTheme="minorBidi" w:eastAsia="Arial" w:hAnsiTheme="minorBidi" w:cstheme="minorBidi"/>
          <w:sz w:val="24"/>
          <w:szCs w:val="24"/>
        </w:rPr>
        <w:t>of</w:t>
      </w:r>
      <w:r w:rsidRPr="00397876">
        <w:rPr>
          <w:rFonts w:asciiTheme="minorBidi" w:hAnsiTheme="minorBidi" w:cstheme="minorBidi"/>
          <w:spacing w:val="9"/>
          <w:sz w:val="24"/>
          <w:szCs w:val="24"/>
        </w:rPr>
        <w:t xml:space="preserve"> </w:t>
      </w:r>
      <w:r w:rsidRPr="00397876">
        <w:rPr>
          <w:rFonts w:asciiTheme="minorBidi" w:eastAsia="Arial" w:hAnsiTheme="minorBidi" w:cstheme="minorBidi"/>
          <w:spacing w:val="-2"/>
          <w:sz w:val="24"/>
          <w:szCs w:val="24"/>
        </w:rPr>
        <w:t>t</w:t>
      </w:r>
      <w:r w:rsidRPr="00397876">
        <w:rPr>
          <w:rFonts w:asciiTheme="minorBidi" w:eastAsia="Arial" w:hAnsiTheme="minorBidi" w:cstheme="minorBidi"/>
          <w:sz w:val="24"/>
          <w:szCs w:val="24"/>
        </w:rPr>
        <w:t>hat</w:t>
      </w:r>
      <w:r w:rsidRPr="00397876">
        <w:rPr>
          <w:rFonts w:asciiTheme="minorBidi" w:hAnsiTheme="minorBidi" w:cstheme="minorBidi"/>
          <w:spacing w:val="2"/>
          <w:sz w:val="24"/>
          <w:szCs w:val="24"/>
        </w:rPr>
        <w:t xml:space="preserve"> </w:t>
      </w:r>
      <w:r w:rsidRPr="00397876">
        <w:rPr>
          <w:rFonts w:asciiTheme="minorBidi" w:eastAsia="Arial" w:hAnsiTheme="minorBidi" w:cstheme="minorBidi"/>
          <w:sz w:val="24"/>
          <w:szCs w:val="24"/>
        </w:rPr>
        <w:t>pe</w:t>
      </w:r>
      <w:r w:rsidRPr="00397876">
        <w:rPr>
          <w:rFonts w:asciiTheme="minorBidi" w:eastAsia="Arial" w:hAnsiTheme="minorBidi" w:cstheme="minorBidi"/>
          <w:spacing w:val="-3"/>
          <w:sz w:val="24"/>
          <w:szCs w:val="24"/>
        </w:rPr>
        <w:t>r</w:t>
      </w:r>
      <w:r w:rsidRPr="00397876">
        <w:rPr>
          <w:rFonts w:asciiTheme="minorBidi" w:eastAsia="Arial" w:hAnsiTheme="minorBidi" w:cstheme="minorBidi"/>
          <w:spacing w:val="3"/>
          <w:sz w:val="24"/>
          <w:szCs w:val="24"/>
        </w:rPr>
        <w:t>f</w:t>
      </w:r>
      <w:r w:rsidRPr="00397876">
        <w:rPr>
          <w:rFonts w:asciiTheme="minorBidi" w:eastAsia="Arial" w:hAnsiTheme="minorBidi" w:cstheme="minorBidi"/>
          <w:sz w:val="24"/>
          <w:szCs w:val="24"/>
        </w:rPr>
        <w:t>o</w:t>
      </w:r>
      <w:r w:rsidRPr="00397876">
        <w:rPr>
          <w:rFonts w:asciiTheme="minorBidi" w:eastAsia="Arial" w:hAnsiTheme="minorBidi" w:cstheme="minorBidi"/>
          <w:spacing w:val="-3"/>
          <w:sz w:val="24"/>
          <w:szCs w:val="24"/>
        </w:rPr>
        <w:t>r</w:t>
      </w:r>
      <w:r w:rsidRPr="00397876">
        <w:rPr>
          <w:rFonts w:asciiTheme="minorBidi" w:eastAsia="Arial" w:hAnsiTheme="minorBidi" w:cstheme="minorBidi"/>
          <w:spacing w:val="2"/>
          <w:sz w:val="24"/>
          <w:szCs w:val="24"/>
        </w:rPr>
        <w:t>m</w:t>
      </w:r>
      <w:r w:rsidRPr="00397876">
        <w:rPr>
          <w:rFonts w:asciiTheme="minorBidi" w:eastAsia="Arial" w:hAnsiTheme="minorBidi" w:cstheme="minorBidi"/>
          <w:spacing w:val="-1"/>
          <w:sz w:val="24"/>
          <w:szCs w:val="24"/>
        </w:rPr>
        <w:t>a</w:t>
      </w:r>
      <w:r w:rsidRPr="00397876">
        <w:rPr>
          <w:rFonts w:asciiTheme="minorBidi" w:eastAsia="Arial" w:hAnsiTheme="minorBidi" w:cstheme="minorBidi"/>
          <w:sz w:val="24"/>
          <w:szCs w:val="24"/>
        </w:rPr>
        <w:t>nce;</w:t>
      </w:r>
      <w:r w:rsidRPr="00397876">
        <w:rPr>
          <w:rFonts w:asciiTheme="minorBidi" w:hAnsiTheme="minorBidi" w:cstheme="minorBidi"/>
          <w:spacing w:val="-17"/>
          <w:sz w:val="24"/>
          <w:szCs w:val="24"/>
        </w:rPr>
        <w:t xml:space="preserve"> </w:t>
      </w:r>
      <w:r w:rsidRPr="00397876">
        <w:rPr>
          <w:rFonts w:asciiTheme="minorBidi" w:eastAsia="Arial" w:hAnsiTheme="minorBidi" w:cstheme="minorBidi"/>
          <w:sz w:val="24"/>
          <w:szCs w:val="24"/>
        </w:rPr>
        <w:t>and</w:t>
      </w:r>
    </w:p>
    <w:p w:rsidR="00F96563" w:rsidRPr="00397876" w:rsidRDefault="00F96563" w:rsidP="00EA297C">
      <w:pPr>
        <w:pStyle w:val="ListParagraph"/>
        <w:numPr>
          <w:ilvl w:val="0"/>
          <w:numId w:val="2"/>
        </w:numPr>
        <w:ind w:hanging="720"/>
        <w:rPr>
          <w:rFonts w:asciiTheme="minorBidi" w:hAnsiTheme="minorBidi" w:cstheme="minorBidi"/>
          <w:sz w:val="24"/>
          <w:szCs w:val="24"/>
        </w:rPr>
      </w:pPr>
      <w:r w:rsidRPr="00397876">
        <w:rPr>
          <w:rFonts w:asciiTheme="minorBidi" w:eastAsia="Arial" w:hAnsiTheme="minorBidi" w:cstheme="minorBidi"/>
          <w:sz w:val="24"/>
          <w:szCs w:val="24"/>
        </w:rPr>
        <w:t>the</w:t>
      </w:r>
      <w:r w:rsidRPr="00397876">
        <w:rPr>
          <w:rFonts w:asciiTheme="minorBidi" w:hAnsiTheme="minorBidi" w:cstheme="minorBidi"/>
          <w:spacing w:val="5"/>
          <w:sz w:val="24"/>
          <w:szCs w:val="24"/>
        </w:rPr>
        <w:t xml:space="preserve"> </w:t>
      </w:r>
      <w:r w:rsidRPr="00397876">
        <w:rPr>
          <w:rFonts w:asciiTheme="minorBidi" w:eastAsia="Arial" w:hAnsiTheme="minorBidi" w:cstheme="minorBidi"/>
          <w:spacing w:val="-2"/>
          <w:sz w:val="24"/>
          <w:szCs w:val="24"/>
        </w:rPr>
        <w:t>c</w:t>
      </w:r>
      <w:r w:rsidRPr="00397876">
        <w:rPr>
          <w:rFonts w:asciiTheme="minorBidi" w:eastAsia="Arial" w:hAnsiTheme="minorBidi" w:cstheme="minorBidi"/>
          <w:sz w:val="24"/>
          <w:szCs w:val="24"/>
        </w:rPr>
        <w:t>ost</w:t>
      </w:r>
      <w:r w:rsidRPr="00397876">
        <w:rPr>
          <w:rFonts w:asciiTheme="minorBidi" w:hAnsiTheme="minorBidi" w:cstheme="minorBidi"/>
          <w:spacing w:val="4"/>
          <w:sz w:val="24"/>
          <w:szCs w:val="24"/>
        </w:rPr>
        <w:t xml:space="preserve"> </w:t>
      </w:r>
      <w:r w:rsidRPr="00397876">
        <w:rPr>
          <w:rFonts w:asciiTheme="minorBidi" w:eastAsia="Arial" w:hAnsiTheme="minorBidi" w:cstheme="minorBidi"/>
          <w:spacing w:val="-2"/>
          <w:sz w:val="24"/>
          <w:szCs w:val="24"/>
        </w:rPr>
        <w:t>t</w:t>
      </w:r>
      <w:r w:rsidRPr="00397876">
        <w:rPr>
          <w:rFonts w:asciiTheme="minorBidi" w:eastAsia="Arial" w:hAnsiTheme="minorBidi" w:cstheme="minorBidi"/>
          <w:sz w:val="24"/>
          <w:szCs w:val="24"/>
        </w:rPr>
        <w:t>o</w:t>
      </w:r>
      <w:r w:rsidRPr="00397876">
        <w:rPr>
          <w:rFonts w:asciiTheme="minorBidi" w:hAnsiTheme="minorBidi" w:cstheme="minorBidi"/>
          <w:spacing w:val="7"/>
          <w:sz w:val="24"/>
          <w:szCs w:val="24"/>
        </w:rPr>
        <w:t xml:space="preserve"> </w:t>
      </w:r>
      <w:r w:rsidRPr="00397876">
        <w:rPr>
          <w:rFonts w:asciiTheme="minorBidi" w:eastAsia="Arial" w:hAnsiTheme="minorBidi" w:cstheme="minorBidi"/>
          <w:spacing w:val="-1"/>
          <w:sz w:val="24"/>
          <w:szCs w:val="24"/>
        </w:rPr>
        <w:t>p</w:t>
      </w:r>
      <w:r w:rsidRPr="00397876">
        <w:rPr>
          <w:rFonts w:asciiTheme="minorBidi" w:eastAsia="Arial" w:hAnsiTheme="minorBidi" w:cstheme="minorBidi"/>
          <w:sz w:val="24"/>
          <w:szCs w:val="24"/>
        </w:rPr>
        <w:t>e</w:t>
      </w:r>
      <w:r w:rsidRPr="00397876">
        <w:rPr>
          <w:rFonts w:asciiTheme="minorBidi" w:eastAsia="Arial" w:hAnsiTheme="minorBidi" w:cstheme="minorBidi"/>
          <w:spacing w:val="-1"/>
          <w:sz w:val="24"/>
          <w:szCs w:val="24"/>
        </w:rPr>
        <w:t>r</w:t>
      </w:r>
      <w:r w:rsidRPr="00397876">
        <w:rPr>
          <w:rFonts w:asciiTheme="minorBidi" w:eastAsia="Arial" w:hAnsiTheme="minorBidi" w:cstheme="minorBidi"/>
          <w:sz w:val="24"/>
          <w:szCs w:val="24"/>
        </w:rPr>
        <w:t>sons</w:t>
      </w:r>
      <w:r w:rsidRPr="00397876">
        <w:rPr>
          <w:rFonts w:asciiTheme="minorBidi" w:hAnsiTheme="minorBidi" w:cstheme="minorBidi"/>
          <w:spacing w:val="-4"/>
          <w:sz w:val="24"/>
          <w:szCs w:val="24"/>
        </w:rPr>
        <w:t xml:space="preserve"> </w:t>
      </w:r>
      <w:r w:rsidRPr="00397876">
        <w:rPr>
          <w:rFonts w:asciiTheme="minorBidi" w:eastAsia="Arial" w:hAnsiTheme="minorBidi" w:cstheme="minorBidi"/>
          <w:spacing w:val="-1"/>
          <w:sz w:val="24"/>
          <w:szCs w:val="24"/>
        </w:rPr>
        <w:t>o</w:t>
      </w:r>
      <w:r w:rsidRPr="00397876">
        <w:rPr>
          <w:rFonts w:asciiTheme="minorBidi" w:eastAsia="Arial" w:hAnsiTheme="minorBidi" w:cstheme="minorBidi"/>
          <w:sz w:val="24"/>
          <w:szCs w:val="24"/>
        </w:rPr>
        <w:t>f</w:t>
      </w:r>
      <w:r w:rsidRPr="00397876">
        <w:rPr>
          <w:rFonts w:asciiTheme="minorBidi" w:hAnsiTheme="minorBidi" w:cstheme="minorBidi"/>
          <w:spacing w:val="7"/>
          <w:sz w:val="24"/>
          <w:szCs w:val="24"/>
        </w:rPr>
        <w:t xml:space="preserve"> </w:t>
      </w:r>
      <w:r w:rsidRPr="00397876">
        <w:rPr>
          <w:rFonts w:asciiTheme="minorBidi" w:eastAsia="Arial" w:hAnsiTheme="minorBidi" w:cstheme="minorBidi"/>
          <w:sz w:val="24"/>
          <w:szCs w:val="24"/>
        </w:rPr>
        <w:t>any</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se</w:t>
      </w:r>
      <w:r w:rsidRPr="00397876">
        <w:rPr>
          <w:rFonts w:asciiTheme="minorBidi" w:eastAsia="Arial" w:hAnsiTheme="minorBidi" w:cstheme="minorBidi"/>
          <w:spacing w:val="-1"/>
          <w:sz w:val="24"/>
          <w:szCs w:val="24"/>
        </w:rPr>
        <w:t>r</w:t>
      </w:r>
      <w:r w:rsidRPr="00397876">
        <w:rPr>
          <w:rFonts w:asciiTheme="minorBidi" w:eastAsia="Arial" w:hAnsiTheme="minorBidi" w:cstheme="minorBidi"/>
          <w:spacing w:val="-2"/>
          <w:sz w:val="24"/>
          <w:szCs w:val="24"/>
        </w:rPr>
        <w:t>v</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ce</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p</w:t>
      </w:r>
      <w:r w:rsidRPr="00397876">
        <w:rPr>
          <w:rFonts w:asciiTheme="minorBidi" w:eastAsia="Arial" w:hAnsiTheme="minorBidi" w:cstheme="minorBidi"/>
          <w:spacing w:val="-1"/>
          <w:sz w:val="24"/>
          <w:szCs w:val="24"/>
        </w:rPr>
        <w:t>r</w:t>
      </w:r>
      <w:r w:rsidRPr="00397876">
        <w:rPr>
          <w:rFonts w:asciiTheme="minorBidi" w:eastAsia="Arial" w:hAnsiTheme="minorBidi" w:cstheme="minorBidi"/>
          <w:sz w:val="24"/>
          <w:szCs w:val="24"/>
        </w:rPr>
        <w:t>o</w:t>
      </w:r>
      <w:r w:rsidRPr="00397876">
        <w:rPr>
          <w:rFonts w:asciiTheme="minorBidi" w:eastAsia="Arial" w:hAnsiTheme="minorBidi" w:cstheme="minorBidi"/>
          <w:spacing w:val="-2"/>
          <w:sz w:val="24"/>
          <w:szCs w:val="24"/>
        </w:rPr>
        <w:t>v</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ded</w:t>
      </w:r>
      <w:r w:rsidRPr="00397876">
        <w:rPr>
          <w:rFonts w:asciiTheme="minorBidi" w:hAnsiTheme="minorBidi" w:cstheme="minorBidi"/>
          <w:spacing w:val="-1"/>
          <w:sz w:val="24"/>
          <w:szCs w:val="24"/>
        </w:rPr>
        <w:t xml:space="preserve"> </w:t>
      </w:r>
      <w:r w:rsidRPr="00397876">
        <w:rPr>
          <w:rFonts w:asciiTheme="minorBidi" w:eastAsia="Arial" w:hAnsiTheme="minorBidi" w:cstheme="minorBidi"/>
          <w:sz w:val="24"/>
          <w:szCs w:val="24"/>
        </w:rPr>
        <w:t>by</w:t>
      </w:r>
      <w:r w:rsidRPr="00397876">
        <w:rPr>
          <w:rFonts w:asciiTheme="minorBidi" w:hAnsiTheme="minorBidi" w:cstheme="minorBidi"/>
          <w:spacing w:val="2"/>
          <w:sz w:val="24"/>
          <w:szCs w:val="24"/>
        </w:rPr>
        <w:t xml:space="preserve"> </w:t>
      </w:r>
      <w:r w:rsidRPr="00397876">
        <w:rPr>
          <w:rFonts w:asciiTheme="minorBidi" w:eastAsia="Arial" w:hAnsiTheme="minorBidi" w:cstheme="minorBidi"/>
          <w:spacing w:val="-1"/>
          <w:sz w:val="24"/>
          <w:szCs w:val="24"/>
        </w:rPr>
        <w:t>i</w:t>
      </w:r>
      <w:r w:rsidRPr="00397876">
        <w:rPr>
          <w:rFonts w:asciiTheme="minorBidi" w:eastAsia="Arial" w:hAnsiTheme="minorBidi" w:cstheme="minorBidi"/>
          <w:sz w:val="24"/>
          <w:szCs w:val="24"/>
        </w:rPr>
        <w:t>t</w:t>
      </w:r>
      <w:r w:rsidRPr="00397876">
        <w:rPr>
          <w:rFonts w:asciiTheme="minorBidi" w:hAnsiTheme="minorBidi" w:cstheme="minorBidi"/>
          <w:spacing w:val="15"/>
          <w:sz w:val="24"/>
          <w:szCs w:val="24"/>
        </w:rPr>
        <w:t xml:space="preserve"> </w:t>
      </w:r>
      <w:r w:rsidRPr="00397876">
        <w:rPr>
          <w:rFonts w:asciiTheme="minorBidi" w:eastAsia="Arial" w:hAnsiTheme="minorBidi" w:cstheme="minorBidi"/>
          <w:spacing w:val="3"/>
          <w:sz w:val="24"/>
          <w:szCs w:val="24"/>
        </w:rPr>
        <w:t>to</w:t>
      </w:r>
      <w:r w:rsidRPr="00397876">
        <w:rPr>
          <w:rFonts w:asciiTheme="minorBidi" w:hAnsiTheme="minorBidi" w:cstheme="minorBidi"/>
          <w:sz w:val="24"/>
          <w:szCs w:val="24"/>
        </w:rPr>
        <w:t xml:space="preserve"> </w:t>
      </w:r>
      <w:r w:rsidRPr="00397876">
        <w:rPr>
          <w:rFonts w:asciiTheme="minorBidi" w:eastAsia="Arial" w:hAnsiTheme="minorBidi" w:cstheme="minorBidi"/>
          <w:sz w:val="24"/>
          <w:szCs w:val="24"/>
        </w:rPr>
        <w:t>th</w:t>
      </w:r>
      <w:r w:rsidRPr="00397876">
        <w:rPr>
          <w:rFonts w:asciiTheme="minorBidi" w:eastAsia="Arial" w:hAnsiTheme="minorBidi" w:cstheme="minorBidi"/>
          <w:spacing w:val="-1"/>
          <w:sz w:val="24"/>
          <w:szCs w:val="24"/>
        </w:rPr>
        <w:t>e</w:t>
      </w:r>
      <w:r w:rsidRPr="00397876">
        <w:rPr>
          <w:rFonts w:asciiTheme="minorBidi" w:eastAsia="Arial" w:hAnsiTheme="minorBidi" w:cstheme="minorBidi"/>
          <w:sz w:val="24"/>
          <w:szCs w:val="24"/>
        </w:rPr>
        <w:t>m</w:t>
      </w:r>
      <w:r w:rsidRPr="00397876">
        <w:rPr>
          <w:rFonts w:asciiTheme="minorBidi" w:hAnsiTheme="minorBidi" w:cstheme="minorBidi"/>
          <w:spacing w:val="4"/>
          <w:sz w:val="24"/>
          <w:szCs w:val="24"/>
        </w:rPr>
        <w:t xml:space="preserve"> </w:t>
      </w:r>
      <w:r w:rsidRPr="00397876">
        <w:rPr>
          <w:rFonts w:asciiTheme="minorBidi" w:eastAsia="Arial" w:hAnsiTheme="minorBidi" w:cstheme="minorBidi"/>
          <w:spacing w:val="-1"/>
          <w:sz w:val="24"/>
          <w:szCs w:val="24"/>
        </w:rPr>
        <w:t>o</w:t>
      </w:r>
      <w:r w:rsidRPr="00397876">
        <w:rPr>
          <w:rFonts w:asciiTheme="minorBidi" w:eastAsia="Arial" w:hAnsiTheme="minorBidi" w:cstheme="minorBidi"/>
          <w:sz w:val="24"/>
          <w:szCs w:val="24"/>
        </w:rPr>
        <w:t>n</w:t>
      </w:r>
      <w:r w:rsidRPr="00397876">
        <w:rPr>
          <w:rFonts w:asciiTheme="minorBidi" w:hAnsiTheme="minorBidi" w:cstheme="minorBidi"/>
          <w:spacing w:val="5"/>
          <w:sz w:val="24"/>
          <w:szCs w:val="24"/>
        </w:rPr>
        <w:t xml:space="preserve"> </w:t>
      </w:r>
      <w:r w:rsidRPr="00397876">
        <w:rPr>
          <w:rFonts w:asciiTheme="minorBidi" w:eastAsia="Arial" w:hAnsiTheme="minorBidi" w:cstheme="minorBidi"/>
          <w:sz w:val="24"/>
          <w:szCs w:val="24"/>
        </w:rPr>
        <w:t>a</w:t>
      </w:r>
      <w:r w:rsidRPr="00397876">
        <w:rPr>
          <w:rFonts w:asciiTheme="minorBidi" w:hAnsiTheme="minorBidi" w:cstheme="minorBidi"/>
          <w:spacing w:val="7"/>
          <w:sz w:val="24"/>
          <w:szCs w:val="24"/>
        </w:rPr>
        <w:t xml:space="preserve"> </w:t>
      </w:r>
      <w:r w:rsidRPr="00397876">
        <w:rPr>
          <w:rFonts w:asciiTheme="minorBidi" w:eastAsia="Arial" w:hAnsiTheme="minorBidi" w:cstheme="minorBidi"/>
          <w:spacing w:val="-3"/>
          <w:sz w:val="24"/>
          <w:szCs w:val="24"/>
        </w:rPr>
        <w:t>w</w:t>
      </w:r>
      <w:r w:rsidRPr="00397876">
        <w:rPr>
          <w:rFonts w:asciiTheme="minorBidi" w:eastAsia="Arial" w:hAnsiTheme="minorBidi" w:cstheme="minorBidi"/>
          <w:sz w:val="24"/>
          <w:szCs w:val="24"/>
        </w:rPr>
        <w:t>ho</w:t>
      </w:r>
      <w:r w:rsidRPr="00397876">
        <w:rPr>
          <w:rFonts w:asciiTheme="minorBidi" w:eastAsia="Arial" w:hAnsiTheme="minorBidi" w:cstheme="minorBidi"/>
          <w:spacing w:val="-1"/>
          <w:sz w:val="24"/>
          <w:szCs w:val="24"/>
        </w:rPr>
        <w:t>ll</w:t>
      </w:r>
      <w:r w:rsidRPr="00397876">
        <w:rPr>
          <w:rFonts w:asciiTheme="minorBidi" w:eastAsia="Arial" w:hAnsiTheme="minorBidi" w:cstheme="minorBidi"/>
          <w:sz w:val="24"/>
          <w:szCs w:val="24"/>
        </w:rPr>
        <w:t>y</w:t>
      </w:r>
      <w:r w:rsidRPr="00397876">
        <w:rPr>
          <w:rFonts w:asciiTheme="minorBidi" w:hAnsiTheme="minorBidi" w:cstheme="minorBidi"/>
          <w:spacing w:val="-1"/>
          <w:sz w:val="24"/>
          <w:szCs w:val="24"/>
        </w:rPr>
        <w:t xml:space="preserve"> </w:t>
      </w:r>
      <w:r w:rsidRPr="00397876">
        <w:rPr>
          <w:rFonts w:asciiTheme="minorBidi" w:eastAsia="Arial" w:hAnsiTheme="minorBidi" w:cstheme="minorBidi"/>
          <w:sz w:val="24"/>
          <w:szCs w:val="24"/>
        </w:rPr>
        <w:t>or</w:t>
      </w:r>
      <w:r w:rsidRPr="00397876">
        <w:rPr>
          <w:rFonts w:asciiTheme="minorBidi" w:hAnsiTheme="minorBidi" w:cstheme="minorBidi"/>
          <w:spacing w:val="5"/>
          <w:sz w:val="24"/>
          <w:szCs w:val="24"/>
        </w:rPr>
        <w:t xml:space="preserve"> </w:t>
      </w:r>
      <w:r w:rsidRPr="00397876">
        <w:rPr>
          <w:rFonts w:asciiTheme="minorBidi" w:eastAsia="Arial" w:hAnsiTheme="minorBidi" w:cstheme="minorBidi"/>
          <w:sz w:val="24"/>
          <w:szCs w:val="24"/>
        </w:rPr>
        <w:t>p</w:t>
      </w:r>
      <w:r w:rsidRPr="00397876">
        <w:rPr>
          <w:rFonts w:asciiTheme="minorBidi" w:eastAsia="Arial" w:hAnsiTheme="minorBidi" w:cstheme="minorBidi"/>
          <w:spacing w:val="-1"/>
          <w:sz w:val="24"/>
          <w:szCs w:val="24"/>
        </w:rPr>
        <w:t>ar</w:t>
      </w:r>
      <w:r w:rsidRPr="00397876">
        <w:rPr>
          <w:rFonts w:asciiTheme="minorBidi" w:eastAsia="Arial" w:hAnsiTheme="minorBidi" w:cstheme="minorBidi"/>
          <w:sz w:val="24"/>
          <w:szCs w:val="24"/>
        </w:rPr>
        <w:t>t</w:t>
      </w:r>
      <w:r w:rsidRPr="00397876">
        <w:rPr>
          <w:rFonts w:asciiTheme="minorBidi" w:eastAsia="Arial" w:hAnsiTheme="minorBidi" w:cstheme="minorBidi"/>
          <w:spacing w:val="-1"/>
          <w:sz w:val="24"/>
          <w:szCs w:val="24"/>
        </w:rPr>
        <w:t>l</w:t>
      </w:r>
      <w:r w:rsidRPr="00397876">
        <w:rPr>
          <w:rFonts w:asciiTheme="minorBidi" w:eastAsia="Arial" w:hAnsiTheme="minorBidi" w:cstheme="minorBidi"/>
          <w:sz w:val="24"/>
          <w:szCs w:val="24"/>
        </w:rPr>
        <w:t>y</w:t>
      </w:r>
      <w:r w:rsidRPr="00397876">
        <w:rPr>
          <w:rFonts w:asciiTheme="minorBidi" w:hAnsiTheme="minorBidi" w:cstheme="minorBidi"/>
          <w:sz w:val="24"/>
          <w:szCs w:val="24"/>
        </w:rPr>
        <w:t xml:space="preserve"> </w:t>
      </w:r>
      <w:r w:rsidRPr="00397876">
        <w:rPr>
          <w:rFonts w:asciiTheme="minorBidi" w:eastAsia="Arial" w:hAnsiTheme="minorBidi" w:cstheme="minorBidi"/>
          <w:spacing w:val="-1"/>
          <w:sz w:val="24"/>
          <w:szCs w:val="24"/>
        </w:rPr>
        <w:t>r</w:t>
      </w:r>
      <w:r w:rsidRPr="00397876">
        <w:rPr>
          <w:rFonts w:asciiTheme="minorBidi" w:eastAsia="Arial" w:hAnsiTheme="minorBidi" w:cstheme="minorBidi"/>
          <w:sz w:val="24"/>
          <w:szCs w:val="24"/>
        </w:rPr>
        <w:t>echa</w:t>
      </w:r>
      <w:r w:rsidRPr="00397876">
        <w:rPr>
          <w:rFonts w:asciiTheme="minorBidi" w:eastAsia="Arial" w:hAnsiTheme="minorBidi" w:cstheme="minorBidi"/>
          <w:spacing w:val="-1"/>
          <w:sz w:val="24"/>
          <w:szCs w:val="24"/>
        </w:rPr>
        <w:t>rg</w:t>
      </w:r>
      <w:r w:rsidRPr="00397876">
        <w:rPr>
          <w:rFonts w:asciiTheme="minorBidi" w:eastAsia="Arial" w:hAnsiTheme="minorBidi" w:cstheme="minorBidi"/>
          <w:sz w:val="24"/>
          <w:szCs w:val="24"/>
        </w:rPr>
        <w:t>eab</w:t>
      </w:r>
      <w:r w:rsidRPr="00397876">
        <w:rPr>
          <w:rFonts w:asciiTheme="minorBidi" w:eastAsia="Arial" w:hAnsiTheme="minorBidi" w:cstheme="minorBidi"/>
          <w:spacing w:val="-1"/>
          <w:sz w:val="24"/>
          <w:szCs w:val="24"/>
        </w:rPr>
        <w:t>l</w:t>
      </w:r>
      <w:r w:rsidRPr="00397876">
        <w:rPr>
          <w:rFonts w:asciiTheme="minorBidi" w:eastAsia="Arial" w:hAnsiTheme="minorBidi" w:cstheme="minorBidi"/>
          <w:sz w:val="24"/>
          <w:szCs w:val="24"/>
        </w:rPr>
        <w:t>e</w:t>
      </w:r>
      <w:r w:rsidRPr="00397876">
        <w:rPr>
          <w:rFonts w:asciiTheme="minorBidi" w:hAnsiTheme="minorBidi" w:cstheme="minorBidi"/>
          <w:spacing w:val="-12"/>
          <w:sz w:val="24"/>
          <w:szCs w:val="24"/>
        </w:rPr>
        <w:t xml:space="preserve"> </w:t>
      </w:r>
      <w:r w:rsidRPr="00397876">
        <w:rPr>
          <w:rFonts w:asciiTheme="minorBidi" w:eastAsia="Arial" w:hAnsiTheme="minorBidi" w:cstheme="minorBidi"/>
          <w:sz w:val="24"/>
          <w:szCs w:val="24"/>
        </w:rPr>
        <w:t>bas</w:t>
      </w:r>
      <w:r w:rsidRPr="00397876">
        <w:rPr>
          <w:rFonts w:asciiTheme="minorBidi" w:eastAsia="Arial" w:hAnsiTheme="minorBidi" w:cstheme="minorBidi"/>
          <w:spacing w:val="-1"/>
          <w:sz w:val="24"/>
          <w:szCs w:val="24"/>
        </w:rPr>
        <w:t>i</w:t>
      </w:r>
      <w:r w:rsidRPr="00397876">
        <w:rPr>
          <w:rFonts w:asciiTheme="minorBidi" w:eastAsia="Arial" w:hAnsiTheme="minorBidi" w:cstheme="minorBidi"/>
          <w:spacing w:val="-2"/>
          <w:sz w:val="24"/>
          <w:szCs w:val="24"/>
        </w:rPr>
        <w:t>s.</w:t>
      </w:r>
    </w:p>
    <w:p w:rsidR="00AA486A" w:rsidRDefault="00AA486A" w:rsidP="009D464B">
      <w:pPr>
        <w:spacing w:before="11" w:line="200" w:lineRule="exact"/>
        <w:rPr>
          <w:rFonts w:ascii="Arial" w:eastAsia="Arial" w:hAnsi="Arial" w:cs="Arial"/>
          <w:spacing w:val="1"/>
          <w:sz w:val="24"/>
          <w:szCs w:val="24"/>
        </w:rPr>
      </w:pPr>
    </w:p>
    <w:p w:rsidR="00AA486A" w:rsidRDefault="00AA486A" w:rsidP="009D464B">
      <w:pPr>
        <w:spacing w:before="11" w:line="200" w:lineRule="exact"/>
        <w:ind w:firstLine="567"/>
        <w:rPr>
          <w:rFonts w:asciiTheme="minorBidi" w:eastAsia="Arial" w:hAnsiTheme="minorBidi" w:cstheme="minorBidi"/>
          <w:sz w:val="24"/>
          <w:szCs w:val="24"/>
        </w:rPr>
      </w:pPr>
      <w:r w:rsidRPr="00397876">
        <w:rPr>
          <w:rFonts w:asciiTheme="minorBidi" w:eastAsia="Arial" w:hAnsiTheme="minorBidi" w:cstheme="minorBidi"/>
          <w:sz w:val="24"/>
          <w:szCs w:val="24"/>
        </w:rPr>
        <w:t>In maintaining that balance, the local authority shall have regard to:</w:t>
      </w:r>
    </w:p>
    <w:p w:rsidR="00AA486A" w:rsidRDefault="00AA486A" w:rsidP="009D464B">
      <w:pPr>
        <w:spacing w:before="11" w:line="200" w:lineRule="exact"/>
        <w:ind w:firstLine="567"/>
        <w:rPr>
          <w:rFonts w:asciiTheme="minorBidi" w:eastAsia="Arial" w:hAnsiTheme="minorBidi" w:cstheme="minorBidi"/>
          <w:sz w:val="24"/>
          <w:szCs w:val="24"/>
        </w:rPr>
      </w:pPr>
    </w:p>
    <w:p w:rsidR="00AA486A" w:rsidRDefault="00AA486A" w:rsidP="00EA297C">
      <w:pPr>
        <w:pStyle w:val="ListParagraph"/>
        <w:numPr>
          <w:ilvl w:val="0"/>
          <w:numId w:val="2"/>
        </w:numPr>
        <w:ind w:hanging="720"/>
        <w:rPr>
          <w:rFonts w:asciiTheme="minorBidi" w:eastAsia="Arial" w:hAnsiTheme="minorBidi" w:cstheme="minorBidi"/>
          <w:sz w:val="24"/>
          <w:szCs w:val="24"/>
        </w:rPr>
      </w:pPr>
      <w:r w:rsidRPr="00397876">
        <w:rPr>
          <w:rFonts w:asciiTheme="minorBidi" w:eastAsia="Arial" w:hAnsiTheme="minorBidi" w:cstheme="minorBidi"/>
          <w:sz w:val="24"/>
          <w:szCs w:val="24"/>
        </w:rPr>
        <w:t xml:space="preserve">efficiency; </w:t>
      </w:r>
    </w:p>
    <w:p w:rsidR="00AA486A" w:rsidRDefault="00AA486A" w:rsidP="00EA297C">
      <w:pPr>
        <w:pStyle w:val="ListParagraph"/>
        <w:numPr>
          <w:ilvl w:val="0"/>
          <w:numId w:val="2"/>
        </w:numPr>
        <w:ind w:hanging="720"/>
        <w:rPr>
          <w:rFonts w:asciiTheme="minorBidi" w:eastAsia="Arial" w:hAnsiTheme="minorBidi" w:cstheme="minorBidi"/>
          <w:sz w:val="24"/>
          <w:szCs w:val="24"/>
        </w:rPr>
      </w:pPr>
      <w:r w:rsidRPr="00397876">
        <w:rPr>
          <w:rFonts w:asciiTheme="minorBidi" w:eastAsia="Arial" w:hAnsiTheme="minorBidi" w:cstheme="minorBidi"/>
          <w:sz w:val="24"/>
          <w:szCs w:val="24"/>
        </w:rPr>
        <w:t xml:space="preserve">effectiveness; </w:t>
      </w:r>
    </w:p>
    <w:p w:rsidR="00AA486A" w:rsidRDefault="00AA486A" w:rsidP="00EA297C">
      <w:pPr>
        <w:pStyle w:val="ListParagraph"/>
        <w:numPr>
          <w:ilvl w:val="0"/>
          <w:numId w:val="2"/>
        </w:numPr>
        <w:ind w:hanging="720"/>
        <w:rPr>
          <w:rFonts w:asciiTheme="minorBidi" w:eastAsia="Arial" w:hAnsiTheme="minorBidi" w:cstheme="minorBidi"/>
          <w:sz w:val="24"/>
          <w:szCs w:val="24"/>
        </w:rPr>
      </w:pPr>
      <w:r w:rsidRPr="00397876">
        <w:rPr>
          <w:rFonts w:asciiTheme="minorBidi" w:eastAsia="Arial" w:hAnsiTheme="minorBidi" w:cstheme="minorBidi"/>
          <w:sz w:val="24"/>
          <w:szCs w:val="24"/>
        </w:rPr>
        <w:t xml:space="preserve">economy; and </w:t>
      </w:r>
    </w:p>
    <w:p w:rsidR="00F96563" w:rsidRDefault="00AA486A" w:rsidP="00EA297C">
      <w:pPr>
        <w:pStyle w:val="ListParagraph"/>
        <w:numPr>
          <w:ilvl w:val="0"/>
          <w:numId w:val="2"/>
        </w:numPr>
        <w:ind w:hanging="720"/>
        <w:rPr>
          <w:rFonts w:asciiTheme="minorBidi" w:eastAsia="Arial" w:hAnsiTheme="minorBidi" w:cstheme="minorBidi"/>
          <w:sz w:val="24"/>
          <w:szCs w:val="24"/>
        </w:rPr>
      </w:pPr>
      <w:r w:rsidRPr="00397876">
        <w:rPr>
          <w:rFonts w:asciiTheme="minorBidi" w:eastAsia="Arial" w:hAnsiTheme="minorBidi" w:cstheme="minorBidi"/>
          <w:sz w:val="24"/>
          <w:szCs w:val="24"/>
        </w:rPr>
        <w:t>the need to meet the equal opportunity requirements</w:t>
      </w:r>
    </w:p>
    <w:p w:rsidR="00AA486A" w:rsidRDefault="00AA486A" w:rsidP="009D464B">
      <w:pPr>
        <w:ind w:left="567"/>
        <w:rPr>
          <w:rFonts w:asciiTheme="minorBidi" w:eastAsia="Arial" w:hAnsiTheme="minorBidi" w:cstheme="minorBidi"/>
          <w:sz w:val="24"/>
          <w:szCs w:val="24"/>
        </w:rPr>
      </w:pPr>
    </w:p>
    <w:p w:rsidR="00AA486A" w:rsidRDefault="00AA486A" w:rsidP="009D464B">
      <w:pPr>
        <w:ind w:left="567"/>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2"/>
          <w:sz w:val="24"/>
          <w:szCs w:val="24"/>
        </w:rPr>
        <w:t>c</w:t>
      </w:r>
      <w:r w:rsidRPr="005B0C1F">
        <w:rPr>
          <w:rFonts w:ascii="Arial" w:eastAsia="Arial" w:hAnsi="Arial" w:cs="Arial"/>
          <w:spacing w:val="1"/>
          <w:sz w:val="24"/>
          <w:szCs w:val="24"/>
        </w:rPr>
        <w:t>ha</w:t>
      </w:r>
      <w:r w:rsidRPr="005B0C1F">
        <w:rPr>
          <w:rFonts w:ascii="Arial" w:eastAsia="Arial" w:hAnsi="Arial" w:cs="Arial"/>
          <w:spacing w:val="-1"/>
          <w:sz w:val="24"/>
          <w:szCs w:val="24"/>
        </w:rPr>
        <w:t>rg</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1"/>
          <w:sz w:val="24"/>
          <w:szCs w:val="24"/>
        </w:rPr>
        <w:t>d</w:t>
      </w:r>
      <w:r w:rsidRPr="005B0C1F">
        <w:rPr>
          <w:rFonts w:ascii="Arial" w:eastAsia="Arial" w:hAnsi="Arial" w:cs="Arial"/>
          <w:spacing w:val="-1"/>
          <w:sz w:val="24"/>
          <w:szCs w:val="24"/>
        </w:rPr>
        <w:t>u</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pacing w:val="-20"/>
          <w:sz w:val="24"/>
          <w:szCs w:val="24"/>
        </w:rPr>
        <w:t xml:space="preserve"> </w:t>
      </w:r>
      <w:r w:rsidRPr="005B0C1F">
        <w:rPr>
          <w:rFonts w:ascii="Arial" w:eastAsia="Arial" w:hAnsi="Arial" w:cs="Arial"/>
          <w:spacing w:val="1"/>
          <w:sz w:val="24"/>
          <w:szCs w:val="24"/>
        </w:rPr>
        <w:t>se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io</w:t>
      </w:r>
      <w:r w:rsidRPr="005B0C1F">
        <w:rPr>
          <w:rFonts w:ascii="Arial" w:eastAsia="Arial" w:hAnsi="Arial" w:cs="Arial"/>
          <w:sz w:val="24"/>
          <w:szCs w:val="24"/>
        </w:rPr>
        <w:t>n</w:t>
      </w:r>
      <w:r>
        <w:rPr>
          <w:rFonts w:ascii="Arial" w:eastAsia="Arial" w:hAnsi="Arial" w:cs="Arial"/>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z w:val="24"/>
          <w:szCs w:val="24"/>
        </w:rPr>
        <w:t>a</w:t>
      </w:r>
      <w:r w:rsidRPr="005B0C1F">
        <w:rPr>
          <w:rFonts w:ascii="Arial" w:hAnsi="Arial" w:cs="Arial"/>
          <w:spacing w:val="7"/>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a</w:t>
      </w:r>
      <w:r w:rsidRPr="005B0C1F">
        <w:rPr>
          <w:rFonts w:ascii="Arial" w:eastAsia="Arial" w:hAnsi="Arial" w:cs="Arial"/>
          <w:sz w:val="24"/>
          <w:szCs w:val="24"/>
        </w:rPr>
        <w:t>y</w:t>
      </w:r>
      <w:r w:rsidRPr="005B0C1F">
        <w:rPr>
          <w:rFonts w:ascii="Arial" w:hAnsi="Arial" w:cs="Arial"/>
          <w:spacing w:val="3"/>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h</w:t>
      </w:r>
      <w:r w:rsidRPr="005B0C1F">
        <w:rPr>
          <w:rFonts w:ascii="Arial" w:eastAsia="Arial" w:hAnsi="Arial" w:cs="Arial"/>
          <w:spacing w:val="-1"/>
          <w:sz w:val="24"/>
          <w:szCs w:val="24"/>
        </w:rPr>
        <w:t>i</w:t>
      </w:r>
      <w:r w:rsidRPr="005B0C1F">
        <w:rPr>
          <w:rFonts w:ascii="Arial" w:eastAsia="Arial" w:hAnsi="Arial" w:cs="Arial"/>
          <w:sz w:val="24"/>
          <w:szCs w:val="24"/>
        </w:rPr>
        <w:t>ch</w:t>
      </w:r>
      <w:r w:rsidRPr="005B0C1F">
        <w:rPr>
          <w:rFonts w:ascii="Arial" w:hAnsi="Arial" w:cs="Arial"/>
          <w:spacing w:val="2"/>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ont</w:t>
      </w:r>
      <w:r w:rsidRPr="005B0C1F">
        <w:rPr>
          <w:rFonts w:ascii="Arial" w:eastAsia="Arial" w:hAnsi="Arial" w:cs="Arial"/>
          <w:spacing w:val="-1"/>
          <w:sz w:val="24"/>
          <w:szCs w:val="24"/>
        </w:rPr>
        <w:t>rib</w:t>
      </w:r>
      <w:r w:rsidRPr="005B0C1F">
        <w:rPr>
          <w:rFonts w:ascii="Arial" w:eastAsia="Arial" w:hAnsi="Arial" w:cs="Arial"/>
          <w:spacing w:val="1"/>
          <w:sz w:val="24"/>
          <w:szCs w:val="24"/>
        </w:rPr>
        <w:t>ute</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i</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me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1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AA486A">
        <w:rPr>
          <w:rFonts w:ascii="Arial" w:eastAsia="Arial" w:hAnsi="Arial" w:cs="Arial"/>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z w:val="24"/>
          <w:szCs w:val="24"/>
        </w:rPr>
        <w:t>s</w:t>
      </w:r>
      <w:r w:rsidRPr="005B0C1F">
        <w:rPr>
          <w:rFonts w:ascii="Arial" w:eastAsia="Arial" w:hAnsi="Arial" w:cs="Arial"/>
          <w:spacing w:val="1"/>
          <w:sz w:val="24"/>
          <w:szCs w:val="24"/>
        </w:rPr>
        <w:t>ta</w:t>
      </w:r>
      <w:r w:rsidRPr="005B0C1F">
        <w:rPr>
          <w:rFonts w:ascii="Arial" w:eastAsia="Arial" w:hAnsi="Arial" w:cs="Arial"/>
          <w:spacing w:val="-1"/>
          <w:sz w:val="24"/>
          <w:szCs w:val="24"/>
        </w:rPr>
        <w:t>in</w:t>
      </w:r>
      <w:r w:rsidRPr="005B0C1F">
        <w:rPr>
          <w:rFonts w:ascii="Arial" w:eastAsia="Arial" w:hAnsi="Arial" w:cs="Arial"/>
          <w:spacing w:val="1"/>
          <w:sz w:val="24"/>
          <w:szCs w:val="24"/>
        </w:rPr>
        <w:t>ab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pacing w:val="-16"/>
          <w:sz w:val="24"/>
          <w:szCs w:val="24"/>
        </w:rPr>
        <w:t xml:space="preserve"> </w:t>
      </w:r>
      <w:r w:rsidRPr="005B0C1F">
        <w:rPr>
          <w:rFonts w:ascii="Arial" w:eastAsia="Arial" w:hAnsi="Arial" w:cs="Arial"/>
          <w:spacing w:val="1"/>
          <w:sz w:val="24"/>
          <w:szCs w:val="24"/>
        </w:rPr>
        <w:t>de</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o</w:t>
      </w:r>
      <w:r w:rsidRPr="005B0C1F">
        <w:rPr>
          <w:rFonts w:ascii="Arial" w:eastAsia="Arial" w:hAnsi="Arial" w:cs="Arial"/>
          <w:spacing w:val="-1"/>
          <w:sz w:val="24"/>
          <w:szCs w:val="24"/>
        </w:rPr>
        <w:t>p</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nt</w:t>
      </w:r>
      <w:r w:rsidRPr="005B0C1F">
        <w:rPr>
          <w:rFonts w:ascii="Arial" w:eastAsia="Arial" w:hAnsi="Arial" w:cs="Arial"/>
          <w:sz w:val="24"/>
          <w:szCs w:val="24"/>
        </w:rPr>
        <w:t>.</w:t>
      </w:r>
    </w:p>
    <w:p w:rsidR="00AA486A" w:rsidRDefault="00AA486A" w:rsidP="009D464B">
      <w:pPr>
        <w:ind w:left="567"/>
        <w:rPr>
          <w:rFonts w:ascii="Arial" w:eastAsia="Arial" w:hAnsi="Arial" w:cs="Arial"/>
          <w:sz w:val="24"/>
          <w:szCs w:val="24"/>
        </w:rPr>
      </w:pPr>
    </w:p>
    <w:p w:rsidR="00AA486A" w:rsidRPr="00397876"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A3</w:t>
      </w:r>
      <w:r>
        <w:rPr>
          <w:rFonts w:asciiTheme="minorBidi" w:eastAsia="Arial" w:hAnsiTheme="minorBidi" w:cstheme="minorBidi"/>
          <w:b/>
          <w:bCs/>
          <w:sz w:val="24"/>
          <w:szCs w:val="24"/>
        </w:rPr>
        <w:tab/>
      </w:r>
      <w:r w:rsidR="00AA486A" w:rsidRPr="00397876">
        <w:rPr>
          <w:rFonts w:asciiTheme="minorBidi" w:eastAsia="Arial" w:hAnsiTheme="minorBidi" w:cstheme="minorBidi"/>
          <w:b/>
          <w:bCs/>
          <w:sz w:val="24"/>
          <w:szCs w:val="24"/>
        </w:rPr>
        <w:t>Section 95 Officer</w:t>
      </w:r>
    </w:p>
    <w:p w:rsidR="00AA486A" w:rsidRDefault="00AA486A" w:rsidP="009D464B">
      <w:pPr>
        <w:ind w:left="567"/>
        <w:rPr>
          <w:rFonts w:ascii="Arial" w:eastAsia="Arial" w:hAnsi="Arial" w:cs="Arial"/>
          <w:spacing w:val="2"/>
          <w:sz w:val="24"/>
          <w:szCs w:val="24"/>
        </w:rPr>
      </w:pPr>
      <w:r w:rsidRPr="00AA486A">
        <w:rPr>
          <w:rFonts w:ascii="Arial" w:eastAsia="Arial" w:hAnsi="Arial" w:cs="Arial"/>
          <w:spacing w:val="2"/>
          <w:sz w:val="24"/>
          <w:szCs w:val="24"/>
        </w:rPr>
        <w:t>The Section 95 Officer is the designated Officer</w:t>
      </w:r>
      <w:r w:rsidRPr="00397876">
        <w:rPr>
          <w:rFonts w:ascii="Arial" w:eastAsia="Arial" w:hAnsi="Arial" w:cs="Arial"/>
          <w:spacing w:val="2"/>
          <w:sz w:val="24"/>
          <w:szCs w:val="24"/>
        </w:rPr>
        <w:t xml:space="preserve"> responsible for the proper administration of the Council’s financial affairs under section 95 of the Local Government (Scotland) Act 1973. </w:t>
      </w:r>
    </w:p>
    <w:p w:rsidR="00AA486A" w:rsidRDefault="00AA486A" w:rsidP="009D464B">
      <w:pPr>
        <w:ind w:left="567"/>
        <w:rPr>
          <w:rFonts w:ascii="Arial" w:eastAsia="Arial" w:hAnsi="Arial" w:cs="Arial"/>
          <w:spacing w:val="2"/>
          <w:sz w:val="24"/>
          <w:szCs w:val="24"/>
        </w:rPr>
      </w:pPr>
    </w:p>
    <w:p w:rsidR="00AA486A" w:rsidRDefault="00AA486A" w:rsidP="009D464B">
      <w:pPr>
        <w:ind w:left="567"/>
        <w:rPr>
          <w:rFonts w:ascii="Arial" w:eastAsia="Arial" w:hAnsi="Arial" w:cs="Arial"/>
          <w:spacing w:val="1"/>
          <w:sz w:val="24"/>
          <w:szCs w:val="24"/>
        </w:rPr>
      </w:pPr>
      <w:r w:rsidRPr="005B0C1F">
        <w:rPr>
          <w:rFonts w:ascii="Arial" w:eastAsia="Arial" w:hAnsi="Arial" w:cs="Arial"/>
          <w:spacing w:val="2"/>
          <w:sz w:val="24"/>
          <w:szCs w:val="24"/>
        </w:rPr>
        <w:t>T</w:t>
      </w:r>
      <w:r w:rsidRPr="00397876">
        <w:rPr>
          <w:rFonts w:ascii="Arial" w:eastAsia="Arial" w:hAnsi="Arial" w:cs="Arial"/>
          <w:spacing w:val="2"/>
          <w:sz w:val="24"/>
          <w:szCs w:val="24"/>
        </w:rPr>
        <w:t>he Section 95 Officer role, undertaken by the Strategic Lead -</w:t>
      </w:r>
      <w:r>
        <w:rPr>
          <w:rFonts w:ascii="Arial" w:eastAsia="Arial" w:hAnsi="Arial" w:cs="Arial"/>
          <w:spacing w:val="2"/>
          <w:sz w:val="24"/>
          <w:szCs w:val="24"/>
        </w:rPr>
        <w:t xml:space="preserve"> </w:t>
      </w:r>
      <w:r w:rsidRPr="00397876">
        <w:rPr>
          <w:rFonts w:ascii="Arial" w:eastAsia="Arial" w:hAnsi="Arial" w:cs="Arial"/>
          <w:spacing w:val="2"/>
          <w:sz w:val="24"/>
          <w:szCs w:val="24"/>
        </w:rPr>
        <w:t>Resources, is responsible, under the g</w:t>
      </w:r>
      <w:r w:rsidRPr="005B0C1F">
        <w:rPr>
          <w:rFonts w:ascii="Arial" w:eastAsia="Arial" w:hAnsi="Arial" w:cs="Arial"/>
          <w:spacing w:val="2"/>
          <w:sz w:val="24"/>
          <w:szCs w:val="24"/>
        </w:rPr>
        <w:t>e</w:t>
      </w:r>
      <w:r w:rsidRPr="00397876">
        <w:rPr>
          <w:rFonts w:ascii="Arial" w:eastAsia="Arial" w:hAnsi="Arial" w:cs="Arial"/>
          <w:spacing w:val="2"/>
          <w:sz w:val="24"/>
          <w:szCs w:val="24"/>
        </w:rPr>
        <w:t>neral</w:t>
      </w:r>
      <w:r>
        <w:rPr>
          <w:rFonts w:ascii="Arial" w:eastAsia="Arial" w:hAnsi="Arial" w:cs="Arial"/>
          <w:spacing w:val="2"/>
          <w:sz w:val="24"/>
          <w:szCs w:val="24"/>
        </w:rPr>
        <w:t xml:space="preserve"> </w:t>
      </w:r>
      <w:r w:rsidRPr="00397876">
        <w:rPr>
          <w:rFonts w:ascii="Arial" w:eastAsia="Arial" w:hAnsi="Arial" w:cs="Arial"/>
          <w:spacing w:val="2"/>
          <w:sz w:val="24"/>
          <w:szCs w:val="24"/>
        </w:rPr>
        <w:t>direction of the Council, for the proper ad</w:t>
      </w:r>
      <w:r w:rsidRPr="005B0C1F">
        <w:rPr>
          <w:rFonts w:ascii="Arial" w:eastAsia="Arial" w:hAnsi="Arial" w:cs="Arial"/>
          <w:spacing w:val="2"/>
          <w:sz w:val="24"/>
          <w:szCs w:val="24"/>
        </w:rPr>
        <w:t>m</w:t>
      </w:r>
      <w:r w:rsidRPr="00397876">
        <w:rPr>
          <w:rFonts w:ascii="Arial" w:eastAsia="Arial" w:hAnsi="Arial" w:cs="Arial"/>
          <w:spacing w:val="2"/>
          <w:sz w:val="24"/>
          <w:szCs w:val="24"/>
        </w:rPr>
        <w:t>inistration of</w:t>
      </w:r>
      <w:r>
        <w:rPr>
          <w:rFonts w:ascii="Arial" w:eastAsia="Arial" w:hAnsi="Arial" w:cs="Arial"/>
          <w:spacing w:val="2"/>
          <w:sz w:val="24"/>
          <w:szCs w:val="24"/>
        </w:rPr>
        <w:t xml:space="preserve"> </w:t>
      </w:r>
      <w:r w:rsidRPr="00397876">
        <w:rPr>
          <w:rFonts w:ascii="Arial" w:eastAsia="Arial" w:hAnsi="Arial" w:cs="Arial"/>
          <w:spacing w:val="2"/>
          <w:sz w:val="24"/>
          <w:szCs w:val="24"/>
        </w:rPr>
        <w:t xml:space="preserve">the Council’s financial affairs. It is the duty of the Council to </w:t>
      </w:r>
      <w:r w:rsidRPr="005B0C1F">
        <w:rPr>
          <w:rFonts w:ascii="Arial" w:eastAsia="Arial" w:hAnsi="Arial" w:cs="Arial"/>
          <w:spacing w:val="2"/>
          <w:sz w:val="24"/>
          <w:szCs w:val="24"/>
        </w:rPr>
        <w:t>m</w:t>
      </w:r>
      <w:r w:rsidRPr="00397876">
        <w:rPr>
          <w:rFonts w:ascii="Arial" w:eastAsia="Arial" w:hAnsi="Arial" w:cs="Arial"/>
          <w:spacing w:val="2"/>
          <w:sz w:val="24"/>
          <w:szCs w:val="24"/>
        </w:rPr>
        <w:t>ake arrange</w:t>
      </w:r>
      <w:r w:rsidRPr="005B0C1F">
        <w:rPr>
          <w:rFonts w:ascii="Arial" w:eastAsia="Arial" w:hAnsi="Arial" w:cs="Arial"/>
          <w:spacing w:val="2"/>
          <w:sz w:val="24"/>
          <w:szCs w:val="24"/>
        </w:rPr>
        <w:t>m</w:t>
      </w:r>
      <w:r w:rsidRPr="00397876">
        <w:rPr>
          <w:rFonts w:ascii="Arial" w:eastAsia="Arial" w:hAnsi="Arial" w:cs="Arial"/>
          <w:spacing w:val="2"/>
          <w:sz w:val="24"/>
          <w:szCs w:val="24"/>
        </w:rPr>
        <w:t>ents which</w:t>
      </w:r>
      <w:r>
        <w:rPr>
          <w:rFonts w:ascii="Arial" w:eastAsia="Arial" w:hAnsi="Arial" w:cs="Arial"/>
          <w:spacing w:val="2"/>
          <w:sz w:val="24"/>
          <w:szCs w:val="24"/>
        </w:rPr>
        <w:t xml:space="preserve"> </w:t>
      </w:r>
      <w:r w:rsidRPr="00397876">
        <w:rPr>
          <w:rFonts w:ascii="Arial" w:eastAsia="Arial" w:hAnsi="Arial" w:cs="Arial"/>
          <w:spacing w:val="2"/>
          <w:sz w:val="24"/>
          <w:szCs w:val="24"/>
        </w:rPr>
        <w:t>secure best value, being the continuous improve</w:t>
      </w:r>
      <w:r w:rsidRPr="005B0C1F">
        <w:rPr>
          <w:rFonts w:ascii="Arial" w:eastAsia="Arial" w:hAnsi="Arial" w:cs="Arial"/>
          <w:spacing w:val="2"/>
          <w:sz w:val="24"/>
          <w:szCs w:val="24"/>
        </w:rPr>
        <w:t>m</w:t>
      </w:r>
      <w:r w:rsidRPr="00397876">
        <w:rPr>
          <w:rFonts w:ascii="Arial" w:eastAsia="Arial" w:hAnsi="Arial" w:cs="Arial"/>
          <w:spacing w:val="2"/>
          <w:sz w:val="24"/>
          <w:szCs w:val="24"/>
        </w:rPr>
        <w:t>ent in</w:t>
      </w:r>
      <w:r>
        <w:rPr>
          <w:rFonts w:ascii="Arial" w:eastAsia="Arial" w:hAnsi="Arial" w:cs="Arial"/>
          <w:spacing w:val="2"/>
          <w:sz w:val="24"/>
          <w:szCs w:val="24"/>
        </w:rPr>
        <w:t xml:space="preserve"> </w:t>
      </w:r>
      <w:r w:rsidRPr="00397876">
        <w:rPr>
          <w:rFonts w:ascii="Arial" w:eastAsia="Arial" w:hAnsi="Arial" w:cs="Arial"/>
          <w:spacing w:val="2"/>
          <w:sz w:val="24"/>
          <w:szCs w:val="24"/>
        </w:rPr>
        <w:t>the perfor</w:t>
      </w:r>
      <w:r w:rsidRPr="005B0C1F">
        <w:rPr>
          <w:rFonts w:ascii="Arial" w:eastAsia="Arial" w:hAnsi="Arial" w:cs="Arial"/>
          <w:spacing w:val="2"/>
          <w:sz w:val="24"/>
          <w:szCs w:val="24"/>
        </w:rPr>
        <w:t>m</w:t>
      </w:r>
      <w:r w:rsidRPr="00397876">
        <w:rPr>
          <w:rFonts w:ascii="Arial" w:eastAsia="Arial" w:hAnsi="Arial" w:cs="Arial"/>
          <w:spacing w:val="2"/>
          <w:sz w:val="24"/>
          <w:szCs w:val="24"/>
        </w:rPr>
        <w:t>ance of the authority’s functions.</w:t>
      </w:r>
      <w:r w:rsidRPr="00AA486A">
        <w:rPr>
          <w:rFonts w:ascii="Arial" w:eastAsia="Arial" w:hAnsi="Arial" w:cs="Arial"/>
          <w:spacing w:val="1"/>
          <w:sz w:val="24"/>
          <w:szCs w:val="24"/>
        </w:rPr>
        <w:t xml:space="preserve"> </w:t>
      </w:r>
    </w:p>
    <w:p w:rsidR="005E4B6C" w:rsidRDefault="005E4B6C" w:rsidP="005E4B6C">
      <w:pPr>
        <w:rPr>
          <w:rFonts w:ascii="Arial" w:eastAsia="Arial" w:hAnsi="Arial" w:cs="Arial"/>
          <w:spacing w:val="1"/>
          <w:sz w:val="24"/>
          <w:szCs w:val="24"/>
        </w:rPr>
      </w:pPr>
    </w:p>
    <w:p w:rsidR="005E4B6C" w:rsidRPr="005E4B6C" w:rsidRDefault="005E4B6C" w:rsidP="005E4B6C">
      <w:pPr>
        <w:tabs>
          <w:tab w:val="left" w:pos="567"/>
        </w:tabs>
        <w:rPr>
          <w:rFonts w:asciiTheme="minorBidi" w:eastAsia="Arial" w:hAnsiTheme="minorBidi" w:cstheme="minorBidi"/>
          <w:b/>
          <w:bCs/>
          <w:sz w:val="24"/>
          <w:szCs w:val="24"/>
        </w:rPr>
      </w:pPr>
      <w:r w:rsidRPr="005E4B6C">
        <w:rPr>
          <w:rFonts w:asciiTheme="minorBidi" w:eastAsia="Arial" w:hAnsiTheme="minorBidi" w:cstheme="minorBidi"/>
          <w:b/>
          <w:bCs/>
          <w:sz w:val="24"/>
          <w:szCs w:val="24"/>
        </w:rPr>
        <w:t>A4</w:t>
      </w:r>
      <w:r w:rsidRPr="005E4B6C">
        <w:rPr>
          <w:rFonts w:asciiTheme="minorBidi" w:eastAsia="Arial" w:hAnsiTheme="minorBidi" w:cstheme="minorBidi"/>
          <w:b/>
          <w:bCs/>
          <w:sz w:val="24"/>
          <w:szCs w:val="24"/>
        </w:rPr>
        <w:tab/>
        <w:t>Depute Section 95 Officer</w:t>
      </w:r>
    </w:p>
    <w:p w:rsidR="005E4B6C" w:rsidRPr="005E4B6C" w:rsidRDefault="005E4B6C" w:rsidP="005E4B6C">
      <w:pPr>
        <w:ind w:left="567"/>
        <w:rPr>
          <w:rFonts w:ascii="Arial" w:eastAsia="Arial" w:hAnsi="Arial" w:cs="Arial"/>
          <w:spacing w:val="2"/>
          <w:sz w:val="24"/>
          <w:szCs w:val="24"/>
        </w:rPr>
      </w:pPr>
      <w:r w:rsidRPr="005E4B6C">
        <w:rPr>
          <w:rFonts w:ascii="Arial" w:eastAsia="Arial" w:hAnsi="Arial" w:cs="Arial"/>
          <w:spacing w:val="2"/>
          <w:sz w:val="24"/>
          <w:szCs w:val="24"/>
        </w:rPr>
        <w:t>In the absence of the Section 95 Officer the Accounting Manager will act as the Section 95 Officer.</w:t>
      </w:r>
    </w:p>
    <w:p w:rsidR="00AA486A" w:rsidRDefault="00AA486A" w:rsidP="009D464B">
      <w:pPr>
        <w:ind w:left="183"/>
        <w:rPr>
          <w:rFonts w:ascii="Arial" w:eastAsia="Arial" w:hAnsi="Arial" w:cs="Arial"/>
          <w:spacing w:val="1"/>
          <w:sz w:val="24"/>
          <w:szCs w:val="24"/>
        </w:rPr>
      </w:pPr>
    </w:p>
    <w:p w:rsidR="00AA486A" w:rsidRPr="00397876" w:rsidRDefault="005E4B6C"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A5</w:t>
      </w:r>
      <w:r w:rsidR="00C06ADF">
        <w:rPr>
          <w:rFonts w:asciiTheme="minorBidi" w:eastAsia="Arial" w:hAnsiTheme="minorBidi" w:cstheme="minorBidi"/>
          <w:b/>
          <w:bCs/>
          <w:sz w:val="24"/>
          <w:szCs w:val="24"/>
        </w:rPr>
        <w:tab/>
      </w:r>
      <w:r w:rsidR="00AA486A" w:rsidRPr="00397876">
        <w:rPr>
          <w:rFonts w:asciiTheme="minorBidi" w:eastAsia="Arial" w:hAnsiTheme="minorBidi" w:cstheme="minorBidi"/>
          <w:b/>
          <w:bCs/>
          <w:sz w:val="24"/>
          <w:szCs w:val="24"/>
        </w:rPr>
        <w:t>Section 95 Officer as Adviser</w:t>
      </w:r>
    </w:p>
    <w:p w:rsidR="00AA486A" w:rsidRDefault="00C953FE" w:rsidP="009D464B">
      <w:pPr>
        <w:ind w:left="567"/>
        <w:rPr>
          <w:rFonts w:ascii="Arial" w:eastAsia="Arial" w:hAnsi="Arial" w:cs="Arial"/>
          <w:spacing w:val="2"/>
          <w:sz w:val="24"/>
          <w:szCs w:val="24"/>
        </w:rPr>
      </w:pPr>
      <w:r w:rsidRPr="00397876">
        <w:rPr>
          <w:rFonts w:ascii="Arial" w:eastAsia="Arial" w:hAnsi="Arial" w:cs="Arial"/>
          <w:spacing w:val="2"/>
          <w:sz w:val="24"/>
          <w:szCs w:val="24"/>
        </w:rPr>
        <w:t>As the Council’s financial adviser, the Strategic Lead - Resources will report to the Council with resp</w:t>
      </w:r>
      <w:r w:rsidRPr="00C953FE">
        <w:rPr>
          <w:rFonts w:ascii="Arial" w:eastAsia="Arial" w:hAnsi="Arial" w:cs="Arial"/>
          <w:spacing w:val="2"/>
          <w:sz w:val="24"/>
          <w:szCs w:val="24"/>
        </w:rPr>
        <w:t>e</w:t>
      </w:r>
      <w:r w:rsidRPr="00397876">
        <w:rPr>
          <w:rFonts w:ascii="Arial" w:eastAsia="Arial" w:hAnsi="Arial" w:cs="Arial"/>
          <w:spacing w:val="2"/>
          <w:sz w:val="24"/>
          <w:szCs w:val="24"/>
        </w:rPr>
        <w:t>ct to</w:t>
      </w:r>
      <w:r>
        <w:rPr>
          <w:rFonts w:ascii="Arial" w:eastAsia="Arial" w:hAnsi="Arial" w:cs="Arial"/>
          <w:spacing w:val="2"/>
          <w:sz w:val="24"/>
          <w:szCs w:val="24"/>
        </w:rPr>
        <w:t xml:space="preserve"> </w:t>
      </w:r>
      <w:r w:rsidRPr="00397876">
        <w:rPr>
          <w:rFonts w:ascii="Arial" w:eastAsia="Arial" w:hAnsi="Arial" w:cs="Arial"/>
          <w:spacing w:val="2"/>
          <w:sz w:val="24"/>
          <w:szCs w:val="24"/>
        </w:rPr>
        <w:t xml:space="preserve">the level of resources proposed to be </w:t>
      </w:r>
      <w:proofErr w:type="spellStart"/>
      <w:r w:rsidRPr="00397876">
        <w:rPr>
          <w:rFonts w:ascii="Arial" w:eastAsia="Arial" w:hAnsi="Arial" w:cs="Arial"/>
          <w:spacing w:val="2"/>
          <w:sz w:val="24"/>
          <w:szCs w:val="24"/>
        </w:rPr>
        <w:t>utilised</w:t>
      </w:r>
      <w:proofErr w:type="spellEnd"/>
      <w:r w:rsidRPr="00397876">
        <w:rPr>
          <w:rFonts w:ascii="Arial" w:eastAsia="Arial" w:hAnsi="Arial" w:cs="Arial"/>
          <w:spacing w:val="2"/>
          <w:sz w:val="24"/>
          <w:szCs w:val="24"/>
        </w:rPr>
        <w:t xml:space="preserve"> in</w:t>
      </w:r>
      <w:r w:rsidR="009B14F1">
        <w:rPr>
          <w:rFonts w:ascii="Arial" w:eastAsia="Arial" w:hAnsi="Arial" w:cs="Arial"/>
          <w:spacing w:val="2"/>
          <w:sz w:val="24"/>
          <w:szCs w:val="24"/>
        </w:rPr>
        <w:t xml:space="preserve"> </w:t>
      </w:r>
      <w:r w:rsidRPr="00C953FE">
        <w:rPr>
          <w:rFonts w:ascii="Arial" w:eastAsia="Arial" w:hAnsi="Arial" w:cs="Arial"/>
          <w:spacing w:val="2"/>
          <w:sz w:val="24"/>
          <w:szCs w:val="24"/>
        </w:rPr>
        <w:t>e</w:t>
      </w:r>
      <w:r w:rsidRPr="00397876">
        <w:rPr>
          <w:rFonts w:ascii="Arial" w:eastAsia="Arial" w:hAnsi="Arial" w:cs="Arial"/>
          <w:spacing w:val="2"/>
          <w:sz w:val="24"/>
          <w:szCs w:val="24"/>
        </w:rPr>
        <w:t>ach</w:t>
      </w:r>
      <w:r w:rsidR="009B14F1">
        <w:rPr>
          <w:rFonts w:ascii="Arial" w:eastAsia="Arial" w:hAnsi="Arial" w:cs="Arial"/>
          <w:spacing w:val="2"/>
          <w:sz w:val="24"/>
          <w:szCs w:val="24"/>
        </w:rPr>
        <w:t xml:space="preserve"> </w:t>
      </w:r>
      <w:r w:rsidRPr="00397876">
        <w:rPr>
          <w:rFonts w:ascii="Arial" w:eastAsia="Arial" w:hAnsi="Arial" w:cs="Arial"/>
          <w:spacing w:val="2"/>
          <w:sz w:val="24"/>
          <w:szCs w:val="24"/>
        </w:rPr>
        <w:t>financial year and will keep the Council and relev</w:t>
      </w:r>
      <w:r w:rsidRPr="00C953FE">
        <w:rPr>
          <w:rFonts w:ascii="Arial" w:eastAsia="Arial" w:hAnsi="Arial" w:cs="Arial"/>
          <w:spacing w:val="2"/>
          <w:sz w:val="24"/>
          <w:szCs w:val="24"/>
        </w:rPr>
        <w:t>a</w:t>
      </w:r>
      <w:r w:rsidRPr="00397876">
        <w:rPr>
          <w:rFonts w:ascii="Arial" w:eastAsia="Arial" w:hAnsi="Arial" w:cs="Arial"/>
          <w:spacing w:val="2"/>
          <w:sz w:val="24"/>
          <w:szCs w:val="24"/>
        </w:rPr>
        <w:t>nt</w:t>
      </w:r>
      <w:r>
        <w:rPr>
          <w:rFonts w:ascii="Arial" w:eastAsia="Arial" w:hAnsi="Arial" w:cs="Arial"/>
          <w:spacing w:val="2"/>
          <w:sz w:val="24"/>
          <w:szCs w:val="24"/>
        </w:rPr>
        <w:t xml:space="preserve"> </w:t>
      </w:r>
      <w:r w:rsidRPr="00397876">
        <w:rPr>
          <w:rFonts w:ascii="Arial" w:eastAsia="Arial" w:hAnsi="Arial" w:cs="Arial"/>
          <w:spacing w:val="2"/>
          <w:sz w:val="24"/>
          <w:szCs w:val="24"/>
        </w:rPr>
        <w:t>Com</w:t>
      </w:r>
      <w:r w:rsidRPr="00C953FE">
        <w:rPr>
          <w:rFonts w:ascii="Arial" w:eastAsia="Arial" w:hAnsi="Arial" w:cs="Arial"/>
          <w:spacing w:val="2"/>
          <w:sz w:val="24"/>
          <w:szCs w:val="24"/>
        </w:rPr>
        <w:t>m</w:t>
      </w:r>
      <w:r w:rsidRPr="00397876">
        <w:rPr>
          <w:rFonts w:ascii="Arial" w:eastAsia="Arial" w:hAnsi="Arial" w:cs="Arial"/>
          <w:spacing w:val="2"/>
          <w:sz w:val="24"/>
          <w:szCs w:val="24"/>
        </w:rPr>
        <w:t>ittees infor</w:t>
      </w:r>
      <w:r w:rsidRPr="00C953FE">
        <w:rPr>
          <w:rFonts w:ascii="Arial" w:eastAsia="Arial" w:hAnsi="Arial" w:cs="Arial"/>
          <w:spacing w:val="2"/>
          <w:sz w:val="24"/>
          <w:szCs w:val="24"/>
        </w:rPr>
        <w:t>m</w:t>
      </w:r>
      <w:r w:rsidRPr="00397876">
        <w:rPr>
          <w:rFonts w:ascii="Arial" w:eastAsia="Arial" w:hAnsi="Arial" w:cs="Arial"/>
          <w:spacing w:val="2"/>
          <w:sz w:val="24"/>
          <w:szCs w:val="24"/>
        </w:rPr>
        <w:t>ed with respect to its finances and</w:t>
      </w:r>
      <w:r>
        <w:rPr>
          <w:rFonts w:ascii="Arial" w:eastAsia="Arial" w:hAnsi="Arial" w:cs="Arial"/>
          <w:spacing w:val="2"/>
          <w:sz w:val="24"/>
          <w:szCs w:val="24"/>
        </w:rPr>
        <w:t xml:space="preserve"> </w:t>
      </w:r>
      <w:r w:rsidRPr="00397876">
        <w:rPr>
          <w:rFonts w:ascii="Arial" w:eastAsia="Arial" w:hAnsi="Arial" w:cs="Arial"/>
          <w:spacing w:val="2"/>
          <w:sz w:val="24"/>
          <w:szCs w:val="24"/>
        </w:rPr>
        <w:t>financial perfor</w:t>
      </w:r>
      <w:r w:rsidRPr="00C953FE">
        <w:rPr>
          <w:rFonts w:ascii="Arial" w:eastAsia="Arial" w:hAnsi="Arial" w:cs="Arial"/>
          <w:spacing w:val="2"/>
          <w:sz w:val="24"/>
          <w:szCs w:val="24"/>
        </w:rPr>
        <w:t>m</w:t>
      </w:r>
      <w:r w:rsidRPr="00397876">
        <w:rPr>
          <w:rFonts w:ascii="Arial" w:eastAsia="Arial" w:hAnsi="Arial" w:cs="Arial"/>
          <w:spacing w:val="2"/>
          <w:sz w:val="24"/>
          <w:szCs w:val="24"/>
        </w:rPr>
        <w:t>ance.</w:t>
      </w:r>
    </w:p>
    <w:p w:rsidR="00C953FE" w:rsidRDefault="00C953FE" w:rsidP="009D464B">
      <w:pPr>
        <w:rPr>
          <w:rFonts w:ascii="Arial" w:eastAsia="Arial" w:hAnsi="Arial" w:cs="Arial"/>
          <w:spacing w:val="2"/>
          <w:sz w:val="24"/>
          <w:szCs w:val="24"/>
        </w:rPr>
      </w:pPr>
    </w:p>
    <w:p w:rsidR="00C953FE" w:rsidRPr="00397876" w:rsidRDefault="005E4B6C"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A6</w:t>
      </w:r>
      <w:r w:rsidR="00C06ADF">
        <w:rPr>
          <w:rFonts w:asciiTheme="minorBidi" w:eastAsia="Arial" w:hAnsiTheme="minorBidi" w:cstheme="minorBidi"/>
          <w:b/>
          <w:bCs/>
          <w:sz w:val="24"/>
          <w:szCs w:val="24"/>
        </w:rPr>
        <w:tab/>
      </w:r>
      <w:r>
        <w:rPr>
          <w:rFonts w:asciiTheme="minorBidi" w:eastAsia="Arial" w:hAnsiTheme="minorBidi" w:cstheme="minorBidi"/>
          <w:b/>
          <w:bCs/>
          <w:sz w:val="24"/>
          <w:szCs w:val="24"/>
        </w:rPr>
        <w:t>Chief Officer</w:t>
      </w:r>
      <w:r w:rsidR="00C953FE" w:rsidRPr="00397876">
        <w:rPr>
          <w:rFonts w:asciiTheme="minorBidi" w:eastAsia="Arial" w:hAnsiTheme="minorBidi" w:cstheme="minorBidi"/>
          <w:b/>
          <w:bCs/>
          <w:sz w:val="24"/>
          <w:szCs w:val="24"/>
        </w:rPr>
        <w:t>s responsible for Resources</w:t>
      </w:r>
    </w:p>
    <w:p w:rsidR="00C953FE" w:rsidRDefault="005E4B6C" w:rsidP="009D464B">
      <w:pPr>
        <w:ind w:left="567"/>
        <w:rPr>
          <w:rFonts w:ascii="Arial" w:eastAsia="Arial" w:hAnsi="Arial" w:cs="Arial"/>
          <w:spacing w:val="2"/>
          <w:sz w:val="24"/>
          <w:szCs w:val="24"/>
        </w:rPr>
      </w:pPr>
      <w:r>
        <w:rPr>
          <w:rFonts w:ascii="Arial" w:eastAsia="Arial" w:hAnsi="Arial" w:cs="Arial"/>
          <w:spacing w:val="2"/>
          <w:sz w:val="24"/>
          <w:szCs w:val="24"/>
        </w:rPr>
        <w:t>Chief Officer</w:t>
      </w:r>
      <w:r w:rsidR="00C953FE" w:rsidRPr="00397876">
        <w:rPr>
          <w:rFonts w:ascii="Arial" w:eastAsia="Arial" w:hAnsi="Arial" w:cs="Arial"/>
          <w:spacing w:val="2"/>
          <w:sz w:val="24"/>
          <w:szCs w:val="24"/>
        </w:rPr>
        <w:t>s</w:t>
      </w:r>
      <w:r>
        <w:rPr>
          <w:rFonts w:ascii="Arial" w:eastAsia="Arial" w:hAnsi="Arial" w:cs="Arial"/>
          <w:spacing w:val="2"/>
          <w:sz w:val="24"/>
          <w:szCs w:val="24"/>
        </w:rPr>
        <w:t xml:space="preserve"> (as defined as such within the Council’s Standing Orders)</w:t>
      </w:r>
      <w:r w:rsidR="00C953FE" w:rsidRPr="00397876">
        <w:rPr>
          <w:rFonts w:ascii="Arial" w:eastAsia="Arial" w:hAnsi="Arial" w:cs="Arial"/>
          <w:spacing w:val="2"/>
          <w:sz w:val="24"/>
          <w:szCs w:val="24"/>
        </w:rPr>
        <w:t xml:space="preserve"> are responsible for the security, custody and control of all resources including buildings, plant, materials, cash and stores relating to their </w:t>
      </w:r>
      <w:r>
        <w:rPr>
          <w:rFonts w:ascii="Arial" w:eastAsia="Arial" w:hAnsi="Arial" w:cs="Arial"/>
          <w:spacing w:val="2"/>
          <w:sz w:val="24"/>
          <w:szCs w:val="24"/>
        </w:rPr>
        <w:t>service area</w:t>
      </w:r>
      <w:r w:rsidR="00C953FE" w:rsidRPr="00397876">
        <w:rPr>
          <w:rFonts w:ascii="Arial" w:eastAsia="Arial" w:hAnsi="Arial" w:cs="Arial"/>
          <w:spacing w:val="2"/>
          <w:sz w:val="24"/>
          <w:szCs w:val="24"/>
        </w:rPr>
        <w:t>s.</w:t>
      </w:r>
    </w:p>
    <w:p w:rsidR="00C953FE" w:rsidRPr="009D464B" w:rsidRDefault="005E4B6C"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A7</w:t>
      </w:r>
      <w:r w:rsidR="00C06ADF">
        <w:rPr>
          <w:rFonts w:asciiTheme="minorBidi" w:eastAsia="Arial" w:hAnsiTheme="minorBidi" w:cstheme="minorBidi"/>
          <w:b/>
          <w:bCs/>
          <w:sz w:val="24"/>
          <w:szCs w:val="24"/>
        </w:rPr>
        <w:tab/>
      </w:r>
      <w:r>
        <w:rPr>
          <w:rFonts w:asciiTheme="minorBidi" w:eastAsia="Arial" w:hAnsiTheme="minorBidi" w:cstheme="minorBidi"/>
          <w:b/>
          <w:bCs/>
          <w:sz w:val="24"/>
          <w:szCs w:val="24"/>
        </w:rPr>
        <w:t>Chief Officer</w:t>
      </w:r>
      <w:r w:rsidR="00C953FE" w:rsidRPr="009D464B">
        <w:rPr>
          <w:rFonts w:asciiTheme="minorBidi" w:eastAsia="Arial" w:hAnsiTheme="minorBidi" w:cstheme="minorBidi"/>
          <w:b/>
          <w:bCs/>
          <w:sz w:val="24"/>
          <w:szCs w:val="24"/>
        </w:rPr>
        <w:t>s to Consult Section 95 Officer</w:t>
      </w:r>
    </w:p>
    <w:p w:rsidR="00C953FE" w:rsidRPr="009D464B" w:rsidRDefault="00C953FE" w:rsidP="009D464B">
      <w:pPr>
        <w:spacing w:before="29" w:line="260" w:lineRule="exact"/>
        <w:ind w:left="567"/>
        <w:rPr>
          <w:rFonts w:ascii="Arial" w:eastAsia="Arial" w:hAnsi="Arial" w:cs="Arial"/>
          <w:spacing w:val="2"/>
          <w:sz w:val="24"/>
          <w:szCs w:val="24"/>
        </w:rPr>
      </w:pPr>
      <w:r w:rsidRPr="009D464B">
        <w:rPr>
          <w:rFonts w:ascii="Arial" w:eastAsia="Arial" w:hAnsi="Arial" w:cs="Arial"/>
          <w:spacing w:val="2"/>
          <w:sz w:val="24"/>
          <w:szCs w:val="24"/>
        </w:rPr>
        <w:t xml:space="preserve">Each </w:t>
      </w:r>
      <w:r w:rsidR="005E4B6C">
        <w:rPr>
          <w:rFonts w:ascii="Arial" w:eastAsia="Arial" w:hAnsi="Arial" w:cs="Arial"/>
          <w:spacing w:val="2"/>
          <w:sz w:val="24"/>
          <w:szCs w:val="24"/>
        </w:rPr>
        <w:t>Chief Officer</w:t>
      </w:r>
      <w:r w:rsidRPr="009D464B">
        <w:rPr>
          <w:rFonts w:ascii="Arial" w:eastAsia="Arial" w:hAnsi="Arial" w:cs="Arial"/>
          <w:spacing w:val="2"/>
          <w:sz w:val="24"/>
          <w:szCs w:val="24"/>
        </w:rPr>
        <w:t xml:space="preserve">, with respect to any </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atter within their scope which is liable to affect </w:t>
      </w:r>
      <w:r w:rsidRPr="005B0C1F">
        <w:rPr>
          <w:rFonts w:ascii="Arial" w:eastAsia="Arial" w:hAnsi="Arial" w:cs="Arial"/>
          <w:spacing w:val="2"/>
          <w:sz w:val="24"/>
          <w:szCs w:val="24"/>
        </w:rPr>
        <w:t>m</w:t>
      </w:r>
      <w:r w:rsidRPr="009D464B">
        <w:rPr>
          <w:rFonts w:ascii="Arial" w:eastAsia="Arial" w:hAnsi="Arial" w:cs="Arial"/>
          <w:spacing w:val="2"/>
          <w:sz w:val="24"/>
          <w:szCs w:val="24"/>
        </w:rPr>
        <w:t>aterially the finances of the Council, shall consult with the Strategic Lead - Resources before any provisional or other co</w:t>
      </w:r>
      <w:r w:rsidRPr="005B0C1F">
        <w:rPr>
          <w:rFonts w:ascii="Arial" w:eastAsia="Arial" w:hAnsi="Arial" w:cs="Arial"/>
          <w:spacing w:val="2"/>
          <w:sz w:val="24"/>
          <w:szCs w:val="24"/>
        </w:rPr>
        <w:t>mm</w:t>
      </w:r>
      <w:r w:rsidRPr="009D464B">
        <w:rPr>
          <w:rFonts w:ascii="Arial" w:eastAsia="Arial" w:hAnsi="Arial" w:cs="Arial"/>
          <w:spacing w:val="2"/>
          <w:sz w:val="24"/>
          <w:szCs w:val="24"/>
        </w:rPr>
        <w:t>it</w:t>
      </w:r>
      <w:r w:rsidRPr="005B0C1F">
        <w:rPr>
          <w:rFonts w:ascii="Arial" w:eastAsia="Arial" w:hAnsi="Arial" w:cs="Arial"/>
          <w:spacing w:val="2"/>
          <w:sz w:val="24"/>
          <w:szCs w:val="24"/>
        </w:rPr>
        <w:t>m</w:t>
      </w:r>
      <w:r w:rsidRPr="009D464B">
        <w:rPr>
          <w:rFonts w:ascii="Arial" w:eastAsia="Arial" w:hAnsi="Arial" w:cs="Arial"/>
          <w:spacing w:val="2"/>
          <w:sz w:val="24"/>
          <w:szCs w:val="24"/>
        </w:rPr>
        <w:t>e</w:t>
      </w:r>
      <w:r w:rsidRPr="005B0C1F">
        <w:rPr>
          <w:rFonts w:ascii="Arial" w:eastAsia="Arial" w:hAnsi="Arial" w:cs="Arial"/>
          <w:spacing w:val="2"/>
          <w:sz w:val="24"/>
          <w:szCs w:val="24"/>
        </w:rPr>
        <w:t>n</w:t>
      </w:r>
      <w:r w:rsidRPr="009D464B">
        <w:rPr>
          <w:rFonts w:ascii="Arial" w:eastAsia="Arial" w:hAnsi="Arial" w:cs="Arial"/>
          <w:spacing w:val="2"/>
          <w:sz w:val="24"/>
          <w:szCs w:val="24"/>
        </w:rPr>
        <w:t>t is incurred or before reporting thereon to the Council or to a com</w:t>
      </w:r>
      <w:r w:rsidRPr="005B0C1F">
        <w:rPr>
          <w:rFonts w:ascii="Arial" w:eastAsia="Arial" w:hAnsi="Arial" w:cs="Arial"/>
          <w:spacing w:val="2"/>
          <w:sz w:val="24"/>
          <w:szCs w:val="24"/>
        </w:rPr>
        <w:t>m</w:t>
      </w:r>
      <w:r w:rsidRPr="009D464B">
        <w:rPr>
          <w:rFonts w:ascii="Arial" w:eastAsia="Arial" w:hAnsi="Arial" w:cs="Arial"/>
          <w:spacing w:val="2"/>
          <w:sz w:val="24"/>
          <w:szCs w:val="24"/>
        </w:rPr>
        <w:t>ittee. Matters covered by approved budgets are excluded from this require</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ent. </w:t>
      </w:r>
    </w:p>
    <w:p w:rsidR="00C953FE" w:rsidRDefault="00C953FE" w:rsidP="009D464B">
      <w:pPr>
        <w:pStyle w:val="ListParagraph"/>
        <w:spacing w:before="69"/>
        <w:ind w:left="543"/>
        <w:rPr>
          <w:rFonts w:ascii="Arial" w:eastAsia="Arial" w:hAnsi="Arial" w:cs="Arial"/>
          <w:sz w:val="24"/>
          <w:szCs w:val="24"/>
        </w:rPr>
      </w:pPr>
    </w:p>
    <w:p w:rsidR="00C953FE" w:rsidRPr="009D464B" w:rsidRDefault="00C953FE" w:rsidP="009D464B">
      <w:pPr>
        <w:pStyle w:val="ListParagraph"/>
        <w:spacing w:before="69"/>
        <w:ind w:left="543"/>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he question of materiality wi</w:t>
      </w:r>
      <w:r w:rsidRPr="005B0C1F">
        <w:rPr>
          <w:rFonts w:ascii="Arial" w:eastAsia="Arial" w:hAnsi="Arial" w:cs="Arial"/>
          <w:spacing w:val="2"/>
          <w:sz w:val="24"/>
          <w:szCs w:val="24"/>
        </w:rPr>
        <w:t>l</w:t>
      </w:r>
      <w:r w:rsidRPr="009D464B">
        <w:rPr>
          <w:rFonts w:ascii="Arial" w:eastAsia="Arial" w:hAnsi="Arial" w:cs="Arial"/>
          <w:spacing w:val="2"/>
          <w:sz w:val="24"/>
          <w:szCs w:val="24"/>
        </w:rPr>
        <w:t>l be the subject of consultation with the Strategic Lead - Resources and, if appropriate, the Chief Executive. Such guidance w</w:t>
      </w:r>
      <w:r w:rsidRPr="005B0C1F">
        <w:rPr>
          <w:rFonts w:ascii="Arial" w:eastAsia="Arial" w:hAnsi="Arial" w:cs="Arial"/>
          <w:spacing w:val="2"/>
          <w:sz w:val="24"/>
          <w:szCs w:val="24"/>
        </w:rPr>
        <w:t>i</w:t>
      </w:r>
      <w:r w:rsidRPr="009D464B">
        <w:rPr>
          <w:rFonts w:ascii="Arial" w:eastAsia="Arial" w:hAnsi="Arial" w:cs="Arial"/>
          <w:spacing w:val="2"/>
          <w:sz w:val="24"/>
          <w:szCs w:val="24"/>
        </w:rPr>
        <w:t>ll form part of these Regulations.</w:t>
      </w:r>
    </w:p>
    <w:p w:rsidR="00C953FE" w:rsidRDefault="00C953FE" w:rsidP="009D464B">
      <w:pPr>
        <w:ind w:right="187"/>
        <w:rPr>
          <w:rFonts w:ascii="Arial" w:eastAsia="Arial" w:hAnsi="Arial" w:cs="Arial"/>
          <w:sz w:val="24"/>
          <w:szCs w:val="24"/>
        </w:rPr>
      </w:pPr>
    </w:p>
    <w:p w:rsidR="00C953FE" w:rsidRPr="009D464B" w:rsidRDefault="005E4B6C"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A8</w:t>
      </w:r>
      <w:r w:rsidR="00C06ADF">
        <w:rPr>
          <w:rFonts w:asciiTheme="minorBidi" w:eastAsia="Arial" w:hAnsiTheme="minorBidi" w:cstheme="minorBidi"/>
          <w:b/>
          <w:bCs/>
          <w:sz w:val="24"/>
          <w:szCs w:val="24"/>
        </w:rPr>
        <w:tab/>
      </w:r>
      <w:r w:rsidR="00C953FE" w:rsidRPr="009D464B">
        <w:rPr>
          <w:rFonts w:asciiTheme="minorBidi" w:eastAsia="Arial" w:hAnsiTheme="minorBidi" w:cstheme="minorBidi"/>
          <w:b/>
          <w:bCs/>
          <w:sz w:val="24"/>
          <w:szCs w:val="24"/>
        </w:rPr>
        <w:t xml:space="preserve">Role of Chief Executive, </w:t>
      </w:r>
      <w:r>
        <w:rPr>
          <w:rFonts w:asciiTheme="minorBidi" w:eastAsia="Arial" w:hAnsiTheme="minorBidi" w:cstheme="minorBidi"/>
          <w:b/>
          <w:bCs/>
          <w:sz w:val="24"/>
          <w:szCs w:val="24"/>
        </w:rPr>
        <w:t>Chief Officer</w:t>
      </w:r>
      <w:r w:rsidR="00C953FE" w:rsidRPr="009D464B">
        <w:rPr>
          <w:rFonts w:asciiTheme="minorBidi" w:eastAsia="Arial" w:hAnsiTheme="minorBidi" w:cstheme="minorBidi"/>
          <w:b/>
          <w:bCs/>
          <w:sz w:val="24"/>
          <w:szCs w:val="24"/>
        </w:rPr>
        <w:t>s and the Director of the Health</w:t>
      </w:r>
    </w:p>
    <w:p w:rsidR="00C953FE"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ab/>
      </w:r>
      <w:r w:rsidR="00C953FE" w:rsidRPr="009D464B">
        <w:rPr>
          <w:rFonts w:asciiTheme="minorBidi" w:eastAsia="Arial" w:hAnsiTheme="minorBidi" w:cstheme="minorBidi"/>
          <w:b/>
          <w:bCs/>
          <w:sz w:val="24"/>
          <w:szCs w:val="24"/>
        </w:rPr>
        <w:t>&amp; Social Care Partnership (H&amp;SCP)</w:t>
      </w:r>
    </w:p>
    <w:p w:rsidR="00C953FE" w:rsidRDefault="00C953FE" w:rsidP="009D464B">
      <w:pPr>
        <w:spacing w:before="29" w:line="260" w:lineRule="exact"/>
        <w:ind w:left="567"/>
        <w:rPr>
          <w:rFonts w:ascii="Arial" w:eastAsia="Arial" w:hAnsi="Arial" w:cs="Arial"/>
          <w:b/>
          <w:spacing w:val="1"/>
          <w:position w:val="-1"/>
          <w:sz w:val="24"/>
          <w:szCs w:val="24"/>
        </w:rPr>
      </w:pPr>
      <w:r w:rsidRPr="009D464B">
        <w:rPr>
          <w:rFonts w:ascii="Arial" w:eastAsia="Arial" w:hAnsi="Arial" w:cs="Arial"/>
          <w:spacing w:val="2"/>
          <w:sz w:val="24"/>
          <w:szCs w:val="24"/>
        </w:rPr>
        <w:t>Unless otherwise stated, the title “</w:t>
      </w:r>
      <w:r w:rsidR="005E4B6C">
        <w:rPr>
          <w:rFonts w:ascii="Arial" w:eastAsia="Arial" w:hAnsi="Arial" w:cs="Arial"/>
          <w:spacing w:val="2"/>
          <w:sz w:val="24"/>
          <w:szCs w:val="24"/>
        </w:rPr>
        <w:t>Chief Officer</w:t>
      </w:r>
      <w:r w:rsidRPr="009D464B">
        <w:rPr>
          <w:rFonts w:ascii="Arial" w:eastAsia="Arial" w:hAnsi="Arial" w:cs="Arial"/>
          <w:spacing w:val="2"/>
          <w:sz w:val="24"/>
          <w:szCs w:val="24"/>
        </w:rPr>
        <w:t>” applies also to the Chief Executive and the Chief Officer of the HSCP for the purpose of describing their role in relation to these Regulations.</w:t>
      </w:r>
      <w:r w:rsidRPr="00C953FE">
        <w:rPr>
          <w:rFonts w:ascii="Arial" w:eastAsia="Arial" w:hAnsi="Arial" w:cs="Arial"/>
          <w:b/>
          <w:spacing w:val="1"/>
          <w:position w:val="-1"/>
          <w:sz w:val="24"/>
          <w:szCs w:val="24"/>
        </w:rPr>
        <w:t xml:space="preserve"> </w:t>
      </w:r>
    </w:p>
    <w:p w:rsidR="00C953FE" w:rsidRDefault="00C953FE" w:rsidP="009D464B">
      <w:pPr>
        <w:spacing w:before="29" w:line="260" w:lineRule="exact"/>
        <w:ind w:left="139"/>
        <w:rPr>
          <w:rFonts w:ascii="Arial" w:eastAsia="Arial" w:hAnsi="Arial" w:cs="Arial"/>
          <w:b/>
          <w:spacing w:val="1"/>
          <w:position w:val="-1"/>
          <w:sz w:val="24"/>
          <w:szCs w:val="24"/>
        </w:rPr>
      </w:pPr>
    </w:p>
    <w:p w:rsidR="00C953FE" w:rsidRPr="009D464B" w:rsidRDefault="00C953FE" w:rsidP="00EA297C">
      <w:pPr>
        <w:pStyle w:val="ListParagraph"/>
        <w:numPr>
          <w:ilvl w:val="0"/>
          <w:numId w:val="3"/>
        </w:num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u w:val="single"/>
        </w:rPr>
        <w:t>ESTIMATES</w:t>
      </w:r>
    </w:p>
    <w:p w:rsidR="00BA265B" w:rsidRPr="005B0C1F" w:rsidRDefault="00BA265B" w:rsidP="009D464B">
      <w:pPr>
        <w:spacing w:before="7" w:line="100" w:lineRule="exact"/>
        <w:rPr>
          <w:rFonts w:ascii="Arial" w:hAnsi="Arial" w:cs="Arial"/>
          <w:sz w:val="24"/>
          <w:szCs w:val="24"/>
        </w:rPr>
      </w:pPr>
    </w:p>
    <w:p w:rsidR="00BA265B"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B1</w:t>
      </w:r>
      <w:r>
        <w:rPr>
          <w:rFonts w:asciiTheme="minorBidi" w:eastAsia="Arial" w:hAnsiTheme="minorBidi" w:cstheme="minorBidi"/>
          <w:b/>
          <w:bCs/>
          <w:sz w:val="24"/>
          <w:szCs w:val="24"/>
        </w:rPr>
        <w:tab/>
      </w:r>
      <w:r w:rsidR="00DF1815" w:rsidRPr="009D464B">
        <w:rPr>
          <w:rFonts w:asciiTheme="minorBidi" w:eastAsia="Arial" w:hAnsiTheme="minorBidi" w:cstheme="minorBidi"/>
          <w:b/>
          <w:bCs/>
          <w:sz w:val="24"/>
          <w:szCs w:val="24"/>
        </w:rPr>
        <w:t xml:space="preserve">Form of Estimates            </w:t>
      </w:r>
    </w:p>
    <w:p w:rsidR="00DF1815" w:rsidRDefault="00DF1815" w:rsidP="009D464B">
      <w:pPr>
        <w:spacing w:before="29" w:line="260" w:lineRule="exact"/>
        <w:ind w:left="567"/>
        <w:rPr>
          <w:rFonts w:ascii="Arial" w:eastAsia="Arial" w:hAnsi="Arial" w:cs="Arial"/>
          <w:spacing w:val="2"/>
          <w:sz w:val="24"/>
          <w:szCs w:val="24"/>
        </w:rPr>
      </w:pPr>
      <w:r w:rsidRPr="009D464B">
        <w:rPr>
          <w:rFonts w:ascii="Arial" w:eastAsia="Arial" w:hAnsi="Arial" w:cs="Arial"/>
          <w:spacing w:val="2"/>
          <w:sz w:val="24"/>
          <w:szCs w:val="24"/>
        </w:rPr>
        <w:t>Subject to the direction of the Council, the detailed form of capital and revenue esti</w:t>
      </w:r>
      <w:r w:rsidRPr="005B0C1F">
        <w:rPr>
          <w:rFonts w:ascii="Arial" w:eastAsia="Arial" w:hAnsi="Arial" w:cs="Arial"/>
          <w:spacing w:val="2"/>
          <w:sz w:val="24"/>
          <w:szCs w:val="24"/>
        </w:rPr>
        <w:t>m</w:t>
      </w:r>
      <w:r w:rsidRPr="009D464B">
        <w:rPr>
          <w:rFonts w:ascii="Arial" w:eastAsia="Arial" w:hAnsi="Arial" w:cs="Arial"/>
          <w:spacing w:val="2"/>
          <w:sz w:val="24"/>
          <w:szCs w:val="24"/>
        </w:rPr>
        <w:t>ates shall be deter</w:t>
      </w:r>
      <w:r w:rsidRPr="005B0C1F">
        <w:rPr>
          <w:rFonts w:ascii="Arial" w:eastAsia="Arial" w:hAnsi="Arial" w:cs="Arial"/>
          <w:spacing w:val="2"/>
          <w:sz w:val="24"/>
          <w:szCs w:val="24"/>
        </w:rPr>
        <w:t>m</w:t>
      </w:r>
      <w:r w:rsidRPr="009D464B">
        <w:rPr>
          <w:rFonts w:ascii="Arial" w:eastAsia="Arial" w:hAnsi="Arial" w:cs="Arial"/>
          <w:spacing w:val="2"/>
          <w:sz w:val="24"/>
          <w:szCs w:val="24"/>
        </w:rPr>
        <w:t>in</w:t>
      </w:r>
      <w:r w:rsidRPr="005B0C1F">
        <w:rPr>
          <w:rFonts w:ascii="Arial" w:eastAsia="Arial" w:hAnsi="Arial" w:cs="Arial"/>
          <w:spacing w:val="2"/>
          <w:sz w:val="24"/>
          <w:szCs w:val="24"/>
        </w:rPr>
        <w:t>e</w:t>
      </w:r>
      <w:r w:rsidRPr="009D464B">
        <w:rPr>
          <w:rFonts w:ascii="Arial" w:eastAsia="Arial" w:hAnsi="Arial" w:cs="Arial"/>
          <w:spacing w:val="2"/>
          <w:sz w:val="24"/>
          <w:szCs w:val="24"/>
        </w:rPr>
        <w:t>d by the Strategic Lead - Resources in accordance with normal professional practice</w:t>
      </w:r>
      <w:r>
        <w:rPr>
          <w:rFonts w:ascii="Arial" w:eastAsia="Arial" w:hAnsi="Arial" w:cs="Arial"/>
          <w:spacing w:val="2"/>
          <w:sz w:val="24"/>
          <w:szCs w:val="24"/>
        </w:rPr>
        <w:t>.</w:t>
      </w:r>
    </w:p>
    <w:p w:rsidR="00DF1815" w:rsidRDefault="00DF1815" w:rsidP="009D464B">
      <w:pPr>
        <w:spacing w:before="17" w:line="240" w:lineRule="exact"/>
        <w:rPr>
          <w:rFonts w:ascii="Arial" w:eastAsia="Arial" w:hAnsi="Arial" w:cs="Arial"/>
          <w:spacing w:val="2"/>
          <w:sz w:val="24"/>
          <w:szCs w:val="24"/>
        </w:rPr>
      </w:pPr>
    </w:p>
    <w:p w:rsidR="00BA265B"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B2</w:t>
      </w:r>
      <w:r>
        <w:rPr>
          <w:rFonts w:asciiTheme="minorBidi" w:eastAsia="Arial" w:hAnsiTheme="minorBidi" w:cstheme="minorBidi"/>
          <w:b/>
          <w:bCs/>
          <w:sz w:val="24"/>
          <w:szCs w:val="24"/>
        </w:rPr>
        <w:tab/>
      </w:r>
      <w:r w:rsidR="00DF1815" w:rsidRPr="009D464B">
        <w:rPr>
          <w:rFonts w:asciiTheme="minorBidi" w:eastAsia="Arial" w:hAnsiTheme="minorBidi" w:cstheme="minorBidi"/>
          <w:b/>
          <w:bCs/>
          <w:sz w:val="24"/>
          <w:szCs w:val="24"/>
        </w:rPr>
        <w:t xml:space="preserve">Preparation of Estimates </w:t>
      </w:r>
    </w:p>
    <w:p w:rsidR="00C96A7B" w:rsidRDefault="00DF1815" w:rsidP="00C96A7B">
      <w:pPr>
        <w:spacing w:before="29" w:line="260" w:lineRule="exact"/>
        <w:ind w:left="567"/>
        <w:rPr>
          <w:rFonts w:ascii="Arial" w:eastAsia="Arial" w:hAnsi="Arial" w:cs="Arial"/>
          <w:spacing w:val="2"/>
          <w:sz w:val="24"/>
          <w:szCs w:val="24"/>
        </w:rPr>
      </w:pPr>
      <w:r w:rsidRPr="009D464B">
        <w:rPr>
          <w:rFonts w:ascii="Arial" w:eastAsia="Arial" w:hAnsi="Arial" w:cs="Arial"/>
          <w:spacing w:val="2"/>
          <w:sz w:val="24"/>
          <w:szCs w:val="24"/>
        </w:rPr>
        <w:t>It shall be the duty of the Strategic Lead - Resources to</w:t>
      </w:r>
      <w:r w:rsidR="00C96A7B">
        <w:rPr>
          <w:rFonts w:ascii="Arial" w:eastAsia="Arial" w:hAnsi="Arial" w:cs="Arial"/>
          <w:spacing w:val="2"/>
          <w:sz w:val="24"/>
          <w:szCs w:val="24"/>
        </w:rPr>
        <w:t>:</w:t>
      </w:r>
      <w:r w:rsidRPr="009D464B">
        <w:rPr>
          <w:rFonts w:ascii="Arial" w:eastAsia="Arial" w:hAnsi="Arial" w:cs="Arial"/>
          <w:spacing w:val="2"/>
          <w:sz w:val="24"/>
          <w:szCs w:val="24"/>
        </w:rPr>
        <w:t xml:space="preserve"> </w:t>
      </w:r>
    </w:p>
    <w:p w:rsidR="00C96A7B" w:rsidRDefault="00C96A7B" w:rsidP="00C96A7B">
      <w:pPr>
        <w:spacing w:before="29" w:line="260" w:lineRule="exact"/>
        <w:ind w:left="567"/>
        <w:rPr>
          <w:rFonts w:ascii="Arial" w:eastAsia="Arial" w:hAnsi="Arial" w:cs="Arial"/>
          <w:spacing w:val="2"/>
          <w:sz w:val="24"/>
          <w:szCs w:val="24"/>
        </w:rPr>
      </w:pPr>
    </w:p>
    <w:p w:rsidR="00C96A7B" w:rsidRDefault="00C96A7B" w:rsidP="00EA297C">
      <w:pPr>
        <w:pStyle w:val="ListParagraph"/>
        <w:numPr>
          <w:ilvl w:val="0"/>
          <w:numId w:val="37"/>
        </w:numPr>
        <w:spacing w:before="29" w:line="260" w:lineRule="exact"/>
        <w:ind w:left="1134" w:hanging="567"/>
        <w:rPr>
          <w:rFonts w:ascii="Arial" w:eastAsia="Arial" w:hAnsi="Arial" w:cs="Arial"/>
          <w:spacing w:val="2"/>
          <w:sz w:val="24"/>
          <w:szCs w:val="24"/>
        </w:rPr>
      </w:pPr>
      <w:r>
        <w:rPr>
          <w:rFonts w:ascii="Arial" w:eastAsia="Arial" w:hAnsi="Arial" w:cs="Arial"/>
          <w:spacing w:val="2"/>
          <w:sz w:val="24"/>
          <w:szCs w:val="24"/>
        </w:rPr>
        <w:t>Prepare a revised Long-term Finance Strategy for the Council each financial year as part of the Estimates process:</w:t>
      </w:r>
      <w:r w:rsidRPr="00C96A7B">
        <w:rPr>
          <w:rFonts w:ascii="Arial" w:eastAsia="Arial" w:hAnsi="Arial" w:cs="Arial"/>
          <w:spacing w:val="2"/>
          <w:sz w:val="24"/>
          <w:szCs w:val="24"/>
        </w:rPr>
        <w:t xml:space="preserve"> and</w:t>
      </w:r>
    </w:p>
    <w:p w:rsidR="00C96A7B" w:rsidRDefault="008E0E9E" w:rsidP="00EA297C">
      <w:pPr>
        <w:pStyle w:val="ListParagraph"/>
        <w:numPr>
          <w:ilvl w:val="0"/>
          <w:numId w:val="37"/>
        </w:numPr>
        <w:spacing w:before="29" w:line="260" w:lineRule="exact"/>
        <w:ind w:left="1134" w:hanging="567"/>
        <w:rPr>
          <w:rFonts w:ascii="Arial" w:eastAsia="Arial" w:hAnsi="Arial" w:cs="Arial"/>
          <w:spacing w:val="2"/>
          <w:sz w:val="24"/>
          <w:szCs w:val="24"/>
        </w:rPr>
      </w:pPr>
      <w:r>
        <w:rPr>
          <w:rFonts w:ascii="Arial" w:eastAsia="Arial" w:hAnsi="Arial" w:cs="Arial"/>
          <w:spacing w:val="2"/>
          <w:sz w:val="24"/>
          <w:szCs w:val="24"/>
        </w:rPr>
        <w:t>P</w:t>
      </w:r>
      <w:r w:rsidR="00DF1815" w:rsidRPr="00C96A7B">
        <w:rPr>
          <w:rFonts w:ascii="Arial" w:eastAsia="Arial" w:hAnsi="Arial" w:cs="Arial"/>
          <w:spacing w:val="2"/>
          <w:sz w:val="24"/>
          <w:szCs w:val="24"/>
        </w:rPr>
        <w:t xml:space="preserve">repare annual estimates on revenue and capital accounts relating to all </w:t>
      </w:r>
      <w:r w:rsidR="005E4B6C">
        <w:rPr>
          <w:rFonts w:ascii="Arial" w:eastAsia="Arial" w:hAnsi="Arial" w:cs="Arial"/>
          <w:spacing w:val="2"/>
          <w:sz w:val="24"/>
          <w:szCs w:val="24"/>
        </w:rPr>
        <w:t>service area</w:t>
      </w:r>
      <w:r w:rsidR="00DF1815" w:rsidRPr="00C96A7B">
        <w:rPr>
          <w:rFonts w:ascii="Arial" w:eastAsia="Arial" w:hAnsi="Arial" w:cs="Arial"/>
          <w:spacing w:val="2"/>
          <w:sz w:val="24"/>
          <w:szCs w:val="24"/>
        </w:rPr>
        <w:t>s and services of</w:t>
      </w:r>
      <w:r w:rsidR="00C96A7B" w:rsidRPr="00C96A7B">
        <w:rPr>
          <w:rFonts w:ascii="Arial" w:eastAsia="Arial" w:hAnsi="Arial" w:cs="Arial"/>
          <w:spacing w:val="2"/>
          <w:sz w:val="24"/>
          <w:szCs w:val="24"/>
        </w:rPr>
        <w:t xml:space="preserve"> </w:t>
      </w:r>
      <w:r w:rsidR="00C96A7B">
        <w:rPr>
          <w:rFonts w:ascii="Arial" w:eastAsia="Arial" w:hAnsi="Arial" w:cs="Arial"/>
          <w:spacing w:val="2"/>
          <w:sz w:val="24"/>
          <w:szCs w:val="24"/>
        </w:rPr>
        <w:t>the Council.</w:t>
      </w:r>
      <w:r w:rsidR="00C96A7B" w:rsidRPr="00C96A7B">
        <w:rPr>
          <w:rFonts w:ascii="Arial" w:eastAsia="Arial" w:hAnsi="Arial" w:cs="Arial"/>
          <w:spacing w:val="2"/>
          <w:sz w:val="24"/>
          <w:szCs w:val="24"/>
        </w:rPr>
        <w:t xml:space="preserve"> </w:t>
      </w:r>
    </w:p>
    <w:p w:rsidR="00C96A7B" w:rsidRDefault="00C96A7B" w:rsidP="00C96A7B">
      <w:pPr>
        <w:spacing w:before="29" w:line="260" w:lineRule="exact"/>
        <w:ind w:left="567"/>
        <w:rPr>
          <w:rFonts w:ascii="Arial" w:eastAsia="Arial" w:hAnsi="Arial" w:cs="Arial"/>
          <w:spacing w:val="2"/>
          <w:sz w:val="24"/>
          <w:szCs w:val="24"/>
        </w:rPr>
      </w:pPr>
    </w:p>
    <w:p w:rsidR="00C96A7B" w:rsidRPr="00C96A7B" w:rsidRDefault="00C96A7B" w:rsidP="00C96A7B">
      <w:pPr>
        <w:spacing w:before="29" w:line="260" w:lineRule="exact"/>
        <w:ind w:left="567"/>
        <w:rPr>
          <w:rFonts w:ascii="Arial" w:eastAsia="Arial" w:hAnsi="Arial" w:cs="Arial"/>
          <w:spacing w:val="2"/>
          <w:sz w:val="24"/>
          <w:szCs w:val="24"/>
        </w:rPr>
      </w:pPr>
      <w:r>
        <w:rPr>
          <w:rFonts w:ascii="Arial" w:eastAsia="Arial" w:hAnsi="Arial" w:cs="Arial"/>
          <w:spacing w:val="2"/>
          <w:sz w:val="24"/>
          <w:szCs w:val="24"/>
        </w:rPr>
        <w:t>F</w:t>
      </w:r>
      <w:r w:rsidRPr="00C96A7B">
        <w:rPr>
          <w:rFonts w:ascii="Arial" w:eastAsia="Arial" w:hAnsi="Arial" w:cs="Arial"/>
          <w:spacing w:val="2"/>
          <w:sz w:val="24"/>
          <w:szCs w:val="24"/>
        </w:rPr>
        <w:t xml:space="preserve">or this purpose the </w:t>
      </w:r>
      <w:r w:rsidR="005E4B6C">
        <w:rPr>
          <w:rFonts w:ascii="Arial" w:eastAsia="Arial" w:hAnsi="Arial" w:cs="Arial"/>
          <w:spacing w:val="2"/>
          <w:sz w:val="24"/>
          <w:szCs w:val="24"/>
        </w:rPr>
        <w:t>Chief Officer</w:t>
      </w:r>
      <w:r w:rsidRPr="00C96A7B">
        <w:rPr>
          <w:rFonts w:ascii="Arial" w:eastAsia="Arial" w:hAnsi="Arial" w:cs="Arial"/>
          <w:spacing w:val="2"/>
          <w:sz w:val="24"/>
          <w:szCs w:val="24"/>
        </w:rPr>
        <w:t xml:space="preserve">s shall furnish the Strategic Lead - Resources each year, at dates to be determined by him, with all necessary information regarding  the  requirements of their </w:t>
      </w:r>
      <w:r w:rsidR="005E4B6C">
        <w:rPr>
          <w:rFonts w:ascii="Arial" w:eastAsia="Arial" w:hAnsi="Arial" w:cs="Arial"/>
          <w:spacing w:val="2"/>
          <w:sz w:val="24"/>
          <w:szCs w:val="24"/>
        </w:rPr>
        <w:t>service area</w:t>
      </w:r>
      <w:r w:rsidRPr="00C96A7B">
        <w:rPr>
          <w:rFonts w:ascii="Arial" w:eastAsia="Arial" w:hAnsi="Arial" w:cs="Arial"/>
          <w:spacing w:val="2"/>
          <w:sz w:val="24"/>
          <w:szCs w:val="24"/>
        </w:rPr>
        <w:t>s/ services.</w:t>
      </w:r>
    </w:p>
    <w:p w:rsidR="00DF1815" w:rsidRDefault="00DF1815" w:rsidP="009D464B">
      <w:pPr>
        <w:spacing w:before="29"/>
        <w:ind w:right="333"/>
        <w:jc w:val="both"/>
        <w:rPr>
          <w:rFonts w:ascii="Arial" w:hAnsi="Arial" w:cs="Arial"/>
          <w:sz w:val="24"/>
          <w:szCs w:val="24"/>
        </w:rPr>
      </w:pPr>
    </w:p>
    <w:p w:rsidR="00DF1815"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B3</w:t>
      </w:r>
      <w:r>
        <w:rPr>
          <w:rFonts w:asciiTheme="minorBidi" w:eastAsia="Arial" w:hAnsiTheme="minorBidi" w:cstheme="minorBidi"/>
          <w:b/>
          <w:bCs/>
          <w:sz w:val="24"/>
          <w:szCs w:val="24"/>
        </w:rPr>
        <w:tab/>
      </w:r>
      <w:r w:rsidR="00DF1815" w:rsidRPr="009D464B">
        <w:rPr>
          <w:rFonts w:asciiTheme="minorBidi" w:eastAsia="Arial" w:hAnsiTheme="minorBidi" w:cstheme="minorBidi"/>
          <w:b/>
          <w:bCs/>
          <w:sz w:val="24"/>
          <w:szCs w:val="24"/>
        </w:rPr>
        <w:t>Determination Process</w:t>
      </w:r>
    </w:p>
    <w:p w:rsidR="00DF1815" w:rsidRDefault="00DF1815" w:rsidP="00C96A7B">
      <w:pPr>
        <w:ind w:left="567" w:right="135"/>
        <w:rPr>
          <w:rFonts w:ascii="Arial" w:eastAsia="Arial" w:hAnsi="Arial" w:cs="Arial"/>
          <w:sz w:val="24"/>
          <w:szCs w:val="24"/>
        </w:rPr>
      </w:pPr>
      <w:r w:rsidRPr="009D464B">
        <w:rPr>
          <w:rFonts w:ascii="Arial" w:eastAsia="Arial" w:hAnsi="Arial" w:cs="Arial"/>
          <w:spacing w:val="-1"/>
          <w:sz w:val="24"/>
          <w:szCs w:val="24"/>
        </w:rPr>
        <w:t>A</w:t>
      </w:r>
      <w:r w:rsidRPr="009D464B">
        <w:rPr>
          <w:rFonts w:ascii="Arial" w:eastAsia="Arial" w:hAnsi="Arial" w:cs="Arial"/>
          <w:spacing w:val="3"/>
          <w:sz w:val="24"/>
          <w:szCs w:val="24"/>
        </w:rPr>
        <w:t>f</w:t>
      </w:r>
      <w:r w:rsidRPr="009D464B">
        <w:rPr>
          <w:rFonts w:ascii="Arial" w:eastAsia="Arial" w:hAnsi="Arial" w:cs="Arial"/>
          <w:spacing w:val="1"/>
          <w:sz w:val="24"/>
          <w:szCs w:val="24"/>
        </w:rPr>
        <w:t>te</w:t>
      </w:r>
      <w:r w:rsidRPr="009D464B">
        <w:rPr>
          <w:rFonts w:ascii="Arial" w:eastAsia="Arial" w:hAnsi="Arial" w:cs="Arial"/>
          <w:sz w:val="24"/>
          <w:szCs w:val="24"/>
        </w:rPr>
        <w:t>r</w:t>
      </w:r>
      <w:r w:rsidRPr="009D464B">
        <w:rPr>
          <w:rFonts w:ascii="Arial" w:hAnsi="Arial" w:cs="Arial"/>
          <w:spacing w:val="5"/>
          <w:sz w:val="24"/>
          <w:szCs w:val="24"/>
        </w:rPr>
        <w:t xml:space="preserve"> </w:t>
      </w:r>
      <w:r w:rsidRPr="009D464B">
        <w:rPr>
          <w:rFonts w:ascii="Arial" w:eastAsia="Arial" w:hAnsi="Arial" w:cs="Arial"/>
          <w:spacing w:val="1"/>
          <w:sz w:val="24"/>
          <w:szCs w:val="24"/>
        </w:rPr>
        <w:t>p</w:t>
      </w:r>
      <w:r w:rsidRPr="009D464B">
        <w:rPr>
          <w:rFonts w:ascii="Arial" w:eastAsia="Arial" w:hAnsi="Arial" w:cs="Arial"/>
          <w:spacing w:val="-1"/>
          <w:sz w:val="24"/>
          <w:szCs w:val="24"/>
        </w:rPr>
        <w:t>re</w:t>
      </w:r>
      <w:r w:rsidRPr="009D464B">
        <w:rPr>
          <w:rFonts w:ascii="Arial" w:eastAsia="Arial" w:hAnsi="Arial" w:cs="Arial"/>
          <w:spacing w:val="1"/>
          <w:sz w:val="24"/>
          <w:szCs w:val="24"/>
        </w:rPr>
        <w:t>pa</w:t>
      </w:r>
      <w:r w:rsidRPr="009D464B">
        <w:rPr>
          <w:rFonts w:ascii="Arial" w:eastAsia="Arial" w:hAnsi="Arial" w:cs="Arial"/>
          <w:spacing w:val="-1"/>
          <w:sz w:val="24"/>
          <w:szCs w:val="24"/>
        </w:rPr>
        <w:t>ra</w:t>
      </w:r>
      <w:r w:rsidRPr="009D464B">
        <w:rPr>
          <w:rFonts w:ascii="Arial" w:eastAsia="Arial" w:hAnsi="Arial" w:cs="Arial"/>
          <w:spacing w:val="1"/>
          <w:sz w:val="24"/>
          <w:szCs w:val="24"/>
        </w:rPr>
        <w:t>t</w:t>
      </w:r>
      <w:r w:rsidRPr="009D464B">
        <w:rPr>
          <w:rFonts w:ascii="Arial" w:eastAsia="Arial" w:hAnsi="Arial" w:cs="Arial"/>
          <w:spacing w:val="-1"/>
          <w:sz w:val="24"/>
          <w:szCs w:val="24"/>
        </w:rPr>
        <w:t>i</w:t>
      </w:r>
      <w:r w:rsidRPr="009D464B">
        <w:rPr>
          <w:rFonts w:ascii="Arial" w:eastAsia="Arial" w:hAnsi="Arial" w:cs="Arial"/>
          <w:spacing w:val="1"/>
          <w:sz w:val="24"/>
          <w:szCs w:val="24"/>
        </w:rPr>
        <w:t>on</w:t>
      </w:r>
      <w:r w:rsidRPr="009D464B">
        <w:rPr>
          <w:rFonts w:ascii="Arial" w:eastAsia="Arial" w:hAnsi="Arial" w:cs="Arial"/>
          <w:sz w:val="24"/>
          <w:szCs w:val="24"/>
        </w:rPr>
        <w:t>,</w:t>
      </w:r>
      <w:r w:rsidRPr="009D464B">
        <w:rPr>
          <w:rFonts w:ascii="Arial" w:hAnsi="Arial" w:cs="Arial"/>
          <w:spacing w:val="-6"/>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eastAsia="Arial" w:hAnsi="Arial" w:cs="Arial"/>
          <w:spacing w:val="1"/>
          <w:sz w:val="24"/>
          <w:szCs w:val="24"/>
        </w:rPr>
        <w:t>t</w:t>
      </w:r>
      <w:r w:rsidRPr="009D464B">
        <w:rPr>
          <w:rFonts w:ascii="Arial" w:eastAsia="Arial" w:hAnsi="Arial" w:cs="Arial"/>
          <w:spacing w:val="-1"/>
          <w:sz w:val="24"/>
          <w:szCs w:val="24"/>
        </w:rPr>
        <w:t>i</w:t>
      </w:r>
      <w:r w:rsidRPr="009D464B">
        <w:rPr>
          <w:rFonts w:ascii="Arial" w:eastAsia="Arial" w:hAnsi="Arial" w:cs="Arial"/>
          <w:spacing w:val="2"/>
          <w:sz w:val="24"/>
          <w:szCs w:val="24"/>
        </w:rPr>
        <w:t>m</w:t>
      </w:r>
      <w:r w:rsidRPr="009D464B">
        <w:rPr>
          <w:rFonts w:ascii="Arial" w:eastAsia="Arial" w:hAnsi="Arial" w:cs="Arial"/>
          <w:spacing w:val="1"/>
          <w:sz w:val="24"/>
          <w:szCs w:val="24"/>
        </w:rPr>
        <w:t>a</w:t>
      </w:r>
      <w:r w:rsidRPr="009D464B">
        <w:rPr>
          <w:rFonts w:ascii="Arial" w:eastAsia="Arial" w:hAnsi="Arial" w:cs="Arial"/>
          <w:spacing w:val="-2"/>
          <w:sz w:val="24"/>
          <w:szCs w:val="24"/>
        </w:rPr>
        <w:t>t</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hAnsi="Arial" w:cs="Arial"/>
          <w:spacing w:val="-1"/>
          <w:sz w:val="24"/>
          <w:szCs w:val="24"/>
        </w:rPr>
        <w:t xml:space="preserve"> </w:t>
      </w:r>
      <w:r w:rsidRPr="009D464B">
        <w:rPr>
          <w:rFonts w:ascii="Arial" w:eastAsia="Arial" w:hAnsi="Arial" w:cs="Arial"/>
          <w:sz w:val="24"/>
          <w:szCs w:val="24"/>
        </w:rPr>
        <w:t>s</w:t>
      </w:r>
      <w:r w:rsidRPr="009D464B">
        <w:rPr>
          <w:rFonts w:ascii="Arial" w:eastAsia="Arial" w:hAnsi="Arial" w:cs="Arial"/>
          <w:spacing w:val="-1"/>
          <w:sz w:val="24"/>
          <w:szCs w:val="24"/>
        </w:rPr>
        <w:t>h</w:t>
      </w:r>
      <w:r w:rsidRPr="009D464B">
        <w:rPr>
          <w:rFonts w:ascii="Arial" w:eastAsia="Arial" w:hAnsi="Arial" w:cs="Arial"/>
          <w:spacing w:val="1"/>
          <w:sz w:val="24"/>
          <w:szCs w:val="24"/>
        </w:rPr>
        <w:t>a</w:t>
      </w:r>
      <w:r w:rsidRPr="009D464B">
        <w:rPr>
          <w:rFonts w:ascii="Arial" w:eastAsia="Arial" w:hAnsi="Arial" w:cs="Arial"/>
          <w:spacing w:val="-1"/>
          <w:sz w:val="24"/>
          <w:szCs w:val="24"/>
        </w:rPr>
        <w:t>l</w:t>
      </w:r>
      <w:r w:rsidRPr="009D464B">
        <w:rPr>
          <w:rFonts w:ascii="Arial" w:eastAsia="Arial" w:hAnsi="Arial" w:cs="Arial"/>
          <w:sz w:val="24"/>
          <w:szCs w:val="24"/>
        </w:rPr>
        <w:t>l</w:t>
      </w:r>
      <w:r w:rsidRPr="009D464B">
        <w:rPr>
          <w:rFonts w:ascii="Arial" w:hAnsi="Arial" w:cs="Arial"/>
          <w:spacing w:val="3"/>
          <w:sz w:val="24"/>
          <w:szCs w:val="24"/>
        </w:rPr>
        <w:t xml:space="preserve"> </w:t>
      </w:r>
      <w:r w:rsidRPr="009D464B">
        <w:rPr>
          <w:rFonts w:ascii="Arial" w:eastAsia="Arial" w:hAnsi="Arial" w:cs="Arial"/>
          <w:spacing w:val="1"/>
          <w:sz w:val="24"/>
          <w:szCs w:val="24"/>
        </w:rPr>
        <w:t>b</w:t>
      </w:r>
      <w:r w:rsidRPr="009D464B">
        <w:rPr>
          <w:rFonts w:ascii="Arial" w:eastAsia="Arial" w:hAnsi="Arial" w:cs="Arial"/>
          <w:sz w:val="24"/>
          <w:szCs w:val="24"/>
        </w:rPr>
        <w:t>e</w:t>
      </w:r>
      <w:r w:rsidRPr="009D464B">
        <w:rPr>
          <w:rFonts w:ascii="Arial" w:hAnsi="Arial" w:cs="Arial"/>
          <w:spacing w:val="5"/>
          <w:sz w:val="24"/>
          <w:szCs w:val="24"/>
        </w:rPr>
        <w:t xml:space="preserve"> </w:t>
      </w:r>
      <w:r w:rsidRPr="009D464B">
        <w:rPr>
          <w:rFonts w:ascii="Arial" w:eastAsia="Arial" w:hAnsi="Arial" w:cs="Arial"/>
          <w:spacing w:val="-2"/>
          <w:sz w:val="24"/>
          <w:szCs w:val="24"/>
        </w:rPr>
        <w:t>c</w:t>
      </w:r>
      <w:r w:rsidRPr="009D464B">
        <w:rPr>
          <w:rFonts w:ascii="Arial" w:eastAsia="Arial" w:hAnsi="Arial" w:cs="Arial"/>
          <w:spacing w:val="1"/>
          <w:sz w:val="24"/>
          <w:szCs w:val="24"/>
        </w:rPr>
        <w:t>o</w:t>
      </w:r>
      <w:r w:rsidRPr="009D464B">
        <w:rPr>
          <w:rFonts w:ascii="Arial" w:eastAsia="Arial" w:hAnsi="Arial" w:cs="Arial"/>
          <w:spacing w:val="-1"/>
          <w:sz w:val="24"/>
          <w:szCs w:val="24"/>
        </w:rPr>
        <w:t>ll</w:t>
      </w:r>
      <w:r w:rsidRPr="009D464B">
        <w:rPr>
          <w:rFonts w:ascii="Arial" w:eastAsia="Arial" w:hAnsi="Arial" w:cs="Arial"/>
          <w:spacing w:val="1"/>
          <w:sz w:val="24"/>
          <w:szCs w:val="24"/>
        </w:rPr>
        <w:t>a</w:t>
      </w:r>
      <w:r w:rsidRPr="009D464B">
        <w:rPr>
          <w:rFonts w:ascii="Arial" w:eastAsia="Arial" w:hAnsi="Arial" w:cs="Arial"/>
          <w:spacing w:val="-2"/>
          <w:sz w:val="24"/>
          <w:szCs w:val="24"/>
        </w:rPr>
        <w:t>t</w:t>
      </w:r>
      <w:r w:rsidRPr="009D464B">
        <w:rPr>
          <w:rFonts w:ascii="Arial" w:eastAsia="Arial" w:hAnsi="Arial" w:cs="Arial"/>
          <w:spacing w:val="1"/>
          <w:sz w:val="24"/>
          <w:szCs w:val="24"/>
        </w:rPr>
        <w:t>e</w:t>
      </w:r>
      <w:r w:rsidRPr="009D464B">
        <w:rPr>
          <w:rFonts w:ascii="Arial" w:eastAsia="Arial" w:hAnsi="Arial" w:cs="Arial"/>
          <w:sz w:val="24"/>
          <w:szCs w:val="24"/>
        </w:rPr>
        <w:t>d</w:t>
      </w:r>
      <w:r w:rsidRPr="009D464B">
        <w:rPr>
          <w:rFonts w:ascii="Arial" w:hAnsi="Arial" w:cs="Arial"/>
          <w:spacing w:val="8"/>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1"/>
          <w:sz w:val="24"/>
          <w:szCs w:val="24"/>
        </w:rPr>
        <w:t>n</w:t>
      </w:r>
      <w:r w:rsidRPr="009D464B">
        <w:rPr>
          <w:rFonts w:ascii="Arial" w:eastAsia="Arial" w:hAnsi="Arial" w:cs="Arial"/>
          <w:sz w:val="24"/>
          <w:szCs w:val="24"/>
        </w:rPr>
        <w:t>d</w:t>
      </w:r>
      <w:r w:rsidRPr="009D464B">
        <w:rPr>
          <w:rFonts w:ascii="Arial" w:hAnsi="Arial" w:cs="Arial"/>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on</w:t>
      </w:r>
      <w:r w:rsidRPr="009D464B">
        <w:rPr>
          <w:rFonts w:ascii="Arial" w:eastAsia="Arial" w:hAnsi="Arial" w:cs="Arial"/>
          <w:sz w:val="24"/>
          <w:szCs w:val="24"/>
        </w:rPr>
        <w:t>s</w:t>
      </w:r>
      <w:r w:rsidRPr="009D464B">
        <w:rPr>
          <w:rFonts w:ascii="Arial" w:eastAsia="Arial" w:hAnsi="Arial" w:cs="Arial"/>
          <w:spacing w:val="-1"/>
          <w:sz w:val="24"/>
          <w:szCs w:val="24"/>
        </w:rPr>
        <w:t>i</w:t>
      </w:r>
      <w:r w:rsidRPr="009D464B">
        <w:rPr>
          <w:rFonts w:ascii="Arial" w:eastAsia="Arial" w:hAnsi="Arial" w:cs="Arial"/>
          <w:spacing w:val="1"/>
          <w:sz w:val="24"/>
          <w:szCs w:val="24"/>
        </w:rPr>
        <w:t>de</w:t>
      </w:r>
      <w:r w:rsidRPr="009D464B">
        <w:rPr>
          <w:rFonts w:ascii="Arial" w:eastAsia="Arial" w:hAnsi="Arial" w:cs="Arial"/>
          <w:spacing w:val="-1"/>
          <w:sz w:val="24"/>
          <w:szCs w:val="24"/>
        </w:rPr>
        <w:t>re</w:t>
      </w:r>
      <w:r w:rsidRPr="009D464B">
        <w:rPr>
          <w:rFonts w:ascii="Arial" w:eastAsia="Arial" w:hAnsi="Arial" w:cs="Arial"/>
          <w:sz w:val="24"/>
          <w:szCs w:val="24"/>
        </w:rPr>
        <w:t>d</w:t>
      </w:r>
      <w:r w:rsidRPr="009D464B">
        <w:rPr>
          <w:rFonts w:ascii="Arial" w:hAnsi="Arial" w:cs="Arial"/>
          <w:spacing w:val="-3"/>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w:t>
      </w:r>
      <w:r w:rsidRPr="009D464B">
        <w:rPr>
          <w:rFonts w:ascii="Arial" w:eastAsia="Arial" w:hAnsi="Arial" w:cs="Arial"/>
          <w:spacing w:val="1"/>
          <w:sz w:val="24"/>
          <w:szCs w:val="24"/>
        </w:rPr>
        <w:t>th</w:t>
      </w:r>
      <w:r w:rsidRPr="009D464B">
        <w:rPr>
          <w:rFonts w:ascii="Arial" w:eastAsia="Arial" w:hAnsi="Arial" w:cs="Arial"/>
          <w:spacing w:val="-1"/>
          <w:sz w:val="24"/>
          <w:szCs w:val="24"/>
        </w:rPr>
        <w:t>i</w:t>
      </w:r>
      <w:r w:rsidRPr="009D464B">
        <w:rPr>
          <w:rFonts w:ascii="Arial" w:eastAsia="Arial" w:hAnsi="Arial" w:cs="Arial"/>
          <w:sz w:val="24"/>
          <w:szCs w:val="24"/>
        </w:rPr>
        <w:t>n</w:t>
      </w:r>
      <w:r w:rsidRPr="009D464B">
        <w:rPr>
          <w:rFonts w:ascii="Arial" w:hAnsi="Arial" w:cs="Arial"/>
          <w:spacing w:val="4"/>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pacing w:val="-1"/>
          <w:sz w:val="24"/>
          <w:szCs w:val="24"/>
        </w:rPr>
        <w:t>g</w:t>
      </w:r>
      <w:r w:rsidRPr="009D464B">
        <w:rPr>
          <w:rFonts w:ascii="Arial" w:eastAsia="Arial" w:hAnsi="Arial" w:cs="Arial"/>
          <w:spacing w:val="1"/>
          <w:sz w:val="24"/>
          <w:szCs w:val="24"/>
        </w:rPr>
        <w:t>u</w:t>
      </w:r>
      <w:r w:rsidRPr="009D464B">
        <w:rPr>
          <w:rFonts w:ascii="Arial" w:eastAsia="Arial" w:hAnsi="Arial" w:cs="Arial"/>
          <w:spacing w:val="-1"/>
          <w:sz w:val="24"/>
          <w:szCs w:val="24"/>
        </w:rPr>
        <w:t>i</w:t>
      </w:r>
      <w:r w:rsidRPr="009D464B">
        <w:rPr>
          <w:rFonts w:ascii="Arial" w:eastAsia="Arial" w:hAnsi="Arial" w:cs="Arial"/>
          <w:spacing w:val="1"/>
          <w:sz w:val="24"/>
          <w:szCs w:val="24"/>
        </w:rPr>
        <w:t>de</w:t>
      </w:r>
      <w:r w:rsidRPr="009D464B">
        <w:rPr>
          <w:rFonts w:ascii="Arial" w:eastAsia="Arial" w:hAnsi="Arial" w:cs="Arial"/>
          <w:spacing w:val="-1"/>
          <w:sz w:val="24"/>
          <w:szCs w:val="24"/>
        </w:rPr>
        <w:t>li</w:t>
      </w:r>
      <w:r w:rsidRPr="009D464B">
        <w:rPr>
          <w:rFonts w:ascii="Arial" w:eastAsia="Arial" w:hAnsi="Arial" w:cs="Arial"/>
          <w:spacing w:val="1"/>
          <w:sz w:val="24"/>
          <w:szCs w:val="24"/>
        </w:rPr>
        <w:t>ne</w:t>
      </w:r>
      <w:r w:rsidRPr="009D464B">
        <w:rPr>
          <w:rFonts w:ascii="Arial" w:eastAsia="Arial" w:hAnsi="Arial" w:cs="Arial"/>
          <w:sz w:val="24"/>
          <w:szCs w:val="24"/>
        </w:rPr>
        <w:t>s</w:t>
      </w:r>
      <w:r w:rsidRPr="009D464B">
        <w:rPr>
          <w:rFonts w:ascii="Arial" w:hAnsi="Arial" w:cs="Arial"/>
          <w:spacing w:val="-2"/>
          <w:sz w:val="24"/>
          <w:szCs w:val="24"/>
        </w:rPr>
        <w:t xml:space="preserve"> </w:t>
      </w:r>
      <w:r w:rsidR="00C27CEA">
        <w:rPr>
          <w:rFonts w:ascii="Arial" w:eastAsia="Arial" w:hAnsi="Arial" w:cs="Arial"/>
          <w:spacing w:val="-3"/>
          <w:sz w:val="24"/>
          <w:szCs w:val="24"/>
        </w:rPr>
        <w:t>as agreed</w:t>
      </w:r>
      <w:r w:rsidRPr="009D464B">
        <w:rPr>
          <w:rFonts w:ascii="Arial" w:hAnsi="Arial" w:cs="Arial"/>
          <w:spacing w:val="2"/>
          <w:sz w:val="24"/>
          <w:szCs w:val="24"/>
        </w:rPr>
        <w:t xml:space="preserve"> </w:t>
      </w:r>
      <w:r w:rsidRPr="009D464B">
        <w:rPr>
          <w:rFonts w:ascii="Arial" w:eastAsia="Arial" w:hAnsi="Arial" w:cs="Arial"/>
          <w:spacing w:val="1"/>
          <w:sz w:val="24"/>
          <w:szCs w:val="24"/>
        </w:rPr>
        <w:t>b</w:t>
      </w:r>
      <w:r w:rsidRPr="009D464B">
        <w:rPr>
          <w:rFonts w:ascii="Arial" w:eastAsia="Arial" w:hAnsi="Arial" w:cs="Arial"/>
          <w:sz w:val="24"/>
          <w:szCs w:val="24"/>
        </w:rPr>
        <w:t>y</w:t>
      </w:r>
      <w:r w:rsidRPr="009D464B">
        <w:rPr>
          <w:rFonts w:ascii="Arial" w:hAnsi="Arial" w:cs="Arial"/>
          <w:spacing w:val="2"/>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5"/>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w:t>
      </w:r>
      <w:r w:rsidRPr="009D464B">
        <w:rPr>
          <w:rFonts w:ascii="Arial" w:eastAsia="Arial" w:hAnsi="Arial" w:cs="Arial"/>
          <w:spacing w:val="-1"/>
          <w:sz w:val="24"/>
          <w:szCs w:val="24"/>
        </w:rPr>
        <w:t>u</w:t>
      </w:r>
      <w:r w:rsidRPr="009D464B">
        <w:rPr>
          <w:rFonts w:ascii="Arial" w:eastAsia="Arial" w:hAnsi="Arial" w:cs="Arial"/>
          <w:spacing w:val="1"/>
          <w:sz w:val="24"/>
          <w:szCs w:val="24"/>
        </w:rPr>
        <w:t>n</w:t>
      </w:r>
      <w:r w:rsidRPr="009D464B">
        <w:rPr>
          <w:rFonts w:ascii="Arial" w:eastAsia="Arial" w:hAnsi="Arial" w:cs="Arial"/>
          <w:sz w:val="24"/>
          <w:szCs w:val="24"/>
        </w:rPr>
        <w:t>c</w:t>
      </w:r>
      <w:r w:rsidRPr="009D464B">
        <w:rPr>
          <w:rFonts w:ascii="Arial" w:eastAsia="Arial" w:hAnsi="Arial" w:cs="Arial"/>
          <w:spacing w:val="-1"/>
          <w:sz w:val="24"/>
          <w:szCs w:val="24"/>
        </w:rPr>
        <w:t>il</w:t>
      </w:r>
      <w:r w:rsidRPr="009D464B">
        <w:rPr>
          <w:rFonts w:ascii="Arial" w:eastAsia="Arial" w:hAnsi="Arial" w:cs="Arial"/>
          <w:sz w:val="24"/>
          <w:szCs w:val="24"/>
        </w:rPr>
        <w:t>.</w:t>
      </w:r>
      <w:r w:rsidRPr="009D464B">
        <w:rPr>
          <w:rFonts w:ascii="Arial" w:hAnsi="Arial" w:cs="Arial"/>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3"/>
          <w:sz w:val="24"/>
          <w:szCs w:val="24"/>
        </w:rPr>
        <w:t>f</w:t>
      </w:r>
      <w:r w:rsidRPr="009D464B">
        <w:rPr>
          <w:rFonts w:ascii="Arial" w:eastAsia="Arial" w:hAnsi="Arial" w:cs="Arial"/>
          <w:spacing w:val="1"/>
          <w:sz w:val="24"/>
          <w:szCs w:val="24"/>
        </w:rPr>
        <w:t>te</w:t>
      </w:r>
      <w:r w:rsidRPr="009D464B">
        <w:rPr>
          <w:rFonts w:ascii="Arial" w:eastAsia="Arial" w:hAnsi="Arial" w:cs="Arial"/>
          <w:sz w:val="24"/>
          <w:szCs w:val="24"/>
        </w:rPr>
        <w:t>r</w:t>
      </w:r>
      <w:r w:rsidRPr="009D464B">
        <w:rPr>
          <w:rFonts w:ascii="Arial" w:hAnsi="Arial" w:cs="Arial"/>
          <w:spacing w:val="5"/>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w:t>
      </w:r>
      <w:r w:rsidRPr="009D464B">
        <w:rPr>
          <w:rFonts w:ascii="Arial" w:eastAsia="Arial" w:hAnsi="Arial" w:cs="Arial"/>
          <w:spacing w:val="1"/>
          <w:sz w:val="24"/>
          <w:szCs w:val="24"/>
        </w:rPr>
        <w:t>n</w:t>
      </w:r>
      <w:r w:rsidRPr="009D464B">
        <w:rPr>
          <w:rFonts w:ascii="Arial" w:eastAsia="Arial" w:hAnsi="Arial" w:cs="Arial"/>
          <w:sz w:val="24"/>
          <w:szCs w:val="24"/>
        </w:rPr>
        <w:t>s</w:t>
      </w:r>
      <w:r w:rsidRPr="009D464B">
        <w:rPr>
          <w:rFonts w:ascii="Arial" w:eastAsia="Arial" w:hAnsi="Arial" w:cs="Arial"/>
          <w:spacing w:val="-1"/>
          <w:sz w:val="24"/>
          <w:szCs w:val="24"/>
        </w:rPr>
        <w:t>i</w:t>
      </w:r>
      <w:r w:rsidRPr="009D464B">
        <w:rPr>
          <w:rFonts w:ascii="Arial" w:eastAsia="Arial" w:hAnsi="Arial" w:cs="Arial"/>
          <w:spacing w:val="1"/>
          <w:sz w:val="24"/>
          <w:szCs w:val="24"/>
        </w:rPr>
        <w:t>de</w:t>
      </w:r>
      <w:r w:rsidRPr="009D464B">
        <w:rPr>
          <w:rFonts w:ascii="Arial" w:eastAsia="Arial" w:hAnsi="Arial" w:cs="Arial"/>
          <w:spacing w:val="-1"/>
          <w:sz w:val="24"/>
          <w:szCs w:val="24"/>
        </w:rPr>
        <w:t>ra</w:t>
      </w:r>
      <w:r w:rsidRPr="009D464B">
        <w:rPr>
          <w:rFonts w:ascii="Arial" w:eastAsia="Arial" w:hAnsi="Arial" w:cs="Arial"/>
          <w:spacing w:val="1"/>
          <w:sz w:val="24"/>
          <w:szCs w:val="24"/>
        </w:rPr>
        <w:t>t</w:t>
      </w:r>
      <w:r w:rsidRPr="009D464B">
        <w:rPr>
          <w:rFonts w:ascii="Arial" w:eastAsia="Arial" w:hAnsi="Arial" w:cs="Arial"/>
          <w:spacing w:val="-1"/>
          <w:sz w:val="24"/>
          <w:szCs w:val="24"/>
        </w:rPr>
        <w:t>i</w:t>
      </w:r>
      <w:r w:rsidRPr="009D464B">
        <w:rPr>
          <w:rFonts w:ascii="Arial" w:eastAsia="Arial" w:hAnsi="Arial" w:cs="Arial"/>
          <w:spacing w:val="1"/>
          <w:sz w:val="24"/>
          <w:szCs w:val="24"/>
        </w:rPr>
        <w:t>on</w:t>
      </w:r>
      <w:r w:rsidRPr="009D464B">
        <w:rPr>
          <w:rFonts w:ascii="Arial" w:eastAsia="Arial" w:hAnsi="Arial" w:cs="Arial"/>
          <w:sz w:val="24"/>
          <w:szCs w:val="24"/>
        </w:rPr>
        <w:t>,</w:t>
      </w:r>
      <w:r w:rsidRPr="009D464B">
        <w:rPr>
          <w:rFonts w:ascii="Arial" w:hAnsi="Arial" w:cs="Arial"/>
          <w:spacing w:val="-8"/>
          <w:sz w:val="24"/>
          <w:szCs w:val="24"/>
        </w:rPr>
        <w:t xml:space="preserve"> </w:t>
      </w:r>
      <w:r w:rsidRPr="009D464B">
        <w:rPr>
          <w:rFonts w:ascii="Arial" w:eastAsia="Arial" w:hAnsi="Arial" w:cs="Arial"/>
          <w:spacing w:val="1"/>
          <w:sz w:val="24"/>
          <w:szCs w:val="24"/>
        </w:rPr>
        <w:t>t</w:t>
      </w:r>
      <w:r w:rsidRPr="009D464B">
        <w:rPr>
          <w:rFonts w:ascii="Arial" w:eastAsia="Arial" w:hAnsi="Arial" w:cs="Arial"/>
          <w:spacing w:val="-1"/>
          <w:sz w:val="24"/>
          <w:szCs w:val="24"/>
        </w:rPr>
        <w:t>h</w:t>
      </w:r>
      <w:r w:rsidRPr="009D464B">
        <w:rPr>
          <w:rFonts w:ascii="Arial" w:eastAsia="Arial" w:hAnsi="Arial" w:cs="Arial"/>
          <w:sz w:val="24"/>
          <w:szCs w:val="24"/>
        </w:rPr>
        <w:t>e</w:t>
      </w:r>
      <w:r w:rsidRPr="009D464B">
        <w:rPr>
          <w:rFonts w:ascii="Arial" w:hAnsi="Arial" w:cs="Arial"/>
          <w:spacing w:val="5"/>
          <w:sz w:val="24"/>
          <w:szCs w:val="24"/>
        </w:rPr>
        <w:t xml:space="preserve"> </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eastAsia="Arial" w:hAnsi="Arial" w:cs="Arial"/>
          <w:spacing w:val="1"/>
          <w:sz w:val="24"/>
          <w:szCs w:val="24"/>
        </w:rPr>
        <w:t>t</w:t>
      </w:r>
      <w:r w:rsidRPr="009D464B">
        <w:rPr>
          <w:rFonts w:ascii="Arial" w:eastAsia="Arial" w:hAnsi="Arial" w:cs="Arial"/>
          <w:spacing w:val="-3"/>
          <w:sz w:val="24"/>
          <w:szCs w:val="24"/>
        </w:rPr>
        <w:t>i</w:t>
      </w:r>
      <w:r w:rsidRPr="009D464B">
        <w:rPr>
          <w:rFonts w:ascii="Arial" w:eastAsia="Arial" w:hAnsi="Arial" w:cs="Arial"/>
          <w:spacing w:val="2"/>
          <w:sz w:val="24"/>
          <w:szCs w:val="24"/>
        </w:rPr>
        <w:t>m</w:t>
      </w:r>
      <w:r w:rsidRPr="009D464B">
        <w:rPr>
          <w:rFonts w:ascii="Arial" w:eastAsia="Arial" w:hAnsi="Arial" w:cs="Arial"/>
          <w:spacing w:val="1"/>
          <w:sz w:val="24"/>
          <w:szCs w:val="24"/>
        </w:rPr>
        <w:t>a</w:t>
      </w:r>
      <w:r w:rsidRPr="009D464B">
        <w:rPr>
          <w:rFonts w:ascii="Arial" w:eastAsia="Arial" w:hAnsi="Arial" w:cs="Arial"/>
          <w:spacing w:val="-2"/>
          <w:sz w:val="24"/>
          <w:szCs w:val="24"/>
        </w:rPr>
        <w:t>t</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hAnsi="Arial" w:cs="Arial"/>
          <w:spacing w:val="-1"/>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1"/>
          <w:sz w:val="24"/>
          <w:szCs w:val="24"/>
        </w:rPr>
        <w:t>n</w:t>
      </w:r>
      <w:r w:rsidRPr="009D464B">
        <w:rPr>
          <w:rFonts w:ascii="Arial" w:eastAsia="Arial" w:hAnsi="Arial" w:cs="Arial"/>
          <w:sz w:val="24"/>
          <w:szCs w:val="24"/>
        </w:rPr>
        <w:t>d</w:t>
      </w:r>
      <w:r w:rsidRPr="009D464B">
        <w:rPr>
          <w:rFonts w:ascii="Arial" w:hAnsi="Arial" w:cs="Arial"/>
          <w:sz w:val="24"/>
          <w:szCs w:val="24"/>
        </w:rPr>
        <w:t xml:space="preserve"> </w:t>
      </w:r>
      <w:r w:rsidRPr="009D464B">
        <w:rPr>
          <w:rFonts w:ascii="Arial" w:hAnsi="Arial" w:cs="Arial"/>
          <w:spacing w:val="9"/>
          <w:sz w:val="24"/>
          <w:szCs w:val="24"/>
        </w:rPr>
        <w:t>any</w:t>
      </w:r>
      <w:r w:rsidRPr="009D464B">
        <w:rPr>
          <w:rFonts w:ascii="Arial" w:hAnsi="Arial" w:cs="Arial"/>
          <w:sz w:val="24"/>
          <w:szCs w:val="24"/>
        </w:rPr>
        <w:t xml:space="preserve"> </w:t>
      </w:r>
      <w:r w:rsidRPr="009D464B">
        <w:rPr>
          <w:rFonts w:ascii="Arial" w:eastAsia="Arial" w:hAnsi="Arial" w:cs="Arial"/>
          <w:spacing w:val="-1"/>
          <w:sz w:val="24"/>
          <w:szCs w:val="24"/>
        </w:rPr>
        <w:t>r</w:t>
      </w:r>
      <w:r w:rsidRPr="009D464B">
        <w:rPr>
          <w:rFonts w:ascii="Arial" w:eastAsia="Arial" w:hAnsi="Arial" w:cs="Arial"/>
          <w:spacing w:val="1"/>
          <w:sz w:val="24"/>
          <w:szCs w:val="24"/>
        </w:rPr>
        <w:t>e</w:t>
      </w:r>
      <w:r w:rsidRPr="009D464B">
        <w:rPr>
          <w:rFonts w:ascii="Arial" w:eastAsia="Arial" w:hAnsi="Arial" w:cs="Arial"/>
          <w:sz w:val="24"/>
          <w:szCs w:val="24"/>
        </w:rPr>
        <w:t>c</w:t>
      </w:r>
      <w:r w:rsidRPr="009D464B">
        <w:rPr>
          <w:rFonts w:ascii="Arial" w:eastAsia="Arial" w:hAnsi="Arial" w:cs="Arial"/>
          <w:spacing w:val="1"/>
          <w:sz w:val="24"/>
          <w:szCs w:val="24"/>
        </w:rPr>
        <w:t>o</w:t>
      </w:r>
      <w:r w:rsidRPr="009D464B">
        <w:rPr>
          <w:rFonts w:ascii="Arial" w:eastAsia="Arial" w:hAnsi="Arial" w:cs="Arial"/>
          <w:spacing w:val="-1"/>
          <w:sz w:val="24"/>
          <w:szCs w:val="24"/>
        </w:rPr>
        <w:t>m</w:t>
      </w:r>
      <w:r w:rsidRPr="009D464B">
        <w:rPr>
          <w:rFonts w:ascii="Arial" w:eastAsia="Arial" w:hAnsi="Arial" w:cs="Arial"/>
          <w:spacing w:val="2"/>
          <w:sz w:val="24"/>
          <w:szCs w:val="24"/>
        </w:rPr>
        <w:t>m</w:t>
      </w:r>
      <w:r w:rsidRPr="009D464B">
        <w:rPr>
          <w:rFonts w:ascii="Arial" w:eastAsia="Arial" w:hAnsi="Arial" w:cs="Arial"/>
          <w:spacing w:val="-1"/>
          <w:sz w:val="24"/>
          <w:szCs w:val="24"/>
        </w:rPr>
        <w:t>e</w:t>
      </w:r>
      <w:r w:rsidRPr="009D464B">
        <w:rPr>
          <w:rFonts w:ascii="Arial" w:eastAsia="Arial" w:hAnsi="Arial" w:cs="Arial"/>
          <w:spacing w:val="1"/>
          <w:sz w:val="24"/>
          <w:szCs w:val="24"/>
        </w:rPr>
        <w:t>nd</w:t>
      </w:r>
      <w:r w:rsidRPr="009D464B">
        <w:rPr>
          <w:rFonts w:ascii="Arial" w:eastAsia="Arial" w:hAnsi="Arial" w:cs="Arial"/>
          <w:spacing w:val="-1"/>
          <w:sz w:val="24"/>
          <w:szCs w:val="24"/>
        </w:rPr>
        <w:t>a</w:t>
      </w:r>
      <w:r w:rsidRPr="009D464B">
        <w:rPr>
          <w:rFonts w:ascii="Arial" w:eastAsia="Arial" w:hAnsi="Arial" w:cs="Arial"/>
          <w:spacing w:val="1"/>
          <w:sz w:val="24"/>
          <w:szCs w:val="24"/>
        </w:rPr>
        <w:t>t</w:t>
      </w:r>
      <w:r w:rsidRPr="009D464B">
        <w:rPr>
          <w:rFonts w:ascii="Arial" w:eastAsia="Arial" w:hAnsi="Arial" w:cs="Arial"/>
          <w:spacing w:val="-1"/>
          <w:sz w:val="24"/>
          <w:szCs w:val="24"/>
        </w:rPr>
        <w:t>i</w:t>
      </w:r>
      <w:r w:rsidRPr="009D464B">
        <w:rPr>
          <w:rFonts w:ascii="Arial" w:eastAsia="Arial" w:hAnsi="Arial" w:cs="Arial"/>
          <w:spacing w:val="1"/>
          <w:sz w:val="24"/>
          <w:szCs w:val="24"/>
        </w:rPr>
        <w:t>on</w:t>
      </w:r>
      <w:r w:rsidRPr="009D464B">
        <w:rPr>
          <w:rFonts w:ascii="Arial" w:eastAsia="Arial" w:hAnsi="Arial" w:cs="Arial"/>
          <w:sz w:val="24"/>
          <w:szCs w:val="24"/>
        </w:rPr>
        <w:t>s</w:t>
      </w:r>
      <w:r w:rsidRPr="009D464B">
        <w:rPr>
          <w:rFonts w:ascii="Arial" w:hAnsi="Arial" w:cs="Arial"/>
          <w:spacing w:val="-13"/>
          <w:sz w:val="24"/>
          <w:szCs w:val="24"/>
        </w:rPr>
        <w:t xml:space="preserve"> </w:t>
      </w:r>
      <w:r w:rsidRPr="009D464B">
        <w:rPr>
          <w:rFonts w:ascii="Arial" w:eastAsia="Arial" w:hAnsi="Arial" w:cs="Arial"/>
          <w:spacing w:val="1"/>
          <w:sz w:val="24"/>
          <w:szCs w:val="24"/>
        </w:rPr>
        <w:t>the</w:t>
      </w:r>
      <w:r w:rsidRPr="009D464B">
        <w:rPr>
          <w:rFonts w:ascii="Arial" w:eastAsia="Arial" w:hAnsi="Arial" w:cs="Arial"/>
          <w:spacing w:val="-3"/>
          <w:sz w:val="24"/>
          <w:szCs w:val="24"/>
        </w:rPr>
        <w:t>r</w:t>
      </w:r>
      <w:r w:rsidRPr="009D464B">
        <w:rPr>
          <w:rFonts w:ascii="Arial" w:eastAsia="Arial" w:hAnsi="Arial" w:cs="Arial"/>
          <w:spacing w:val="1"/>
          <w:sz w:val="24"/>
          <w:szCs w:val="24"/>
        </w:rPr>
        <w:t>eo</w:t>
      </w:r>
      <w:r w:rsidRPr="009D464B">
        <w:rPr>
          <w:rFonts w:ascii="Arial" w:eastAsia="Arial" w:hAnsi="Arial" w:cs="Arial"/>
          <w:sz w:val="24"/>
          <w:szCs w:val="24"/>
        </w:rPr>
        <w:t>n</w:t>
      </w:r>
      <w:r w:rsidRPr="009D464B">
        <w:rPr>
          <w:rFonts w:ascii="Arial" w:hAnsi="Arial" w:cs="Arial"/>
          <w:spacing w:val="1"/>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il</w:t>
      </w:r>
      <w:r w:rsidRPr="009D464B">
        <w:rPr>
          <w:rFonts w:ascii="Arial" w:eastAsia="Arial" w:hAnsi="Arial" w:cs="Arial"/>
          <w:sz w:val="24"/>
          <w:szCs w:val="24"/>
        </w:rPr>
        <w:t>l</w:t>
      </w:r>
      <w:r w:rsidRPr="009D464B">
        <w:rPr>
          <w:rFonts w:ascii="Arial" w:hAnsi="Arial" w:cs="Arial"/>
          <w:spacing w:val="5"/>
          <w:sz w:val="24"/>
          <w:szCs w:val="24"/>
        </w:rPr>
        <w:t xml:space="preserve"> </w:t>
      </w:r>
      <w:r w:rsidRPr="009D464B">
        <w:rPr>
          <w:rFonts w:ascii="Arial" w:eastAsia="Arial" w:hAnsi="Arial" w:cs="Arial"/>
          <w:spacing w:val="1"/>
          <w:sz w:val="24"/>
          <w:szCs w:val="24"/>
        </w:rPr>
        <w:t>b</w:t>
      </w:r>
      <w:r w:rsidRPr="009D464B">
        <w:rPr>
          <w:rFonts w:ascii="Arial" w:eastAsia="Arial" w:hAnsi="Arial" w:cs="Arial"/>
          <w:sz w:val="24"/>
          <w:szCs w:val="24"/>
        </w:rPr>
        <w:t>e</w:t>
      </w:r>
      <w:r w:rsidRPr="009D464B">
        <w:rPr>
          <w:rFonts w:ascii="Arial" w:hAnsi="Arial" w:cs="Arial"/>
          <w:spacing w:val="5"/>
          <w:sz w:val="24"/>
          <w:szCs w:val="24"/>
        </w:rPr>
        <w:t xml:space="preserve"> </w:t>
      </w:r>
      <w:r w:rsidRPr="009D464B">
        <w:rPr>
          <w:rFonts w:ascii="Arial" w:eastAsia="Arial" w:hAnsi="Arial" w:cs="Arial"/>
          <w:sz w:val="24"/>
          <w:szCs w:val="24"/>
        </w:rPr>
        <w:t>s</w:t>
      </w:r>
      <w:r w:rsidRPr="009D464B">
        <w:rPr>
          <w:rFonts w:ascii="Arial" w:eastAsia="Arial" w:hAnsi="Arial" w:cs="Arial"/>
          <w:spacing w:val="1"/>
          <w:sz w:val="24"/>
          <w:szCs w:val="24"/>
        </w:rPr>
        <w:t>u</w:t>
      </w:r>
      <w:r w:rsidRPr="009D464B">
        <w:rPr>
          <w:rFonts w:ascii="Arial" w:eastAsia="Arial" w:hAnsi="Arial" w:cs="Arial"/>
          <w:spacing w:val="-1"/>
          <w:sz w:val="24"/>
          <w:szCs w:val="24"/>
        </w:rPr>
        <w:t>b</w:t>
      </w:r>
      <w:r w:rsidRPr="009D464B">
        <w:rPr>
          <w:rFonts w:ascii="Arial" w:eastAsia="Arial" w:hAnsi="Arial" w:cs="Arial"/>
          <w:spacing w:val="2"/>
          <w:sz w:val="24"/>
          <w:szCs w:val="24"/>
        </w:rPr>
        <w:t>m</w:t>
      </w:r>
      <w:r w:rsidRPr="009D464B">
        <w:rPr>
          <w:rFonts w:ascii="Arial" w:eastAsia="Arial" w:hAnsi="Arial" w:cs="Arial"/>
          <w:spacing w:val="-1"/>
          <w:sz w:val="24"/>
          <w:szCs w:val="24"/>
        </w:rPr>
        <w:t>i</w:t>
      </w:r>
      <w:r w:rsidRPr="009D464B">
        <w:rPr>
          <w:rFonts w:ascii="Arial" w:eastAsia="Arial" w:hAnsi="Arial" w:cs="Arial"/>
          <w:spacing w:val="1"/>
          <w:sz w:val="24"/>
          <w:szCs w:val="24"/>
        </w:rPr>
        <w:t>t</w:t>
      </w:r>
      <w:r w:rsidRPr="009D464B">
        <w:rPr>
          <w:rFonts w:ascii="Arial" w:eastAsia="Arial" w:hAnsi="Arial" w:cs="Arial"/>
          <w:spacing w:val="-2"/>
          <w:sz w:val="24"/>
          <w:szCs w:val="24"/>
        </w:rPr>
        <w:t>t</w:t>
      </w:r>
      <w:r w:rsidRPr="009D464B">
        <w:rPr>
          <w:rFonts w:ascii="Arial" w:eastAsia="Arial" w:hAnsi="Arial" w:cs="Arial"/>
          <w:spacing w:val="1"/>
          <w:sz w:val="24"/>
          <w:szCs w:val="24"/>
        </w:rPr>
        <w:t>e</w:t>
      </w:r>
      <w:r w:rsidRPr="009D464B">
        <w:rPr>
          <w:rFonts w:ascii="Arial" w:eastAsia="Arial" w:hAnsi="Arial" w:cs="Arial"/>
          <w:sz w:val="24"/>
          <w:szCs w:val="24"/>
        </w:rPr>
        <w:t>d</w:t>
      </w:r>
      <w:r w:rsidRPr="009D464B">
        <w:rPr>
          <w:rFonts w:ascii="Arial" w:hAnsi="Arial" w:cs="Arial"/>
          <w:spacing w:val="-3"/>
          <w:sz w:val="24"/>
          <w:szCs w:val="24"/>
        </w:rPr>
        <w:t xml:space="preserve"> </w:t>
      </w:r>
      <w:r w:rsidRPr="009D464B">
        <w:rPr>
          <w:rFonts w:ascii="Arial" w:eastAsia="Arial" w:hAnsi="Arial" w:cs="Arial"/>
          <w:spacing w:val="-2"/>
          <w:sz w:val="24"/>
          <w:szCs w:val="24"/>
        </w:rPr>
        <w:t>t</w:t>
      </w:r>
      <w:r w:rsidRPr="009D464B">
        <w:rPr>
          <w:rFonts w:ascii="Arial" w:eastAsia="Arial" w:hAnsi="Arial" w:cs="Arial"/>
          <w:sz w:val="24"/>
          <w:szCs w:val="24"/>
        </w:rPr>
        <w:t>o</w:t>
      </w:r>
      <w:r w:rsidRPr="009D464B">
        <w:rPr>
          <w:rFonts w:ascii="Arial" w:hAnsi="Arial" w:cs="Arial"/>
          <w:spacing w:val="7"/>
          <w:sz w:val="24"/>
          <w:szCs w:val="24"/>
        </w:rPr>
        <w:t xml:space="preserve"> </w:t>
      </w:r>
      <w:r w:rsidRPr="009D464B">
        <w:rPr>
          <w:rFonts w:ascii="Arial" w:eastAsia="Arial" w:hAnsi="Arial" w:cs="Arial"/>
          <w:spacing w:val="1"/>
          <w:sz w:val="24"/>
          <w:szCs w:val="24"/>
        </w:rPr>
        <w:t>t</w:t>
      </w:r>
      <w:r w:rsidRPr="009D464B">
        <w:rPr>
          <w:rFonts w:ascii="Arial" w:eastAsia="Arial" w:hAnsi="Arial" w:cs="Arial"/>
          <w:spacing w:val="-1"/>
          <w:sz w:val="24"/>
          <w:szCs w:val="24"/>
        </w:rPr>
        <w:t>h</w:t>
      </w:r>
      <w:r w:rsidRPr="009D464B">
        <w:rPr>
          <w:rFonts w:ascii="Arial" w:eastAsia="Arial" w:hAnsi="Arial" w:cs="Arial"/>
          <w:sz w:val="24"/>
          <w:szCs w:val="24"/>
        </w:rPr>
        <w:t>e</w:t>
      </w:r>
      <w:r>
        <w:rPr>
          <w:rFonts w:ascii="Arial" w:eastAsia="Arial" w:hAnsi="Arial" w:cs="Arial"/>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oun</w:t>
      </w:r>
      <w:r w:rsidRPr="009D464B">
        <w:rPr>
          <w:rFonts w:ascii="Arial" w:eastAsia="Arial" w:hAnsi="Arial" w:cs="Arial"/>
          <w:sz w:val="24"/>
          <w:szCs w:val="24"/>
        </w:rPr>
        <w:t>c</w:t>
      </w:r>
      <w:r w:rsidRPr="009D464B">
        <w:rPr>
          <w:rFonts w:ascii="Arial" w:eastAsia="Arial" w:hAnsi="Arial" w:cs="Arial"/>
          <w:spacing w:val="-1"/>
          <w:sz w:val="24"/>
          <w:szCs w:val="24"/>
        </w:rPr>
        <w:t>i</w:t>
      </w:r>
      <w:r w:rsidRPr="009D464B">
        <w:rPr>
          <w:rFonts w:ascii="Arial" w:eastAsia="Arial" w:hAnsi="Arial" w:cs="Arial"/>
          <w:sz w:val="24"/>
          <w:szCs w:val="24"/>
        </w:rPr>
        <w:t>l</w:t>
      </w:r>
      <w:r w:rsidR="00C27CEA">
        <w:rPr>
          <w:rFonts w:ascii="Arial" w:eastAsia="Arial" w:hAnsi="Arial" w:cs="Arial"/>
          <w:sz w:val="24"/>
          <w:szCs w:val="24"/>
        </w:rPr>
        <w:t>,</w:t>
      </w:r>
      <w:r w:rsidRPr="009D464B">
        <w:rPr>
          <w:rFonts w:ascii="Arial" w:hAnsi="Arial" w:cs="Arial"/>
          <w:sz w:val="24"/>
          <w:szCs w:val="24"/>
        </w:rPr>
        <w:t xml:space="preserve"> </w:t>
      </w:r>
      <w:r w:rsidRPr="009D464B">
        <w:rPr>
          <w:rFonts w:ascii="Arial" w:eastAsia="Arial" w:hAnsi="Arial" w:cs="Arial"/>
          <w:spacing w:val="1"/>
          <w:sz w:val="24"/>
          <w:szCs w:val="24"/>
        </w:rPr>
        <w:t>to</w:t>
      </w:r>
      <w:r w:rsidRPr="009D464B">
        <w:rPr>
          <w:rFonts w:ascii="Arial" w:eastAsia="Arial" w:hAnsi="Arial" w:cs="Arial"/>
          <w:spacing w:val="-1"/>
          <w:sz w:val="24"/>
          <w:szCs w:val="24"/>
        </w:rPr>
        <w:t>g</w:t>
      </w:r>
      <w:r w:rsidRPr="009D464B">
        <w:rPr>
          <w:rFonts w:ascii="Arial" w:eastAsia="Arial" w:hAnsi="Arial" w:cs="Arial"/>
          <w:spacing w:val="1"/>
          <w:sz w:val="24"/>
          <w:szCs w:val="24"/>
        </w:rPr>
        <w:t>e</w:t>
      </w:r>
      <w:r w:rsidRPr="009D464B">
        <w:rPr>
          <w:rFonts w:ascii="Arial" w:eastAsia="Arial" w:hAnsi="Arial" w:cs="Arial"/>
          <w:spacing w:val="-2"/>
          <w:sz w:val="24"/>
          <w:szCs w:val="24"/>
        </w:rPr>
        <w:t>t</w:t>
      </w:r>
      <w:r w:rsidRPr="009D464B">
        <w:rPr>
          <w:rFonts w:ascii="Arial" w:eastAsia="Arial" w:hAnsi="Arial" w:cs="Arial"/>
          <w:spacing w:val="1"/>
          <w:sz w:val="24"/>
          <w:szCs w:val="24"/>
        </w:rPr>
        <w:t>he</w:t>
      </w:r>
      <w:r w:rsidRPr="009D464B">
        <w:rPr>
          <w:rFonts w:ascii="Arial" w:eastAsia="Arial" w:hAnsi="Arial" w:cs="Arial"/>
          <w:sz w:val="24"/>
          <w:szCs w:val="24"/>
        </w:rPr>
        <w:t>r</w:t>
      </w:r>
      <w:r w:rsidRPr="009D464B">
        <w:rPr>
          <w:rFonts w:ascii="Arial" w:hAnsi="Arial" w:cs="Arial"/>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w:t>
      </w:r>
      <w:r w:rsidRPr="009D464B">
        <w:rPr>
          <w:rFonts w:ascii="Arial" w:eastAsia="Arial" w:hAnsi="Arial" w:cs="Arial"/>
          <w:spacing w:val="1"/>
          <w:sz w:val="24"/>
          <w:szCs w:val="24"/>
        </w:rPr>
        <w:t>t</w:t>
      </w:r>
      <w:r w:rsidRPr="009D464B">
        <w:rPr>
          <w:rFonts w:ascii="Arial" w:eastAsia="Arial" w:hAnsi="Arial" w:cs="Arial"/>
          <w:sz w:val="24"/>
          <w:szCs w:val="24"/>
        </w:rPr>
        <w:t>h</w:t>
      </w:r>
      <w:r w:rsidRPr="009D464B">
        <w:rPr>
          <w:rFonts w:ascii="Arial" w:hAnsi="Arial" w:cs="Arial"/>
          <w:spacing w:val="5"/>
          <w:sz w:val="24"/>
          <w:szCs w:val="24"/>
        </w:rPr>
        <w:t xml:space="preserve"> </w:t>
      </w:r>
      <w:r w:rsidRPr="009D464B">
        <w:rPr>
          <w:rFonts w:ascii="Arial" w:eastAsia="Arial" w:hAnsi="Arial" w:cs="Arial"/>
          <w:sz w:val="24"/>
          <w:szCs w:val="24"/>
        </w:rPr>
        <w:t>a</w:t>
      </w:r>
      <w:r w:rsidRPr="009D464B">
        <w:rPr>
          <w:rFonts w:ascii="Arial" w:hAnsi="Arial" w:cs="Arial"/>
          <w:spacing w:val="5"/>
          <w:sz w:val="24"/>
          <w:szCs w:val="24"/>
        </w:rPr>
        <w:t xml:space="preserve"> </w:t>
      </w:r>
      <w:r w:rsidRPr="009D464B">
        <w:rPr>
          <w:rFonts w:ascii="Arial" w:eastAsia="Arial" w:hAnsi="Arial" w:cs="Arial"/>
          <w:spacing w:val="-1"/>
          <w:sz w:val="24"/>
          <w:szCs w:val="24"/>
        </w:rPr>
        <w:t>r</w:t>
      </w:r>
      <w:r w:rsidRPr="009D464B">
        <w:rPr>
          <w:rFonts w:ascii="Arial" w:eastAsia="Arial" w:hAnsi="Arial" w:cs="Arial"/>
          <w:spacing w:val="1"/>
          <w:sz w:val="24"/>
          <w:szCs w:val="24"/>
        </w:rPr>
        <w:t>epo</w:t>
      </w:r>
      <w:r w:rsidRPr="009D464B">
        <w:rPr>
          <w:rFonts w:ascii="Arial" w:eastAsia="Arial" w:hAnsi="Arial" w:cs="Arial"/>
          <w:spacing w:val="-1"/>
          <w:sz w:val="24"/>
          <w:szCs w:val="24"/>
        </w:rPr>
        <w:t>r</w:t>
      </w:r>
      <w:r w:rsidRPr="009D464B">
        <w:rPr>
          <w:rFonts w:ascii="Arial" w:eastAsia="Arial" w:hAnsi="Arial" w:cs="Arial"/>
          <w:sz w:val="24"/>
          <w:szCs w:val="24"/>
        </w:rPr>
        <w:t>t</w:t>
      </w:r>
      <w:r w:rsidRPr="009D464B">
        <w:rPr>
          <w:rFonts w:ascii="Arial" w:hAnsi="Arial" w:cs="Arial"/>
          <w:spacing w:val="-1"/>
          <w:sz w:val="24"/>
          <w:szCs w:val="24"/>
        </w:rPr>
        <w:t xml:space="preserve"> </w:t>
      </w:r>
      <w:r w:rsidRPr="009D464B">
        <w:rPr>
          <w:rFonts w:ascii="Arial" w:eastAsia="Arial" w:hAnsi="Arial" w:cs="Arial"/>
          <w:spacing w:val="1"/>
          <w:sz w:val="24"/>
          <w:szCs w:val="24"/>
        </w:rPr>
        <w:t>b</w:t>
      </w:r>
      <w:r w:rsidRPr="009D464B">
        <w:rPr>
          <w:rFonts w:ascii="Arial" w:eastAsia="Arial" w:hAnsi="Arial" w:cs="Arial"/>
          <w:sz w:val="24"/>
          <w:szCs w:val="24"/>
        </w:rPr>
        <w:t>y</w:t>
      </w:r>
      <w:r w:rsidRPr="009D464B">
        <w:rPr>
          <w:rFonts w:ascii="Arial" w:hAnsi="Arial" w:cs="Arial"/>
          <w:spacing w:val="2"/>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5"/>
          <w:sz w:val="24"/>
          <w:szCs w:val="24"/>
        </w:rPr>
        <w:t xml:space="preserve"> S</w:t>
      </w:r>
      <w:r w:rsidRPr="009D464B">
        <w:rPr>
          <w:rFonts w:ascii="Arial" w:eastAsia="Arial" w:hAnsi="Arial" w:cs="Arial"/>
          <w:spacing w:val="1"/>
          <w:sz w:val="24"/>
          <w:szCs w:val="24"/>
        </w:rPr>
        <w:t>trategic Lead – Resources, fo</w:t>
      </w:r>
      <w:r w:rsidRPr="009D464B">
        <w:rPr>
          <w:rFonts w:ascii="Arial" w:eastAsia="Arial" w:hAnsi="Arial" w:cs="Arial"/>
          <w:sz w:val="24"/>
          <w:szCs w:val="24"/>
        </w:rPr>
        <w:t>r</w:t>
      </w:r>
      <w:r w:rsidRPr="009D464B">
        <w:rPr>
          <w:rFonts w:ascii="Arial" w:hAnsi="Arial" w:cs="Arial"/>
          <w:spacing w:val="-17"/>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on</w:t>
      </w:r>
      <w:r w:rsidRPr="009D464B">
        <w:rPr>
          <w:rFonts w:ascii="Arial" w:eastAsia="Arial" w:hAnsi="Arial" w:cs="Arial"/>
          <w:sz w:val="24"/>
          <w:szCs w:val="24"/>
        </w:rPr>
        <w:t>s</w:t>
      </w:r>
      <w:r w:rsidRPr="009D464B">
        <w:rPr>
          <w:rFonts w:ascii="Arial" w:eastAsia="Arial" w:hAnsi="Arial" w:cs="Arial"/>
          <w:spacing w:val="-1"/>
          <w:sz w:val="24"/>
          <w:szCs w:val="24"/>
        </w:rPr>
        <w:t>i</w:t>
      </w:r>
      <w:r w:rsidRPr="009D464B">
        <w:rPr>
          <w:rFonts w:ascii="Arial" w:eastAsia="Arial" w:hAnsi="Arial" w:cs="Arial"/>
          <w:spacing w:val="1"/>
          <w:sz w:val="24"/>
          <w:szCs w:val="24"/>
        </w:rPr>
        <w:t>de</w:t>
      </w:r>
      <w:r w:rsidRPr="009D464B">
        <w:rPr>
          <w:rFonts w:ascii="Arial" w:eastAsia="Arial" w:hAnsi="Arial" w:cs="Arial"/>
          <w:spacing w:val="-1"/>
          <w:sz w:val="24"/>
          <w:szCs w:val="24"/>
        </w:rPr>
        <w:t>ra</w:t>
      </w:r>
      <w:r w:rsidRPr="009D464B">
        <w:rPr>
          <w:rFonts w:ascii="Arial" w:eastAsia="Arial" w:hAnsi="Arial" w:cs="Arial"/>
          <w:spacing w:val="1"/>
          <w:sz w:val="24"/>
          <w:szCs w:val="24"/>
        </w:rPr>
        <w:t>t</w:t>
      </w:r>
      <w:r w:rsidRPr="009D464B">
        <w:rPr>
          <w:rFonts w:ascii="Arial" w:eastAsia="Arial" w:hAnsi="Arial" w:cs="Arial"/>
          <w:spacing w:val="-1"/>
          <w:sz w:val="24"/>
          <w:szCs w:val="24"/>
        </w:rPr>
        <w:t>i</w:t>
      </w:r>
      <w:r w:rsidRPr="009D464B">
        <w:rPr>
          <w:rFonts w:ascii="Arial" w:eastAsia="Arial" w:hAnsi="Arial" w:cs="Arial"/>
          <w:spacing w:val="1"/>
          <w:sz w:val="24"/>
          <w:szCs w:val="24"/>
        </w:rPr>
        <w:t>on</w:t>
      </w:r>
      <w:r w:rsidR="00C96A7B">
        <w:rPr>
          <w:rFonts w:ascii="Arial" w:eastAsia="Arial" w:hAnsi="Arial" w:cs="Arial"/>
          <w:spacing w:val="1"/>
          <w:sz w:val="24"/>
          <w:szCs w:val="24"/>
        </w:rPr>
        <w:t xml:space="preserve"> in setting budgets, Council Tax and rent increases</w:t>
      </w:r>
      <w:r w:rsidR="00E768F8">
        <w:rPr>
          <w:rFonts w:ascii="Arial" w:eastAsia="Arial" w:hAnsi="Arial" w:cs="Arial"/>
          <w:sz w:val="24"/>
          <w:szCs w:val="24"/>
        </w:rPr>
        <w:t>, in line with the timelines agreed by Council.</w:t>
      </w:r>
    </w:p>
    <w:p w:rsidR="00DF1815" w:rsidRDefault="00DF1815" w:rsidP="009D464B">
      <w:pPr>
        <w:ind w:right="135"/>
        <w:rPr>
          <w:rFonts w:ascii="Arial" w:eastAsia="Arial" w:hAnsi="Arial" w:cs="Arial"/>
          <w:sz w:val="24"/>
          <w:szCs w:val="24"/>
        </w:rPr>
      </w:pPr>
    </w:p>
    <w:p w:rsidR="00DF1815"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B4</w:t>
      </w:r>
      <w:r>
        <w:rPr>
          <w:rFonts w:asciiTheme="minorBidi" w:eastAsia="Arial" w:hAnsiTheme="minorBidi" w:cstheme="minorBidi"/>
          <w:b/>
          <w:bCs/>
          <w:sz w:val="24"/>
          <w:szCs w:val="24"/>
        </w:rPr>
        <w:tab/>
      </w:r>
      <w:r w:rsidR="00DF1815" w:rsidRPr="009D464B">
        <w:rPr>
          <w:rFonts w:asciiTheme="minorBidi" w:eastAsia="Arial" w:hAnsiTheme="minorBidi" w:cstheme="minorBidi"/>
          <w:b/>
          <w:bCs/>
          <w:sz w:val="24"/>
          <w:szCs w:val="24"/>
        </w:rPr>
        <w:t xml:space="preserve">Report on the Estimates  </w:t>
      </w:r>
    </w:p>
    <w:p w:rsidR="00DF1815" w:rsidRDefault="00DF1815" w:rsidP="009D464B">
      <w:pPr>
        <w:ind w:left="567" w:right="135"/>
        <w:rPr>
          <w:rFonts w:ascii="Arial" w:eastAsia="Arial" w:hAnsi="Arial" w:cs="Arial"/>
          <w:sz w:val="24"/>
          <w:szCs w:val="24"/>
        </w:rPr>
      </w:pPr>
      <w:r w:rsidRPr="009D464B">
        <w:rPr>
          <w:rFonts w:ascii="Arial" w:eastAsia="Arial" w:hAnsi="Arial" w:cs="Arial"/>
          <w:spacing w:val="-1"/>
          <w:sz w:val="24"/>
          <w:szCs w:val="24"/>
        </w:rPr>
        <w:t>The Council shall consider the estimates, revise them if appropriate, and approve them as so revised and with regard to the revenue estimates authorise the expenditure included therein and determine the level of Council Tax and Council Housing rent levels.</w:t>
      </w:r>
      <w:r w:rsidRPr="00DF1815">
        <w:rPr>
          <w:rFonts w:ascii="Arial" w:eastAsia="Arial" w:hAnsi="Arial" w:cs="Arial"/>
          <w:sz w:val="24"/>
          <w:szCs w:val="24"/>
        </w:rPr>
        <w:t xml:space="preserve"> </w:t>
      </w:r>
    </w:p>
    <w:p w:rsidR="00FD6C2F" w:rsidRDefault="00FD6C2F" w:rsidP="009D464B">
      <w:pPr>
        <w:spacing w:before="69"/>
        <w:ind w:left="131"/>
        <w:rPr>
          <w:rFonts w:ascii="Arial" w:eastAsia="Arial" w:hAnsi="Arial" w:cs="Arial"/>
          <w:sz w:val="24"/>
          <w:szCs w:val="24"/>
        </w:rPr>
      </w:pPr>
    </w:p>
    <w:p w:rsidR="00C84A14" w:rsidRDefault="00C84A14" w:rsidP="009D464B">
      <w:pPr>
        <w:spacing w:before="69"/>
        <w:ind w:left="131"/>
        <w:rPr>
          <w:rFonts w:ascii="Arial" w:eastAsia="Arial" w:hAnsi="Arial" w:cs="Arial"/>
          <w:sz w:val="24"/>
          <w:szCs w:val="24"/>
        </w:rPr>
      </w:pPr>
    </w:p>
    <w:p w:rsidR="00BA265B" w:rsidRPr="009D464B" w:rsidRDefault="00E768F8"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B5</w:t>
      </w:r>
      <w:r w:rsidR="00C06ADF">
        <w:rPr>
          <w:rFonts w:asciiTheme="minorBidi" w:eastAsia="Arial" w:hAnsiTheme="minorBidi" w:cstheme="minorBidi"/>
          <w:b/>
          <w:bCs/>
          <w:sz w:val="24"/>
          <w:szCs w:val="24"/>
        </w:rPr>
        <w:tab/>
      </w:r>
      <w:r w:rsidR="00FD6C2F" w:rsidRPr="009D464B">
        <w:rPr>
          <w:rFonts w:asciiTheme="minorBidi" w:eastAsia="Arial" w:hAnsiTheme="minorBidi" w:cstheme="minorBidi"/>
          <w:b/>
          <w:bCs/>
          <w:sz w:val="24"/>
          <w:szCs w:val="24"/>
        </w:rPr>
        <w:t xml:space="preserve">Long Term Capital </w:t>
      </w:r>
      <w:proofErr w:type="spellStart"/>
      <w:r w:rsidR="00FD6C2F" w:rsidRPr="009D464B">
        <w:rPr>
          <w:rFonts w:asciiTheme="minorBidi" w:eastAsia="Arial" w:hAnsiTheme="minorBidi" w:cstheme="minorBidi"/>
          <w:b/>
          <w:bCs/>
          <w:sz w:val="24"/>
          <w:szCs w:val="24"/>
        </w:rPr>
        <w:t>Programme</w:t>
      </w:r>
      <w:proofErr w:type="spellEnd"/>
      <w:r w:rsidR="00FD6C2F" w:rsidRPr="009D464B" w:rsidDel="00DF1815">
        <w:rPr>
          <w:rFonts w:asciiTheme="minorBidi" w:eastAsia="Arial" w:hAnsiTheme="minorBidi" w:cstheme="minorBidi"/>
          <w:b/>
          <w:bCs/>
          <w:sz w:val="24"/>
          <w:szCs w:val="24"/>
        </w:rPr>
        <w:t xml:space="preserve"> </w:t>
      </w:r>
    </w:p>
    <w:p w:rsidR="00FD6C2F" w:rsidRPr="009D464B" w:rsidRDefault="00FD6C2F" w:rsidP="00AF23BF">
      <w:pPr>
        <w:ind w:left="567"/>
        <w:rPr>
          <w:rFonts w:asciiTheme="minorBidi" w:eastAsia="Arial" w:hAnsiTheme="minorBidi" w:cstheme="minorBidi"/>
          <w:sz w:val="24"/>
          <w:szCs w:val="24"/>
        </w:rPr>
      </w:pPr>
      <w:r w:rsidRPr="009D464B">
        <w:rPr>
          <w:rFonts w:asciiTheme="minorBidi" w:eastAsia="Arial" w:hAnsiTheme="minorBidi" w:cstheme="minorBidi"/>
          <w:sz w:val="24"/>
          <w:szCs w:val="24"/>
        </w:rPr>
        <w:t xml:space="preserve">A capital </w:t>
      </w:r>
      <w:proofErr w:type="spellStart"/>
      <w:r w:rsidRPr="009D464B">
        <w:rPr>
          <w:rFonts w:asciiTheme="minorBidi" w:eastAsia="Arial" w:hAnsiTheme="minorBidi" w:cstheme="minorBidi"/>
          <w:sz w:val="24"/>
          <w:szCs w:val="24"/>
        </w:rPr>
        <w:t>programme</w:t>
      </w:r>
      <w:proofErr w:type="spellEnd"/>
      <w:r w:rsidRPr="009D464B">
        <w:rPr>
          <w:rFonts w:asciiTheme="minorBidi" w:eastAsia="Arial" w:hAnsiTheme="minorBidi" w:cstheme="minorBidi"/>
          <w:sz w:val="24"/>
          <w:szCs w:val="24"/>
        </w:rPr>
        <w:t xml:space="preserve"> shall be prepared annually by the Strategic Lead – Resources, in conjunction with </w:t>
      </w:r>
      <w:r w:rsidR="005E4B6C">
        <w:rPr>
          <w:rFonts w:asciiTheme="minorBidi" w:eastAsia="Arial" w:hAnsiTheme="minorBidi" w:cstheme="minorBidi"/>
          <w:sz w:val="24"/>
          <w:szCs w:val="24"/>
        </w:rPr>
        <w:t>Chief Officer</w:t>
      </w:r>
      <w:r w:rsidRPr="009D464B">
        <w:rPr>
          <w:rFonts w:asciiTheme="minorBidi" w:eastAsia="Arial" w:hAnsiTheme="minorBidi" w:cstheme="minorBidi"/>
          <w:sz w:val="24"/>
          <w:szCs w:val="24"/>
        </w:rPr>
        <w:t xml:space="preserve">s, for submission to the Strategic Asset Management Group and thereafter consideration by the Corporate Management Team. The </w:t>
      </w:r>
      <w:proofErr w:type="spellStart"/>
      <w:r w:rsidRPr="009D464B">
        <w:rPr>
          <w:rFonts w:asciiTheme="minorBidi" w:eastAsia="Arial" w:hAnsiTheme="minorBidi" w:cstheme="minorBidi"/>
          <w:sz w:val="24"/>
          <w:szCs w:val="24"/>
        </w:rPr>
        <w:t>programme</w:t>
      </w:r>
      <w:proofErr w:type="spellEnd"/>
      <w:r w:rsidRPr="009D464B">
        <w:rPr>
          <w:rFonts w:asciiTheme="minorBidi" w:eastAsia="Arial" w:hAnsiTheme="minorBidi" w:cstheme="minorBidi"/>
          <w:sz w:val="24"/>
          <w:szCs w:val="24"/>
        </w:rPr>
        <w:t xml:space="preserve"> will then be submitted to </w:t>
      </w:r>
      <w:r w:rsidR="00C84A14">
        <w:rPr>
          <w:rFonts w:asciiTheme="minorBidi" w:eastAsia="Arial" w:hAnsiTheme="minorBidi" w:cstheme="minorBidi"/>
          <w:sz w:val="24"/>
          <w:szCs w:val="24"/>
        </w:rPr>
        <w:t xml:space="preserve">the full Council for approval. </w:t>
      </w:r>
      <w:r w:rsidRPr="009D464B">
        <w:rPr>
          <w:rFonts w:asciiTheme="minorBidi" w:eastAsia="Arial" w:hAnsiTheme="minorBidi" w:cstheme="minorBidi"/>
          <w:sz w:val="24"/>
          <w:szCs w:val="24"/>
        </w:rPr>
        <w:t xml:space="preserve">Thereafter the Council shall </w:t>
      </w:r>
      <w:r w:rsidR="00AF23BF">
        <w:rPr>
          <w:rFonts w:asciiTheme="minorBidi" w:eastAsia="Arial" w:hAnsiTheme="minorBidi" w:cstheme="minorBidi"/>
          <w:sz w:val="24"/>
          <w:szCs w:val="24"/>
        </w:rPr>
        <w:t>review</w:t>
      </w:r>
      <w:r w:rsidRPr="009D464B">
        <w:rPr>
          <w:rFonts w:asciiTheme="minorBidi" w:eastAsia="Arial" w:hAnsiTheme="minorBidi" w:cstheme="minorBidi"/>
          <w:sz w:val="24"/>
          <w:szCs w:val="24"/>
        </w:rPr>
        <w:t xml:space="preserve"> the capital </w:t>
      </w:r>
      <w:proofErr w:type="spellStart"/>
      <w:r w:rsidRPr="009D464B">
        <w:rPr>
          <w:rFonts w:asciiTheme="minorBidi" w:eastAsia="Arial" w:hAnsiTheme="minorBidi" w:cstheme="minorBidi"/>
          <w:sz w:val="24"/>
          <w:szCs w:val="24"/>
        </w:rPr>
        <w:t>programme</w:t>
      </w:r>
      <w:proofErr w:type="spellEnd"/>
      <w:r w:rsidR="00AF23BF">
        <w:rPr>
          <w:rFonts w:asciiTheme="minorBidi" w:eastAsia="Arial" w:hAnsiTheme="minorBidi" w:cstheme="minorBidi"/>
          <w:sz w:val="24"/>
          <w:szCs w:val="24"/>
        </w:rPr>
        <w:t xml:space="preserve"> and approve a</w:t>
      </w:r>
      <w:r w:rsidR="00E768F8">
        <w:rPr>
          <w:rFonts w:asciiTheme="minorBidi" w:eastAsia="Arial" w:hAnsiTheme="minorBidi" w:cstheme="minorBidi"/>
          <w:sz w:val="24"/>
          <w:szCs w:val="24"/>
        </w:rPr>
        <w:t xml:space="preserve"> </w:t>
      </w:r>
      <w:r w:rsidRPr="009D464B">
        <w:rPr>
          <w:rFonts w:asciiTheme="minorBidi" w:eastAsia="Arial" w:hAnsiTheme="minorBidi" w:cstheme="minorBidi"/>
          <w:sz w:val="24"/>
          <w:szCs w:val="24"/>
        </w:rPr>
        <w:t>revise</w:t>
      </w:r>
      <w:r w:rsidR="00AF23BF">
        <w:rPr>
          <w:rFonts w:asciiTheme="minorBidi" w:eastAsia="Arial" w:hAnsiTheme="minorBidi" w:cstheme="minorBidi"/>
          <w:sz w:val="24"/>
          <w:szCs w:val="24"/>
        </w:rPr>
        <w:t xml:space="preserve">d </w:t>
      </w:r>
      <w:proofErr w:type="spellStart"/>
      <w:r w:rsidR="00AF23BF">
        <w:rPr>
          <w:rFonts w:asciiTheme="minorBidi" w:eastAsia="Arial" w:hAnsiTheme="minorBidi" w:cstheme="minorBidi"/>
          <w:sz w:val="24"/>
          <w:szCs w:val="24"/>
        </w:rPr>
        <w:t>pr</w:t>
      </w:r>
      <w:r w:rsidR="008E0E9E">
        <w:rPr>
          <w:rFonts w:asciiTheme="minorBidi" w:eastAsia="Arial" w:hAnsiTheme="minorBidi" w:cstheme="minorBidi"/>
          <w:sz w:val="24"/>
          <w:szCs w:val="24"/>
        </w:rPr>
        <w:t>o</w:t>
      </w:r>
      <w:r w:rsidR="00AF23BF">
        <w:rPr>
          <w:rFonts w:asciiTheme="minorBidi" w:eastAsia="Arial" w:hAnsiTheme="minorBidi" w:cstheme="minorBidi"/>
          <w:sz w:val="24"/>
          <w:szCs w:val="24"/>
        </w:rPr>
        <w:t>gramme</w:t>
      </w:r>
      <w:proofErr w:type="spellEnd"/>
      <w:r w:rsidR="00AF23BF">
        <w:rPr>
          <w:rFonts w:asciiTheme="minorBidi" w:eastAsia="Arial" w:hAnsiTheme="minorBidi" w:cstheme="minorBidi"/>
          <w:sz w:val="24"/>
          <w:szCs w:val="24"/>
        </w:rPr>
        <w:t>,</w:t>
      </w:r>
      <w:r w:rsidRPr="009D464B">
        <w:rPr>
          <w:rFonts w:asciiTheme="minorBidi" w:eastAsia="Arial" w:hAnsiTheme="minorBidi" w:cstheme="minorBidi"/>
          <w:sz w:val="24"/>
          <w:szCs w:val="24"/>
        </w:rPr>
        <w:t xml:space="preserve"> </w:t>
      </w:r>
      <w:r w:rsidR="00C27CEA">
        <w:rPr>
          <w:rFonts w:asciiTheme="minorBidi" w:eastAsia="Arial" w:hAnsiTheme="minorBidi" w:cstheme="minorBidi"/>
          <w:sz w:val="24"/>
          <w:szCs w:val="24"/>
        </w:rPr>
        <w:t>as</w:t>
      </w:r>
      <w:r w:rsidRPr="009D464B">
        <w:rPr>
          <w:rFonts w:asciiTheme="minorBidi" w:eastAsia="Arial" w:hAnsiTheme="minorBidi" w:cstheme="minorBidi"/>
          <w:sz w:val="24"/>
          <w:szCs w:val="24"/>
        </w:rPr>
        <w:t xml:space="preserve"> appropriate</w:t>
      </w:r>
      <w:r w:rsidR="00AF23BF">
        <w:rPr>
          <w:rFonts w:asciiTheme="minorBidi" w:eastAsia="Arial" w:hAnsiTheme="minorBidi" w:cstheme="minorBidi"/>
          <w:sz w:val="24"/>
          <w:szCs w:val="24"/>
        </w:rPr>
        <w:t>.</w:t>
      </w:r>
      <w:r w:rsidRPr="009D464B">
        <w:rPr>
          <w:rFonts w:asciiTheme="minorBidi" w:eastAsia="Arial" w:hAnsiTheme="minorBidi" w:cstheme="minorBidi"/>
          <w:sz w:val="24"/>
          <w:szCs w:val="24"/>
        </w:rPr>
        <w:t xml:space="preserve"> </w:t>
      </w:r>
    </w:p>
    <w:p w:rsidR="00FD6C2F" w:rsidRDefault="00FD6C2F" w:rsidP="009D464B">
      <w:pPr>
        <w:spacing w:before="16" w:line="260" w:lineRule="exact"/>
        <w:rPr>
          <w:rFonts w:ascii="Arial" w:eastAsia="Arial" w:hAnsi="Arial" w:cs="Arial"/>
          <w:spacing w:val="1"/>
          <w:sz w:val="24"/>
          <w:szCs w:val="24"/>
        </w:rPr>
      </w:pPr>
    </w:p>
    <w:p w:rsidR="00BA265B" w:rsidRPr="009D464B" w:rsidRDefault="00E768F8"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B6</w:t>
      </w:r>
      <w:r w:rsidR="00C06ADF">
        <w:rPr>
          <w:rFonts w:asciiTheme="minorBidi" w:eastAsia="Arial" w:hAnsiTheme="minorBidi" w:cstheme="minorBidi"/>
          <w:b/>
          <w:bCs/>
          <w:sz w:val="24"/>
          <w:szCs w:val="24"/>
        </w:rPr>
        <w:tab/>
      </w:r>
      <w:r w:rsidR="00FD6C2F" w:rsidRPr="009D464B">
        <w:rPr>
          <w:rFonts w:asciiTheme="minorBidi" w:eastAsia="Arial" w:hAnsiTheme="minorBidi" w:cstheme="minorBidi"/>
          <w:b/>
          <w:bCs/>
          <w:sz w:val="24"/>
          <w:szCs w:val="24"/>
        </w:rPr>
        <w:t>Authority to Proceed with Capital Projects</w:t>
      </w:r>
    </w:p>
    <w:p w:rsidR="00FD6C2F" w:rsidRPr="009D464B" w:rsidRDefault="00FD6C2F" w:rsidP="00AF23BF">
      <w:pPr>
        <w:ind w:left="567"/>
        <w:rPr>
          <w:rFonts w:asciiTheme="minorBidi" w:eastAsia="Arial" w:hAnsiTheme="minorBidi" w:cstheme="minorBidi"/>
          <w:sz w:val="24"/>
          <w:szCs w:val="24"/>
        </w:rPr>
      </w:pPr>
      <w:r w:rsidRPr="009D464B">
        <w:rPr>
          <w:rFonts w:asciiTheme="minorBidi" w:eastAsia="Arial" w:hAnsiTheme="minorBidi" w:cstheme="minorBidi"/>
          <w:sz w:val="24"/>
          <w:szCs w:val="24"/>
        </w:rPr>
        <w:t xml:space="preserve">The inclusion of a project in the capital </w:t>
      </w:r>
      <w:proofErr w:type="spellStart"/>
      <w:r w:rsidRPr="009D464B">
        <w:rPr>
          <w:rFonts w:asciiTheme="minorBidi" w:eastAsia="Arial" w:hAnsiTheme="minorBidi" w:cstheme="minorBidi"/>
          <w:sz w:val="24"/>
          <w:szCs w:val="24"/>
        </w:rPr>
        <w:t>programme</w:t>
      </w:r>
      <w:proofErr w:type="spellEnd"/>
      <w:r w:rsidRPr="009D464B">
        <w:rPr>
          <w:rFonts w:asciiTheme="minorBidi" w:eastAsia="Arial" w:hAnsiTheme="minorBidi" w:cstheme="minorBidi"/>
          <w:sz w:val="24"/>
          <w:szCs w:val="24"/>
        </w:rPr>
        <w:t xml:space="preserve"> does not itself, authorise expenditure</w:t>
      </w:r>
      <w:r w:rsidR="00AF23BF">
        <w:rPr>
          <w:rFonts w:asciiTheme="minorBidi" w:eastAsia="Arial" w:hAnsiTheme="minorBidi" w:cstheme="minorBidi"/>
          <w:sz w:val="24"/>
          <w:szCs w:val="24"/>
        </w:rPr>
        <w:t>.</w:t>
      </w:r>
      <w:r w:rsidRPr="009D464B">
        <w:rPr>
          <w:rFonts w:asciiTheme="minorBidi" w:eastAsia="Arial" w:hAnsiTheme="minorBidi" w:cstheme="minorBidi"/>
          <w:sz w:val="24"/>
          <w:szCs w:val="24"/>
        </w:rPr>
        <w:t xml:space="preserve"> Standing Orders </w:t>
      </w:r>
      <w:r w:rsidR="00AF23BF">
        <w:rPr>
          <w:rFonts w:asciiTheme="minorBidi" w:eastAsia="Arial" w:hAnsiTheme="minorBidi" w:cstheme="minorBidi"/>
          <w:sz w:val="24"/>
          <w:szCs w:val="24"/>
        </w:rPr>
        <w:t xml:space="preserve">will be applied and </w:t>
      </w:r>
      <w:r w:rsidR="00C27CEA">
        <w:rPr>
          <w:rFonts w:asciiTheme="minorBidi" w:eastAsia="Arial" w:hAnsiTheme="minorBidi" w:cstheme="minorBidi"/>
          <w:sz w:val="24"/>
          <w:szCs w:val="24"/>
        </w:rPr>
        <w:t>any required Council approval given</w:t>
      </w:r>
      <w:r w:rsidR="00AF23BF">
        <w:rPr>
          <w:rFonts w:asciiTheme="minorBidi" w:eastAsia="Arial" w:hAnsiTheme="minorBidi" w:cstheme="minorBidi"/>
          <w:sz w:val="24"/>
          <w:szCs w:val="24"/>
        </w:rPr>
        <w:t xml:space="preserve"> prior to any expenditure.</w:t>
      </w:r>
      <w:r w:rsidRPr="009D464B">
        <w:rPr>
          <w:rFonts w:asciiTheme="minorBidi" w:eastAsia="Arial" w:hAnsiTheme="minorBidi" w:cstheme="minorBidi"/>
          <w:sz w:val="24"/>
          <w:szCs w:val="24"/>
        </w:rPr>
        <w:t xml:space="preserve"> </w:t>
      </w:r>
    </w:p>
    <w:p w:rsidR="00FD6C2F" w:rsidRDefault="00FD6C2F" w:rsidP="009D464B">
      <w:pPr>
        <w:rPr>
          <w:rFonts w:ascii="Arial" w:eastAsia="Arial" w:hAnsi="Arial" w:cs="Arial"/>
          <w:sz w:val="24"/>
          <w:szCs w:val="24"/>
        </w:rPr>
      </w:pPr>
    </w:p>
    <w:p w:rsidR="00FD6C2F" w:rsidRPr="009D464B" w:rsidRDefault="00E768F8"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B7</w:t>
      </w:r>
      <w:r w:rsidR="00C06ADF">
        <w:rPr>
          <w:rFonts w:asciiTheme="minorBidi" w:eastAsia="Arial" w:hAnsiTheme="minorBidi" w:cstheme="minorBidi"/>
          <w:b/>
          <w:bCs/>
          <w:sz w:val="24"/>
          <w:szCs w:val="24"/>
        </w:rPr>
        <w:tab/>
      </w:r>
      <w:r w:rsidR="00FD6C2F" w:rsidRPr="009D464B">
        <w:rPr>
          <w:rFonts w:asciiTheme="minorBidi" w:eastAsia="Arial" w:hAnsiTheme="minorBidi" w:cstheme="minorBidi"/>
          <w:b/>
          <w:bCs/>
          <w:sz w:val="24"/>
          <w:szCs w:val="24"/>
        </w:rPr>
        <w:t xml:space="preserve">Urgent Updates to Capital </w:t>
      </w:r>
      <w:proofErr w:type="spellStart"/>
      <w:r w:rsidR="00FD6C2F" w:rsidRPr="009D464B">
        <w:rPr>
          <w:rFonts w:asciiTheme="minorBidi" w:eastAsia="Arial" w:hAnsiTheme="minorBidi" w:cstheme="minorBidi"/>
          <w:b/>
          <w:bCs/>
          <w:sz w:val="24"/>
          <w:szCs w:val="24"/>
        </w:rPr>
        <w:t>Programmes</w:t>
      </w:r>
      <w:proofErr w:type="spellEnd"/>
      <w:r w:rsidR="00FD6C2F" w:rsidRPr="009D464B" w:rsidDel="00DF1815">
        <w:rPr>
          <w:rFonts w:asciiTheme="minorBidi" w:eastAsia="Arial" w:hAnsiTheme="minorBidi" w:cstheme="minorBidi"/>
          <w:b/>
          <w:bCs/>
          <w:sz w:val="24"/>
          <w:szCs w:val="24"/>
        </w:rPr>
        <w:t xml:space="preserve"> </w:t>
      </w:r>
    </w:p>
    <w:p w:rsidR="00FD6C2F" w:rsidRDefault="00FD6C2F" w:rsidP="00E768F8">
      <w:pPr>
        <w:ind w:left="567" w:right="239"/>
        <w:rPr>
          <w:rFonts w:asciiTheme="minorBidi" w:eastAsia="Arial" w:hAnsiTheme="minorBidi" w:cstheme="minorBidi"/>
          <w:sz w:val="24"/>
          <w:szCs w:val="24"/>
        </w:rPr>
      </w:pPr>
      <w:r w:rsidRPr="009D464B">
        <w:rPr>
          <w:rFonts w:asciiTheme="minorBidi" w:eastAsia="Arial" w:hAnsiTheme="minorBidi" w:cstheme="minorBidi"/>
          <w:sz w:val="24"/>
          <w:szCs w:val="24"/>
        </w:rPr>
        <w:t xml:space="preserve">Should any unforeseen </w:t>
      </w:r>
      <w:r w:rsidR="00E768F8">
        <w:rPr>
          <w:rFonts w:asciiTheme="minorBidi" w:eastAsia="Arial" w:hAnsiTheme="minorBidi" w:cstheme="minorBidi"/>
          <w:sz w:val="24"/>
          <w:szCs w:val="24"/>
        </w:rPr>
        <w:t>issue</w:t>
      </w:r>
      <w:r w:rsidRPr="009D464B">
        <w:rPr>
          <w:rFonts w:asciiTheme="minorBidi" w:eastAsia="Arial" w:hAnsiTheme="minorBidi" w:cstheme="minorBidi"/>
          <w:sz w:val="24"/>
          <w:szCs w:val="24"/>
        </w:rPr>
        <w:t xml:space="preserve"> arise such as would materially alter the assumptions underlying </w:t>
      </w:r>
      <w:r w:rsidR="007A150A">
        <w:rPr>
          <w:rFonts w:asciiTheme="minorBidi" w:eastAsia="Arial" w:hAnsiTheme="minorBidi" w:cstheme="minorBidi"/>
          <w:sz w:val="24"/>
          <w:szCs w:val="24"/>
        </w:rPr>
        <w:t>a capital</w:t>
      </w:r>
      <w:r w:rsidRPr="009D464B">
        <w:rPr>
          <w:rFonts w:asciiTheme="minorBidi" w:eastAsia="Arial" w:hAnsiTheme="minorBidi" w:cstheme="minorBidi"/>
          <w:sz w:val="24"/>
          <w:szCs w:val="24"/>
        </w:rPr>
        <w:t xml:space="preserve"> </w:t>
      </w:r>
      <w:proofErr w:type="spellStart"/>
      <w:r w:rsidRPr="009D464B">
        <w:rPr>
          <w:rFonts w:asciiTheme="minorBidi" w:eastAsia="Arial" w:hAnsiTheme="minorBidi" w:cstheme="minorBidi"/>
          <w:sz w:val="24"/>
          <w:szCs w:val="24"/>
        </w:rPr>
        <w:t>programme</w:t>
      </w:r>
      <w:proofErr w:type="spellEnd"/>
      <w:r w:rsidRPr="009D464B">
        <w:rPr>
          <w:rFonts w:asciiTheme="minorBidi" w:eastAsia="Arial" w:hAnsiTheme="minorBidi" w:cstheme="minorBidi"/>
          <w:sz w:val="24"/>
          <w:szCs w:val="24"/>
        </w:rPr>
        <w:t xml:space="preserve"> or the likely spend under any heading, where approval is required prior to the next appropriate Committee or Council, then the relevant </w:t>
      </w:r>
      <w:r w:rsidR="005E4B6C">
        <w:rPr>
          <w:rFonts w:asciiTheme="minorBidi" w:eastAsia="Arial" w:hAnsiTheme="minorBidi" w:cstheme="minorBidi"/>
          <w:sz w:val="24"/>
          <w:szCs w:val="24"/>
        </w:rPr>
        <w:t>Chief Officer</w:t>
      </w:r>
      <w:r w:rsidRPr="009D464B">
        <w:rPr>
          <w:rFonts w:asciiTheme="minorBidi" w:eastAsia="Arial" w:hAnsiTheme="minorBidi" w:cstheme="minorBidi"/>
          <w:sz w:val="24"/>
          <w:szCs w:val="24"/>
        </w:rPr>
        <w:t xml:space="preserve">, after consultation with and the agreement of, the </w:t>
      </w:r>
      <w:r w:rsidR="00E768F8">
        <w:rPr>
          <w:rFonts w:asciiTheme="minorBidi" w:eastAsia="Arial" w:hAnsiTheme="minorBidi" w:cstheme="minorBidi"/>
          <w:sz w:val="24"/>
          <w:szCs w:val="24"/>
        </w:rPr>
        <w:t xml:space="preserve">Chief Executive, </w:t>
      </w:r>
      <w:r w:rsidRPr="009D464B">
        <w:rPr>
          <w:rFonts w:asciiTheme="minorBidi" w:eastAsia="Arial" w:hAnsiTheme="minorBidi" w:cstheme="minorBidi"/>
          <w:sz w:val="24"/>
          <w:szCs w:val="24"/>
        </w:rPr>
        <w:t xml:space="preserve">Strategic Lead - Resources and the relevant Convener, will amend the </w:t>
      </w:r>
      <w:proofErr w:type="spellStart"/>
      <w:r w:rsidRPr="009D464B">
        <w:rPr>
          <w:rFonts w:asciiTheme="minorBidi" w:eastAsia="Arial" w:hAnsiTheme="minorBidi" w:cstheme="minorBidi"/>
          <w:sz w:val="24"/>
          <w:szCs w:val="24"/>
        </w:rPr>
        <w:t>programme</w:t>
      </w:r>
      <w:proofErr w:type="spellEnd"/>
      <w:r w:rsidRPr="009D464B">
        <w:rPr>
          <w:rFonts w:asciiTheme="minorBidi" w:eastAsia="Arial" w:hAnsiTheme="minorBidi" w:cstheme="minorBidi"/>
          <w:sz w:val="24"/>
          <w:szCs w:val="24"/>
        </w:rPr>
        <w:t xml:space="preserve"> accordingly. Any such amendment will be reported to the next appropriate meeting of the Council and relevant Committee as part of the usual Budgetary Control Reporting regime.</w:t>
      </w:r>
    </w:p>
    <w:p w:rsidR="00FD6C2F" w:rsidRDefault="00FD6C2F" w:rsidP="009D464B">
      <w:pPr>
        <w:ind w:left="567" w:right="239"/>
        <w:rPr>
          <w:rFonts w:asciiTheme="minorBidi" w:eastAsia="Arial" w:hAnsiTheme="minorBidi" w:cstheme="minorBidi"/>
          <w:sz w:val="24"/>
          <w:szCs w:val="24"/>
        </w:rPr>
      </w:pPr>
    </w:p>
    <w:p w:rsidR="00FD6C2F" w:rsidRPr="005B0C1F" w:rsidRDefault="00FD6C2F" w:rsidP="009D464B">
      <w:pPr>
        <w:spacing w:before="29" w:line="260" w:lineRule="exact"/>
        <w:rPr>
          <w:rFonts w:ascii="Arial" w:eastAsia="Arial" w:hAnsi="Arial" w:cs="Arial"/>
          <w:b/>
          <w:sz w:val="24"/>
          <w:szCs w:val="24"/>
        </w:rPr>
      </w:pPr>
      <w:r w:rsidRPr="005B0C1F">
        <w:rPr>
          <w:rFonts w:ascii="Arial" w:eastAsia="Arial" w:hAnsi="Arial" w:cs="Arial"/>
          <w:b/>
          <w:position w:val="-1"/>
          <w:sz w:val="24"/>
          <w:szCs w:val="24"/>
        </w:rPr>
        <w:t>C.</w:t>
      </w:r>
      <w:r w:rsidRPr="005B0C1F">
        <w:rPr>
          <w:rFonts w:ascii="Arial" w:hAnsi="Arial" w:cs="Arial"/>
          <w:b/>
          <w:position w:val="-1"/>
          <w:sz w:val="24"/>
          <w:szCs w:val="24"/>
        </w:rPr>
        <w:t xml:space="preserve">   </w:t>
      </w:r>
      <w:r w:rsidRPr="005B0C1F">
        <w:rPr>
          <w:rFonts w:ascii="Arial" w:hAnsi="Arial" w:cs="Arial"/>
          <w:b/>
          <w:spacing w:val="58"/>
          <w:position w:val="-1"/>
          <w:sz w:val="24"/>
          <w:szCs w:val="24"/>
        </w:rPr>
        <w:t xml:space="preserve"> </w:t>
      </w:r>
      <w:r w:rsidRPr="005B0C1F">
        <w:rPr>
          <w:rFonts w:ascii="Arial" w:eastAsia="Arial" w:hAnsi="Arial" w:cs="Arial"/>
          <w:b/>
          <w:spacing w:val="-33"/>
          <w:position w:val="-1"/>
          <w:sz w:val="24"/>
          <w:szCs w:val="24"/>
        </w:rPr>
        <w:t xml:space="preserve"> </w:t>
      </w:r>
      <w:r w:rsidRPr="005B0C1F">
        <w:rPr>
          <w:rFonts w:ascii="Arial" w:eastAsia="Arial" w:hAnsi="Arial" w:cs="Arial"/>
          <w:b/>
          <w:position w:val="-1"/>
          <w:sz w:val="24"/>
          <w:szCs w:val="24"/>
          <w:u w:val="single" w:color="000000"/>
        </w:rPr>
        <w:t>C</w:t>
      </w:r>
      <w:r w:rsidRPr="005B0C1F">
        <w:rPr>
          <w:rFonts w:ascii="Arial" w:eastAsia="Arial" w:hAnsi="Arial" w:cs="Arial"/>
          <w:b/>
          <w:spacing w:val="1"/>
          <w:position w:val="-1"/>
          <w:sz w:val="24"/>
          <w:szCs w:val="24"/>
          <w:u w:val="single" w:color="000000"/>
        </w:rPr>
        <w:t>O</w:t>
      </w:r>
      <w:r w:rsidRPr="005B0C1F">
        <w:rPr>
          <w:rFonts w:ascii="Arial" w:eastAsia="Arial" w:hAnsi="Arial" w:cs="Arial"/>
          <w:b/>
          <w:w w:val="99"/>
          <w:position w:val="-1"/>
          <w:sz w:val="24"/>
          <w:szCs w:val="24"/>
          <w:u w:val="single" w:color="000000"/>
        </w:rPr>
        <w:t>N</w:t>
      </w:r>
      <w:r w:rsidRPr="005B0C1F">
        <w:rPr>
          <w:rFonts w:ascii="Arial" w:eastAsia="Arial" w:hAnsi="Arial" w:cs="Arial"/>
          <w:b/>
          <w:spacing w:val="2"/>
          <w:position w:val="-1"/>
          <w:sz w:val="24"/>
          <w:szCs w:val="24"/>
          <w:u w:val="single" w:color="000000"/>
        </w:rPr>
        <w:t>T</w:t>
      </w:r>
      <w:r w:rsidRPr="005B0C1F">
        <w:rPr>
          <w:rFonts w:ascii="Arial" w:eastAsia="Arial" w:hAnsi="Arial" w:cs="Arial"/>
          <w:b/>
          <w:w w:val="99"/>
          <w:position w:val="-1"/>
          <w:sz w:val="24"/>
          <w:szCs w:val="24"/>
          <w:u w:val="single" w:color="000000"/>
        </w:rPr>
        <w:t>R</w:t>
      </w:r>
      <w:r w:rsidRPr="005B0C1F">
        <w:rPr>
          <w:rFonts w:ascii="Arial" w:eastAsia="Arial" w:hAnsi="Arial" w:cs="Arial"/>
          <w:b/>
          <w:spacing w:val="1"/>
          <w:position w:val="-1"/>
          <w:sz w:val="24"/>
          <w:szCs w:val="24"/>
          <w:u w:val="single" w:color="000000"/>
        </w:rPr>
        <w:t>O</w:t>
      </w:r>
      <w:r w:rsidRPr="005B0C1F">
        <w:rPr>
          <w:rFonts w:ascii="Arial" w:eastAsia="Arial" w:hAnsi="Arial" w:cs="Arial"/>
          <w:b/>
          <w:w w:val="99"/>
          <w:position w:val="-1"/>
          <w:sz w:val="24"/>
          <w:szCs w:val="24"/>
          <w:u w:val="single" w:color="000000"/>
        </w:rPr>
        <w:t>L</w:t>
      </w:r>
      <w:r w:rsidRPr="005B0C1F">
        <w:rPr>
          <w:rFonts w:ascii="Arial" w:eastAsia="Arial" w:hAnsi="Arial" w:cs="Arial"/>
          <w:b/>
          <w:spacing w:val="-52"/>
          <w:w w:val="99"/>
          <w:position w:val="-1"/>
          <w:sz w:val="24"/>
          <w:szCs w:val="24"/>
          <w:u w:val="single" w:color="000000"/>
        </w:rPr>
        <w:t xml:space="preserve"> </w:t>
      </w:r>
      <w:r w:rsidRPr="005B0C1F">
        <w:rPr>
          <w:rFonts w:ascii="Arial" w:eastAsia="Arial" w:hAnsi="Arial" w:cs="Arial"/>
          <w:b/>
          <w:spacing w:val="1"/>
          <w:position w:val="-1"/>
          <w:sz w:val="24"/>
          <w:szCs w:val="24"/>
          <w:u w:val="single" w:color="000000"/>
        </w:rPr>
        <w:t>O</w:t>
      </w:r>
      <w:r w:rsidRPr="005B0C1F">
        <w:rPr>
          <w:rFonts w:ascii="Arial" w:eastAsia="Arial" w:hAnsi="Arial" w:cs="Arial"/>
          <w:b/>
          <w:position w:val="-1"/>
          <w:sz w:val="24"/>
          <w:szCs w:val="24"/>
          <w:u w:val="single" w:color="000000"/>
        </w:rPr>
        <w:t>F</w:t>
      </w:r>
      <w:r w:rsidRPr="005B0C1F">
        <w:rPr>
          <w:rFonts w:ascii="Arial" w:eastAsia="Arial" w:hAnsi="Arial" w:cs="Arial"/>
          <w:b/>
          <w:spacing w:val="-55"/>
          <w:w w:val="99"/>
          <w:position w:val="-1"/>
          <w:sz w:val="24"/>
          <w:szCs w:val="24"/>
          <w:u w:val="single" w:color="000000"/>
        </w:rPr>
        <w:t xml:space="preserve"> </w:t>
      </w:r>
      <w:r w:rsidRPr="005B0C1F">
        <w:rPr>
          <w:rFonts w:ascii="Arial" w:eastAsia="Arial" w:hAnsi="Arial" w:cs="Arial"/>
          <w:b/>
          <w:spacing w:val="1"/>
          <w:position w:val="-1"/>
          <w:sz w:val="24"/>
          <w:szCs w:val="24"/>
          <w:u w:val="single" w:color="000000"/>
        </w:rPr>
        <w:t>E</w:t>
      </w:r>
      <w:r w:rsidRPr="005B0C1F">
        <w:rPr>
          <w:rFonts w:ascii="Arial" w:eastAsia="Arial" w:hAnsi="Arial" w:cs="Arial"/>
          <w:b/>
          <w:spacing w:val="-2"/>
          <w:position w:val="-1"/>
          <w:sz w:val="24"/>
          <w:szCs w:val="24"/>
          <w:u w:val="single" w:color="000000"/>
        </w:rPr>
        <w:t>X</w:t>
      </w:r>
      <w:r w:rsidRPr="005B0C1F">
        <w:rPr>
          <w:rFonts w:ascii="Arial" w:eastAsia="Arial" w:hAnsi="Arial" w:cs="Arial"/>
          <w:b/>
          <w:spacing w:val="1"/>
          <w:position w:val="-1"/>
          <w:sz w:val="24"/>
          <w:szCs w:val="24"/>
          <w:u w:val="single" w:color="000000"/>
        </w:rPr>
        <w:t>PE</w:t>
      </w:r>
      <w:r w:rsidRPr="005B0C1F">
        <w:rPr>
          <w:rFonts w:ascii="Arial" w:eastAsia="Arial" w:hAnsi="Arial" w:cs="Arial"/>
          <w:b/>
          <w:spacing w:val="-3"/>
          <w:position w:val="-1"/>
          <w:sz w:val="24"/>
          <w:szCs w:val="24"/>
          <w:u w:val="single" w:color="000000"/>
        </w:rPr>
        <w:t>N</w:t>
      </w:r>
      <w:r w:rsidRPr="005B0C1F">
        <w:rPr>
          <w:rFonts w:ascii="Arial" w:eastAsia="Arial" w:hAnsi="Arial" w:cs="Arial"/>
          <w:b/>
          <w:position w:val="-1"/>
          <w:sz w:val="24"/>
          <w:szCs w:val="24"/>
          <w:u w:val="single" w:color="000000"/>
        </w:rPr>
        <w:t>D</w:t>
      </w:r>
      <w:r w:rsidRPr="005B0C1F">
        <w:rPr>
          <w:rFonts w:ascii="Arial" w:eastAsia="Arial" w:hAnsi="Arial" w:cs="Arial"/>
          <w:b/>
          <w:spacing w:val="1"/>
          <w:position w:val="-1"/>
          <w:sz w:val="24"/>
          <w:szCs w:val="24"/>
          <w:u w:val="single" w:color="000000"/>
        </w:rPr>
        <w:t>I</w:t>
      </w:r>
      <w:r w:rsidRPr="005B0C1F">
        <w:rPr>
          <w:rFonts w:ascii="Arial" w:eastAsia="Arial" w:hAnsi="Arial" w:cs="Arial"/>
          <w:b/>
          <w:spacing w:val="2"/>
          <w:position w:val="-1"/>
          <w:sz w:val="24"/>
          <w:szCs w:val="24"/>
          <w:u w:val="single" w:color="000000"/>
        </w:rPr>
        <w:t>T</w:t>
      </w:r>
      <w:r w:rsidRPr="005B0C1F">
        <w:rPr>
          <w:rFonts w:ascii="Arial" w:eastAsia="Arial" w:hAnsi="Arial" w:cs="Arial"/>
          <w:b/>
          <w:position w:val="-1"/>
          <w:sz w:val="24"/>
          <w:szCs w:val="24"/>
          <w:u w:val="single" w:color="000000"/>
        </w:rPr>
        <w:t>URE</w:t>
      </w:r>
    </w:p>
    <w:p w:rsidR="00FD6C2F" w:rsidRDefault="00FD6C2F" w:rsidP="009D464B">
      <w:pPr>
        <w:rPr>
          <w:rFonts w:asciiTheme="minorBidi" w:eastAsia="Arial" w:hAnsiTheme="minorBidi" w:cstheme="minorBidi"/>
          <w:b/>
          <w:bCs/>
          <w:sz w:val="24"/>
          <w:szCs w:val="24"/>
        </w:rPr>
      </w:pPr>
    </w:p>
    <w:p w:rsidR="00FD6C2F"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C1</w:t>
      </w:r>
      <w:r>
        <w:rPr>
          <w:rFonts w:asciiTheme="minorBidi" w:eastAsia="Arial" w:hAnsiTheme="minorBidi" w:cstheme="minorBidi"/>
          <w:b/>
          <w:bCs/>
          <w:sz w:val="24"/>
          <w:szCs w:val="24"/>
        </w:rPr>
        <w:tab/>
      </w:r>
      <w:r w:rsidR="00FD6C2F" w:rsidRPr="009D464B">
        <w:rPr>
          <w:rFonts w:asciiTheme="minorBidi" w:eastAsia="Arial" w:hAnsiTheme="minorBidi" w:cstheme="minorBidi"/>
          <w:b/>
          <w:bCs/>
          <w:sz w:val="24"/>
          <w:szCs w:val="24"/>
        </w:rPr>
        <w:t xml:space="preserve">Need for Budgetary Provision </w:t>
      </w:r>
    </w:p>
    <w:p w:rsidR="00FD6C2F" w:rsidRPr="009D464B" w:rsidRDefault="00FD6C2F" w:rsidP="009D464B">
      <w:pPr>
        <w:spacing w:before="29"/>
        <w:ind w:left="567" w:right="541"/>
        <w:rPr>
          <w:rFonts w:asciiTheme="minorBidi" w:eastAsia="Arial" w:hAnsiTheme="minorBidi" w:cstheme="minorBidi"/>
          <w:sz w:val="24"/>
          <w:szCs w:val="24"/>
        </w:rPr>
      </w:pPr>
      <w:r w:rsidRPr="009D464B">
        <w:rPr>
          <w:rFonts w:asciiTheme="minorBidi" w:eastAsia="Arial" w:hAnsiTheme="minorBidi" w:cstheme="minorBidi"/>
          <w:sz w:val="24"/>
          <w:szCs w:val="24"/>
        </w:rPr>
        <w:t>No expenditure shall be incurred unless included in the annual estimates or covered by a supplementary estimate approved by the Council after the submission of a report thereon.</w:t>
      </w:r>
    </w:p>
    <w:p w:rsidR="00FD6C2F" w:rsidRPr="005B0C1F" w:rsidRDefault="00FD6C2F" w:rsidP="009D464B">
      <w:pPr>
        <w:spacing w:before="29"/>
        <w:ind w:left="144" w:right="-61"/>
        <w:rPr>
          <w:rFonts w:ascii="Arial" w:eastAsia="Arial" w:hAnsi="Arial" w:cs="Arial"/>
          <w:sz w:val="24"/>
          <w:szCs w:val="24"/>
        </w:rPr>
      </w:pPr>
    </w:p>
    <w:p w:rsidR="00FD6C2F"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C2</w:t>
      </w:r>
      <w:r>
        <w:rPr>
          <w:rFonts w:asciiTheme="minorBidi" w:eastAsia="Arial" w:hAnsiTheme="minorBidi" w:cstheme="minorBidi"/>
          <w:b/>
          <w:bCs/>
          <w:sz w:val="24"/>
          <w:szCs w:val="24"/>
        </w:rPr>
        <w:tab/>
      </w:r>
      <w:proofErr w:type="spellStart"/>
      <w:r w:rsidR="00FD6C2F" w:rsidRPr="009D464B">
        <w:rPr>
          <w:rFonts w:asciiTheme="minorBidi" w:eastAsia="Arial" w:hAnsiTheme="minorBidi" w:cstheme="minorBidi"/>
          <w:b/>
          <w:bCs/>
          <w:sz w:val="24"/>
          <w:szCs w:val="24"/>
        </w:rPr>
        <w:t>Virement</w:t>
      </w:r>
      <w:proofErr w:type="spellEnd"/>
    </w:p>
    <w:p w:rsidR="00FD6C2F" w:rsidRPr="005B0C1F" w:rsidRDefault="00FD6C2F" w:rsidP="009D464B">
      <w:pPr>
        <w:spacing w:before="69"/>
        <w:ind w:left="567"/>
        <w:jc w:val="both"/>
        <w:rPr>
          <w:rFonts w:ascii="Arial" w:eastAsia="Arial" w:hAnsi="Arial" w:cs="Arial"/>
          <w:sz w:val="24"/>
          <w:szCs w:val="24"/>
        </w:rPr>
      </w:pPr>
      <w:r w:rsidRPr="005B0C1F">
        <w:rPr>
          <w:rFonts w:ascii="Arial" w:eastAsia="Arial" w:hAnsi="Arial" w:cs="Arial"/>
          <w:sz w:val="24"/>
          <w:szCs w:val="24"/>
          <w:u w:val="single" w:color="000000"/>
        </w:rPr>
        <w:t>R</w:t>
      </w:r>
      <w:r w:rsidRPr="005B0C1F">
        <w:rPr>
          <w:rFonts w:ascii="Arial" w:eastAsia="Arial" w:hAnsi="Arial" w:cs="Arial"/>
          <w:spacing w:val="1"/>
          <w:sz w:val="24"/>
          <w:szCs w:val="24"/>
          <w:u w:val="single" w:color="000000"/>
        </w:rPr>
        <w:t>e</w:t>
      </w:r>
      <w:r w:rsidRPr="005B0C1F">
        <w:rPr>
          <w:rFonts w:ascii="Arial" w:eastAsia="Arial" w:hAnsi="Arial" w:cs="Arial"/>
          <w:spacing w:val="-2"/>
          <w:sz w:val="24"/>
          <w:szCs w:val="24"/>
          <w:u w:val="single" w:color="000000"/>
        </w:rPr>
        <w:t>v</w:t>
      </w:r>
      <w:r w:rsidRPr="005B0C1F">
        <w:rPr>
          <w:rFonts w:ascii="Arial" w:eastAsia="Arial" w:hAnsi="Arial" w:cs="Arial"/>
          <w:spacing w:val="1"/>
          <w:sz w:val="24"/>
          <w:szCs w:val="24"/>
          <w:u w:val="single" w:color="000000"/>
        </w:rPr>
        <w:t>enu</w:t>
      </w:r>
      <w:r w:rsidRPr="005B0C1F">
        <w:rPr>
          <w:rFonts w:ascii="Arial" w:eastAsia="Arial" w:hAnsi="Arial" w:cs="Arial"/>
          <w:sz w:val="24"/>
          <w:szCs w:val="24"/>
          <w:u w:val="single" w:color="000000"/>
        </w:rPr>
        <w:t>e</w:t>
      </w:r>
    </w:p>
    <w:p w:rsidR="00B973AA" w:rsidRPr="009D464B" w:rsidRDefault="00FD6C2F"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C</w:t>
      </w:r>
      <w:r w:rsidRPr="009D464B">
        <w:rPr>
          <w:rFonts w:ascii="Arial" w:eastAsia="Arial" w:hAnsi="Arial" w:cs="Arial"/>
          <w:spacing w:val="1"/>
          <w:sz w:val="24"/>
          <w:szCs w:val="24"/>
        </w:rPr>
        <w:t>h</w:t>
      </w:r>
      <w:r w:rsidRPr="009D464B">
        <w:rPr>
          <w:rFonts w:ascii="Arial" w:eastAsia="Arial" w:hAnsi="Arial" w:cs="Arial"/>
          <w:spacing w:val="-1"/>
          <w:sz w:val="24"/>
          <w:szCs w:val="24"/>
        </w:rPr>
        <w:t>ie</w:t>
      </w:r>
      <w:r w:rsidRPr="009D464B">
        <w:rPr>
          <w:rFonts w:ascii="Arial" w:eastAsia="Arial" w:hAnsi="Arial" w:cs="Arial"/>
          <w:sz w:val="24"/>
          <w:szCs w:val="24"/>
        </w:rPr>
        <w:t>f</w:t>
      </w:r>
      <w:r w:rsidRPr="009D464B">
        <w:rPr>
          <w:rFonts w:ascii="Arial" w:hAnsi="Arial" w:cs="Arial"/>
          <w:spacing w:val="18"/>
          <w:sz w:val="24"/>
          <w:szCs w:val="24"/>
        </w:rPr>
        <w:t xml:space="preserve"> </w:t>
      </w:r>
      <w:r w:rsidRPr="009D464B">
        <w:rPr>
          <w:rFonts w:ascii="Arial" w:eastAsia="Arial" w:hAnsi="Arial" w:cs="Arial"/>
          <w:spacing w:val="-2"/>
          <w:sz w:val="24"/>
          <w:szCs w:val="24"/>
        </w:rPr>
        <w:t>O</w:t>
      </w:r>
      <w:r w:rsidRPr="009D464B">
        <w:rPr>
          <w:rFonts w:ascii="Arial" w:eastAsia="Arial" w:hAnsi="Arial" w:cs="Arial"/>
          <w:spacing w:val="1"/>
          <w:sz w:val="24"/>
          <w:szCs w:val="24"/>
        </w:rPr>
        <w:t>f</w:t>
      </w:r>
      <w:r w:rsidRPr="009D464B">
        <w:rPr>
          <w:rFonts w:ascii="Arial" w:eastAsia="Arial" w:hAnsi="Arial" w:cs="Arial"/>
          <w:spacing w:val="3"/>
          <w:sz w:val="24"/>
          <w:szCs w:val="24"/>
        </w:rPr>
        <w:t>f</w:t>
      </w:r>
      <w:r w:rsidRPr="009D464B">
        <w:rPr>
          <w:rFonts w:ascii="Arial" w:eastAsia="Arial" w:hAnsi="Arial" w:cs="Arial"/>
          <w:spacing w:val="-1"/>
          <w:sz w:val="24"/>
          <w:szCs w:val="24"/>
        </w:rPr>
        <w:t>i</w:t>
      </w:r>
      <w:r w:rsidRPr="009D464B">
        <w:rPr>
          <w:rFonts w:ascii="Arial" w:eastAsia="Arial" w:hAnsi="Arial" w:cs="Arial"/>
          <w:sz w:val="24"/>
          <w:szCs w:val="24"/>
        </w:rPr>
        <w:t>c</w:t>
      </w:r>
      <w:r w:rsidRPr="009D464B">
        <w:rPr>
          <w:rFonts w:ascii="Arial" w:eastAsia="Arial" w:hAnsi="Arial" w:cs="Arial"/>
          <w:spacing w:val="1"/>
          <w:sz w:val="24"/>
          <w:szCs w:val="24"/>
        </w:rPr>
        <w:t>e</w:t>
      </w:r>
      <w:r w:rsidRPr="009D464B">
        <w:rPr>
          <w:rFonts w:ascii="Arial" w:eastAsia="Arial" w:hAnsi="Arial" w:cs="Arial"/>
          <w:spacing w:val="-1"/>
          <w:sz w:val="24"/>
          <w:szCs w:val="24"/>
        </w:rPr>
        <w:t>r</w:t>
      </w:r>
      <w:r w:rsidRPr="009D464B">
        <w:rPr>
          <w:rFonts w:ascii="Arial" w:eastAsia="Arial" w:hAnsi="Arial" w:cs="Arial"/>
          <w:sz w:val="24"/>
          <w:szCs w:val="24"/>
        </w:rPr>
        <w:t>s</w:t>
      </w:r>
      <w:r w:rsidRPr="009D464B">
        <w:rPr>
          <w:rFonts w:ascii="Arial" w:hAnsi="Arial" w:cs="Arial"/>
          <w:spacing w:val="12"/>
          <w:sz w:val="24"/>
          <w:szCs w:val="24"/>
        </w:rPr>
        <w:t xml:space="preserve"> </w:t>
      </w:r>
      <w:r w:rsidRPr="009D464B">
        <w:rPr>
          <w:rFonts w:ascii="Arial" w:eastAsia="Arial" w:hAnsi="Arial" w:cs="Arial"/>
          <w:spacing w:val="2"/>
          <w:sz w:val="24"/>
          <w:szCs w:val="24"/>
        </w:rPr>
        <w:t>m</w:t>
      </w:r>
      <w:r w:rsidRPr="009D464B">
        <w:rPr>
          <w:rFonts w:ascii="Arial" w:eastAsia="Arial" w:hAnsi="Arial" w:cs="Arial"/>
          <w:spacing w:val="1"/>
          <w:sz w:val="24"/>
          <w:szCs w:val="24"/>
        </w:rPr>
        <w:t>a</w:t>
      </w:r>
      <w:r w:rsidRPr="009D464B">
        <w:rPr>
          <w:rFonts w:ascii="Arial" w:eastAsia="Arial" w:hAnsi="Arial" w:cs="Arial"/>
          <w:sz w:val="24"/>
          <w:szCs w:val="24"/>
        </w:rPr>
        <w:t>y</w:t>
      </w:r>
      <w:r w:rsidRPr="009D464B">
        <w:rPr>
          <w:rFonts w:ascii="Arial" w:hAnsi="Arial" w:cs="Arial"/>
          <w:spacing w:val="12"/>
          <w:sz w:val="24"/>
          <w:szCs w:val="24"/>
        </w:rPr>
        <w:t xml:space="preserve"> </w:t>
      </w:r>
      <w:proofErr w:type="spellStart"/>
      <w:r w:rsidRPr="009D464B">
        <w:rPr>
          <w:rFonts w:ascii="Arial" w:eastAsia="Arial" w:hAnsi="Arial" w:cs="Arial"/>
          <w:spacing w:val="-2"/>
          <w:sz w:val="24"/>
          <w:szCs w:val="24"/>
        </w:rPr>
        <w:t>v</w:t>
      </w:r>
      <w:r w:rsidRPr="009D464B">
        <w:rPr>
          <w:rFonts w:ascii="Arial" w:eastAsia="Arial" w:hAnsi="Arial" w:cs="Arial"/>
          <w:spacing w:val="2"/>
          <w:sz w:val="24"/>
          <w:szCs w:val="24"/>
        </w:rPr>
        <w:t>ir</w:t>
      </w:r>
      <w:r w:rsidRPr="009D464B">
        <w:rPr>
          <w:rFonts w:ascii="Arial" w:eastAsia="Arial" w:hAnsi="Arial" w:cs="Arial"/>
          <w:sz w:val="24"/>
          <w:szCs w:val="24"/>
        </w:rPr>
        <w:t>e</w:t>
      </w:r>
      <w:proofErr w:type="spellEnd"/>
      <w:r w:rsidRPr="009D464B">
        <w:rPr>
          <w:rFonts w:ascii="Arial" w:hAnsi="Arial" w:cs="Arial"/>
          <w:spacing w:val="17"/>
          <w:sz w:val="24"/>
          <w:szCs w:val="24"/>
        </w:rPr>
        <w:t xml:space="preserve"> </w:t>
      </w:r>
      <w:r w:rsidRPr="009D464B">
        <w:rPr>
          <w:rFonts w:ascii="Arial" w:eastAsia="Arial" w:hAnsi="Arial" w:cs="Arial"/>
          <w:spacing w:val="1"/>
          <w:sz w:val="24"/>
          <w:szCs w:val="24"/>
        </w:rPr>
        <w:t>bet</w:t>
      </w:r>
      <w:r w:rsidRPr="009D464B">
        <w:rPr>
          <w:rFonts w:ascii="Arial" w:eastAsia="Arial" w:hAnsi="Arial" w:cs="Arial"/>
          <w:spacing w:val="-3"/>
          <w:sz w:val="24"/>
          <w:szCs w:val="24"/>
        </w:rPr>
        <w:t>w</w:t>
      </w:r>
      <w:r w:rsidRPr="009D464B">
        <w:rPr>
          <w:rFonts w:ascii="Arial" w:eastAsia="Arial" w:hAnsi="Arial" w:cs="Arial"/>
          <w:spacing w:val="1"/>
          <w:sz w:val="24"/>
          <w:szCs w:val="24"/>
        </w:rPr>
        <w:t>ee</w:t>
      </w:r>
      <w:r w:rsidRPr="009D464B">
        <w:rPr>
          <w:rFonts w:ascii="Arial" w:eastAsia="Arial" w:hAnsi="Arial" w:cs="Arial"/>
          <w:sz w:val="24"/>
          <w:szCs w:val="24"/>
        </w:rPr>
        <w:t>n</w:t>
      </w:r>
      <w:r w:rsidRPr="009D464B">
        <w:rPr>
          <w:rFonts w:ascii="Arial" w:hAnsi="Arial" w:cs="Arial"/>
          <w:spacing w:val="12"/>
          <w:sz w:val="24"/>
          <w:szCs w:val="24"/>
        </w:rPr>
        <w:t xml:space="preserve"> </w:t>
      </w:r>
      <w:r w:rsidRPr="009D464B">
        <w:rPr>
          <w:rFonts w:ascii="Arial" w:eastAsia="Arial" w:hAnsi="Arial" w:cs="Arial"/>
          <w:spacing w:val="-2"/>
          <w:sz w:val="24"/>
          <w:szCs w:val="24"/>
        </w:rPr>
        <w:t>s</w:t>
      </w:r>
      <w:r w:rsidRPr="009D464B">
        <w:rPr>
          <w:rFonts w:ascii="Arial" w:eastAsia="Arial" w:hAnsi="Arial" w:cs="Arial"/>
          <w:spacing w:val="1"/>
          <w:sz w:val="24"/>
          <w:szCs w:val="24"/>
        </w:rPr>
        <w:t>ub</w:t>
      </w:r>
      <w:r w:rsidRPr="009D464B">
        <w:rPr>
          <w:rFonts w:ascii="Arial" w:eastAsia="Arial" w:hAnsi="Arial" w:cs="Arial"/>
          <w:sz w:val="24"/>
          <w:szCs w:val="24"/>
        </w:rPr>
        <w:t>j</w:t>
      </w:r>
      <w:r w:rsidRPr="009D464B">
        <w:rPr>
          <w:rFonts w:ascii="Arial" w:eastAsia="Arial" w:hAnsi="Arial" w:cs="Arial"/>
          <w:spacing w:val="1"/>
          <w:sz w:val="24"/>
          <w:szCs w:val="24"/>
        </w:rPr>
        <w:t>e</w:t>
      </w:r>
      <w:r w:rsidRPr="009D464B">
        <w:rPr>
          <w:rFonts w:ascii="Arial" w:eastAsia="Arial" w:hAnsi="Arial" w:cs="Arial"/>
          <w:sz w:val="24"/>
          <w:szCs w:val="24"/>
        </w:rPr>
        <w:t>c</w:t>
      </w:r>
      <w:r w:rsidRPr="009D464B">
        <w:rPr>
          <w:rFonts w:ascii="Arial" w:eastAsia="Arial" w:hAnsi="Arial" w:cs="Arial"/>
          <w:spacing w:val="1"/>
          <w:sz w:val="24"/>
          <w:szCs w:val="24"/>
        </w:rPr>
        <w:t>t</w:t>
      </w:r>
      <w:r w:rsidRPr="009D464B">
        <w:rPr>
          <w:rFonts w:ascii="Arial" w:eastAsia="Arial" w:hAnsi="Arial" w:cs="Arial"/>
          <w:spacing w:val="-1"/>
          <w:sz w:val="24"/>
          <w:szCs w:val="24"/>
        </w:rPr>
        <w:t>i</w:t>
      </w:r>
      <w:r w:rsidRPr="009D464B">
        <w:rPr>
          <w:rFonts w:ascii="Arial" w:eastAsia="Arial" w:hAnsi="Arial" w:cs="Arial"/>
          <w:spacing w:val="-2"/>
          <w:sz w:val="24"/>
          <w:szCs w:val="24"/>
        </w:rPr>
        <w:t>v</w:t>
      </w:r>
      <w:r w:rsidRPr="009D464B">
        <w:rPr>
          <w:rFonts w:ascii="Arial" w:eastAsia="Arial" w:hAnsi="Arial" w:cs="Arial"/>
          <w:sz w:val="24"/>
          <w:szCs w:val="24"/>
        </w:rPr>
        <w:t>e</w:t>
      </w:r>
      <w:r w:rsidRPr="009D464B">
        <w:rPr>
          <w:rFonts w:ascii="Arial" w:hAnsi="Arial" w:cs="Arial"/>
          <w:spacing w:val="11"/>
          <w:sz w:val="24"/>
          <w:szCs w:val="24"/>
        </w:rPr>
        <w:t xml:space="preserve"> </w:t>
      </w:r>
      <w:r w:rsidRPr="009D464B">
        <w:rPr>
          <w:rFonts w:ascii="Arial" w:eastAsia="Arial" w:hAnsi="Arial" w:cs="Arial"/>
          <w:spacing w:val="1"/>
          <w:sz w:val="24"/>
          <w:szCs w:val="24"/>
        </w:rPr>
        <w:t>he</w:t>
      </w:r>
      <w:r w:rsidRPr="009D464B">
        <w:rPr>
          <w:rFonts w:ascii="Arial" w:eastAsia="Arial" w:hAnsi="Arial" w:cs="Arial"/>
          <w:spacing w:val="-1"/>
          <w:sz w:val="24"/>
          <w:szCs w:val="24"/>
        </w:rPr>
        <w:t>a</w:t>
      </w:r>
      <w:r w:rsidRPr="009D464B">
        <w:rPr>
          <w:rFonts w:ascii="Arial" w:eastAsia="Arial" w:hAnsi="Arial" w:cs="Arial"/>
          <w:spacing w:val="1"/>
          <w:sz w:val="24"/>
          <w:szCs w:val="24"/>
        </w:rPr>
        <w:t>d</w:t>
      </w:r>
      <w:r w:rsidRPr="009D464B">
        <w:rPr>
          <w:rFonts w:ascii="Arial" w:eastAsia="Arial" w:hAnsi="Arial" w:cs="Arial"/>
          <w:spacing w:val="-1"/>
          <w:sz w:val="24"/>
          <w:szCs w:val="24"/>
        </w:rPr>
        <w:t>i</w:t>
      </w:r>
      <w:r w:rsidRPr="009D464B">
        <w:rPr>
          <w:rFonts w:ascii="Arial" w:eastAsia="Arial" w:hAnsi="Arial" w:cs="Arial"/>
          <w:spacing w:val="1"/>
          <w:sz w:val="24"/>
          <w:szCs w:val="24"/>
        </w:rPr>
        <w:t>n</w:t>
      </w:r>
      <w:r w:rsidRPr="009D464B">
        <w:rPr>
          <w:rFonts w:ascii="Arial" w:eastAsia="Arial" w:hAnsi="Arial" w:cs="Arial"/>
          <w:spacing w:val="-1"/>
          <w:sz w:val="24"/>
          <w:szCs w:val="24"/>
        </w:rPr>
        <w:t>g</w:t>
      </w:r>
      <w:r w:rsidRPr="009D464B">
        <w:rPr>
          <w:rFonts w:ascii="Arial" w:eastAsia="Arial" w:hAnsi="Arial" w:cs="Arial"/>
          <w:sz w:val="24"/>
          <w:szCs w:val="24"/>
        </w:rPr>
        <w:t>s</w:t>
      </w:r>
      <w:r w:rsidRPr="009D464B">
        <w:rPr>
          <w:rFonts w:ascii="Arial" w:hAnsi="Arial" w:cs="Arial"/>
          <w:spacing w:val="11"/>
          <w:sz w:val="24"/>
          <w:szCs w:val="24"/>
        </w:rPr>
        <w:t xml:space="preserve"> </w:t>
      </w:r>
      <w:r w:rsidR="00243B8D" w:rsidRPr="00424F41">
        <w:rPr>
          <w:rFonts w:ascii="Arial" w:eastAsia="Arial" w:hAnsi="Arial" w:cs="Arial"/>
          <w:spacing w:val="-1"/>
          <w:sz w:val="24"/>
          <w:szCs w:val="24"/>
        </w:rPr>
        <w:t>(types of expenditure)</w:t>
      </w:r>
      <w:r w:rsidR="00424F41">
        <w:rPr>
          <w:rFonts w:ascii="Arial" w:eastAsia="Arial" w:hAnsi="Arial" w:cs="Arial"/>
          <w:spacing w:val="-1"/>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w:t>
      </w:r>
      <w:r w:rsidRPr="009D464B">
        <w:rPr>
          <w:rFonts w:ascii="Arial" w:eastAsia="Arial" w:hAnsi="Arial" w:cs="Arial"/>
          <w:spacing w:val="1"/>
          <w:sz w:val="24"/>
          <w:szCs w:val="24"/>
        </w:rPr>
        <w:t>th</w:t>
      </w:r>
      <w:r w:rsidRPr="009D464B">
        <w:rPr>
          <w:rFonts w:ascii="Arial" w:eastAsia="Arial" w:hAnsi="Arial" w:cs="Arial"/>
          <w:spacing w:val="-1"/>
          <w:sz w:val="24"/>
          <w:szCs w:val="24"/>
        </w:rPr>
        <w:t>i</w:t>
      </w:r>
      <w:r w:rsidRPr="009D464B">
        <w:rPr>
          <w:rFonts w:ascii="Arial" w:eastAsia="Arial" w:hAnsi="Arial" w:cs="Arial"/>
          <w:sz w:val="24"/>
          <w:szCs w:val="24"/>
        </w:rPr>
        <w:t>n</w:t>
      </w:r>
      <w:r w:rsidRPr="009D464B">
        <w:rPr>
          <w:rFonts w:ascii="Arial" w:hAnsi="Arial" w:cs="Arial"/>
          <w:spacing w:val="16"/>
          <w:sz w:val="24"/>
          <w:szCs w:val="24"/>
        </w:rPr>
        <w:t xml:space="preserve"> </w:t>
      </w:r>
      <w:r w:rsidRPr="009D464B">
        <w:rPr>
          <w:rFonts w:ascii="Arial" w:eastAsia="Arial" w:hAnsi="Arial" w:cs="Arial"/>
          <w:sz w:val="24"/>
          <w:szCs w:val="24"/>
        </w:rPr>
        <w:t>a</w:t>
      </w:r>
      <w:r w:rsidR="00B973AA" w:rsidRPr="009D464B">
        <w:rPr>
          <w:rFonts w:ascii="Arial" w:eastAsia="Arial" w:hAnsi="Arial" w:cs="Arial"/>
          <w:sz w:val="24"/>
          <w:szCs w:val="24"/>
        </w:rPr>
        <w:t xml:space="preserve"> </w:t>
      </w:r>
      <w:r w:rsidRPr="009D464B">
        <w:rPr>
          <w:rFonts w:ascii="Arial" w:eastAsia="Arial" w:hAnsi="Arial" w:cs="Arial"/>
          <w:spacing w:val="1"/>
          <w:sz w:val="24"/>
          <w:szCs w:val="24"/>
        </w:rPr>
        <w:t>Se</w:t>
      </w:r>
      <w:r w:rsidRPr="009D464B">
        <w:rPr>
          <w:rFonts w:ascii="Arial" w:eastAsia="Arial" w:hAnsi="Arial" w:cs="Arial"/>
          <w:spacing w:val="-1"/>
          <w:sz w:val="24"/>
          <w:szCs w:val="24"/>
        </w:rPr>
        <w:t>r</w:t>
      </w:r>
      <w:r w:rsidRPr="009D464B">
        <w:rPr>
          <w:rFonts w:ascii="Arial" w:eastAsia="Arial" w:hAnsi="Arial" w:cs="Arial"/>
          <w:spacing w:val="-2"/>
          <w:sz w:val="24"/>
          <w:szCs w:val="24"/>
        </w:rPr>
        <w:t>v</w:t>
      </w:r>
      <w:r w:rsidRPr="009D464B">
        <w:rPr>
          <w:rFonts w:ascii="Arial" w:eastAsia="Arial" w:hAnsi="Arial" w:cs="Arial"/>
          <w:spacing w:val="-1"/>
          <w:sz w:val="24"/>
          <w:szCs w:val="24"/>
        </w:rPr>
        <w:t>i</w:t>
      </w:r>
      <w:r w:rsidRPr="009D464B">
        <w:rPr>
          <w:rFonts w:ascii="Arial" w:eastAsia="Arial" w:hAnsi="Arial" w:cs="Arial"/>
          <w:sz w:val="24"/>
          <w:szCs w:val="24"/>
        </w:rPr>
        <w:t>ce</w:t>
      </w:r>
      <w:r w:rsidRPr="009D464B">
        <w:rPr>
          <w:rFonts w:ascii="Arial" w:hAnsi="Arial" w:cs="Arial"/>
          <w:spacing w:val="21"/>
          <w:sz w:val="24"/>
          <w:szCs w:val="24"/>
        </w:rPr>
        <w:t xml:space="preserve"> </w:t>
      </w:r>
      <w:r w:rsidRPr="009D464B">
        <w:rPr>
          <w:rFonts w:ascii="Arial" w:eastAsia="Arial" w:hAnsi="Arial" w:cs="Arial"/>
          <w:spacing w:val="1"/>
          <w:sz w:val="24"/>
          <w:szCs w:val="24"/>
        </w:rPr>
        <w:t>t</w:t>
      </w:r>
      <w:r w:rsidRPr="009D464B">
        <w:rPr>
          <w:rFonts w:ascii="Arial" w:eastAsia="Arial" w:hAnsi="Arial" w:cs="Arial"/>
          <w:sz w:val="24"/>
          <w:szCs w:val="24"/>
        </w:rPr>
        <w:t>o</w:t>
      </w:r>
      <w:r w:rsidRPr="009D464B">
        <w:rPr>
          <w:rFonts w:ascii="Arial" w:hAnsi="Arial" w:cs="Arial"/>
          <w:spacing w:val="26"/>
          <w:sz w:val="24"/>
          <w:szCs w:val="24"/>
        </w:rPr>
        <w:t xml:space="preserve"> </w:t>
      </w:r>
      <w:r w:rsidRPr="009D464B">
        <w:rPr>
          <w:rFonts w:ascii="Arial" w:eastAsia="Arial" w:hAnsi="Arial" w:cs="Arial"/>
          <w:sz w:val="24"/>
          <w:szCs w:val="24"/>
        </w:rPr>
        <w:t>a</w:t>
      </w:r>
      <w:r w:rsidRPr="009D464B">
        <w:rPr>
          <w:rFonts w:ascii="Arial" w:hAnsi="Arial" w:cs="Arial"/>
          <w:spacing w:val="24"/>
          <w:sz w:val="24"/>
          <w:szCs w:val="24"/>
        </w:rPr>
        <w:t xml:space="preserve"> </w:t>
      </w:r>
      <w:r w:rsidRPr="009D464B">
        <w:rPr>
          <w:rFonts w:ascii="Arial" w:eastAsia="Arial" w:hAnsi="Arial" w:cs="Arial"/>
          <w:spacing w:val="2"/>
          <w:sz w:val="24"/>
          <w:szCs w:val="24"/>
        </w:rPr>
        <w:t>m</w:t>
      </w:r>
      <w:r w:rsidRPr="009D464B">
        <w:rPr>
          <w:rFonts w:ascii="Arial" w:eastAsia="Arial" w:hAnsi="Arial" w:cs="Arial"/>
          <w:spacing w:val="1"/>
          <w:sz w:val="24"/>
          <w:szCs w:val="24"/>
        </w:rPr>
        <w:t>a</w:t>
      </w:r>
      <w:r w:rsidRPr="009D464B">
        <w:rPr>
          <w:rFonts w:ascii="Arial" w:eastAsia="Arial" w:hAnsi="Arial" w:cs="Arial"/>
          <w:spacing w:val="-2"/>
          <w:sz w:val="24"/>
          <w:szCs w:val="24"/>
        </w:rPr>
        <w:t>x</w:t>
      </w:r>
      <w:r w:rsidRPr="009D464B">
        <w:rPr>
          <w:rFonts w:ascii="Arial" w:eastAsia="Arial" w:hAnsi="Arial" w:cs="Arial"/>
          <w:spacing w:val="-1"/>
          <w:sz w:val="24"/>
          <w:szCs w:val="24"/>
        </w:rPr>
        <w:t>i</w:t>
      </w:r>
      <w:r w:rsidRPr="009D464B">
        <w:rPr>
          <w:rFonts w:ascii="Arial" w:eastAsia="Arial" w:hAnsi="Arial" w:cs="Arial"/>
          <w:spacing w:val="2"/>
          <w:sz w:val="24"/>
          <w:szCs w:val="24"/>
        </w:rPr>
        <w:t>m</w:t>
      </w:r>
      <w:r w:rsidRPr="009D464B">
        <w:rPr>
          <w:rFonts w:ascii="Arial" w:eastAsia="Arial" w:hAnsi="Arial" w:cs="Arial"/>
          <w:spacing w:val="1"/>
          <w:sz w:val="24"/>
          <w:szCs w:val="24"/>
        </w:rPr>
        <w:t>u</w:t>
      </w:r>
      <w:r w:rsidRPr="009D464B">
        <w:rPr>
          <w:rFonts w:ascii="Arial" w:eastAsia="Arial" w:hAnsi="Arial" w:cs="Arial"/>
          <w:sz w:val="24"/>
          <w:szCs w:val="24"/>
        </w:rPr>
        <w:t>m</w:t>
      </w:r>
      <w:r w:rsidRPr="009D464B">
        <w:rPr>
          <w:rFonts w:ascii="Arial" w:hAnsi="Arial" w:cs="Arial"/>
          <w:spacing w:val="16"/>
          <w:sz w:val="24"/>
          <w:szCs w:val="24"/>
        </w:rPr>
        <w:t xml:space="preserve"> </w:t>
      </w:r>
      <w:r w:rsidRPr="009D464B">
        <w:rPr>
          <w:rFonts w:ascii="Arial" w:eastAsia="Arial" w:hAnsi="Arial" w:cs="Arial"/>
          <w:spacing w:val="-1"/>
          <w:sz w:val="24"/>
          <w:szCs w:val="24"/>
        </w:rPr>
        <w:t>o</w:t>
      </w:r>
      <w:r w:rsidRPr="009D464B">
        <w:rPr>
          <w:rFonts w:ascii="Arial" w:eastAsia="Arial" w:hAnsi="Arial" w:cs="Arial"/>
          <w:sz w:val="24"/>
          <w:szCs w:val="24"/>
        </w:rPr>
        <w:t>f</w:t>
      </w:r>
      <w:r w:rsidRPr="009D464B">
        <w:rPr>
          <w:rFonts w:ascii="Arial" w:hAnsi="Arial" w:cs="Arial"/>
          <w:spacing w:val="28"/>
          <w:sz w:val="24"/>
          <w:szCs w:val="24"/>
        </w:rPr>
        <w:t xml:space="preserve"> </w:t>
      </w:r>
      <w:r w:rsidRPr="009D464B">
        <w:rPr>
          <w:rFonts w:ascii="Arial" w:eastAsia="Arial" w:hAnsi="Arial" w:cs="Arial"/>
          <w:spacing w:val="-1"/>
          <w:sz w:val="24"/>
          <w:szCs w:val="24"/>
        </w:rPr>
        <w:t>£</w:t>
      </w:r>
      <w:r w:rsidRPr="009D464B">
        <w:rPr>
          <w:rFonts w:ascii="Arial" w:eastAsia="Arial" w:hAnsi="Arial" w:cs="Arial"/>
          <w:spacing w:val="1"/>
          <w:sz w:val="24"/>
          <w:szCs w:val="24"/>
        </w:rPr>
        <w:t>10</w:t>
      </w:r>
      <w:r w:rsidRPr="009D464B">
        <w:rPr>
          <w:rFonts w:ascii="Arial" w:eastAsia="Arial" w:hAnsi="Arial" w:cs="Arial"/>
          <w:spacing w:val="-2"/>
          <w:sz w:val="24"/>
          <w:szCs w:val="24"/>
        </w:rPr>
        <w:t>,</w:t>
      </w:r>
      <w:r w:rsidRPr="009D464B">
        <w:rPr>
          <w:rFonts w:ascii="Arial" w:eastAsia="Arial" w:hAnsi="Arial" w:cs="Arial"/>
          <w:spacing w:val="1"/>
          <w:sz w:val="24"/>
          <w:szCs w:val="24"/>
        </w:rPr>
        <w:t>00</w:t>
      </w:r>
      <w:r w:rsidRPr="009D464B">
        <w:rPr>
          <w:rFonts w:ascii="Arial" w:eastAsia="Arial" w:hAnsi="Arial" w:cs="Arial"/>
          <w:sz w:val="24"/>
          <w:szCs w:val="24"/>
        </w:rPr>
        <w:t>0</w:t>
      </w:r>
      <w:r w:rsidRPr="009D464B">
        <w:rPr>
          <w:rFonts w:ascii="Arial" w:hAnsi="Arial" w:cs="Arial"/>
          <w:spacing w:val="19"/>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w:t>
      </w:r>
      <w:r w:rsidRPr="009D464B">
        <w:rPr>
          <w:rFonts w:ascii="Arial" w:eastAsia="Arial" w:hAnsi="Arial" w:cs="Arial"/>
          <w:spacing w:val="1"/>
          <w:sz w:val="24"/>
          <w:szCs w:val="24"/>
        </w:rPr>
        <w:t>t</w:t>
      </w:r>
      <w:r w:rsidRPr="009D464B">
        <w:rPr>
          <w:rFonts w:ascii="Arial" w:eastAsia="Arial" w:hAnsi="Arial" w:cs="Arial"/>
          <w:sz w:val="24"/>
          <w:szCs w:val="24"/>
        </w:rPr>
        <w:t>h</w:t>
      </w:r>
      <w:r w:rsidRPr="009D464B">
        <w:rPr>
          <w:rFonts w:ascii="Arial" w:hAnsi="Arial" w:cs="Arial"/>
          <w:spacing w:val="24"/>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1"/>
          <w:sz w:val="24"/>
          <w:szCs w:val="24"/>
        </w:rPr>
        <w:t>p</w:t>
      </w:r>
      <w:r w:rsidRPr="009D464B">
        <w:rPr>
          <w:rFonts w:ascii="Arial" w:eastAsia="Arial" w:hAnsi="Arial" w:cs="Arial"/>
          <w:spacing w:val="1"/>
          <w:sz w:val="24"/>
          <w:szCs w:val="24"/>
        </w:rPr>
        <w:t>p</w:t>
      </w:r>
      <w:r w:rsidRPr="009D464B">
        <w:rPr>
          <w:rFonts w:ascii="Arial" w:eastAsia="Arial" w:hAnsi="Arial" w:cs="Arial"/>
          <w:spacing w:val="-1"/>
          <w:sz w:val="24"/>
          <w:szCs w:val="24"/>
        </w:rPr>
        <w:t>ro</w:t>
      </w:r>
      <w:r w:rsidRPr="009D464B">
        <w:rPr>
          <w:rFonts w:ascii="Arial" w:eastAsia="Arial" w:hAnsi="Arial" w:cs="Arial"/>
          <w:spacing w:val="-2"/>
          <w:sz w:val="24"/>
          <w:szCs w:val="24"/>
        </w:rPr>
        <w:t>v</w:t>
      </w:r>
      <w:r w:rsidRPr="009D464B">
        <w:rPr>
          <w:rFonts w:ascii="Arial" w:eastAsia="Arial" w:hAnsi="Arial" w:cs="Arial"/>
          <w:spacing w:val="1"/>
          <w:sz w:val="24"/>
          <w:szCs w:val="24"/>
        </w:rPr>
        <w:t>a</w:t>
      </w:r>
      <w:r w:rsidRPr="009D464B">
        <w:rPr>
          <w:rFonts w:ascii="Arial" w:eastAsia="Arial" w:hAnsi="Arial" w:cs="Arial"/>
          <w:sz w:val="24"/>
          <w:szCs w:val="24"/>
        </w:rPr>
        <w:t>l</w:t>
      </w:r>
      <w:r w:rsidRPr="009D464B">
        <w:rPr>
          <w:rFonts w:ascii="Arial" w:hAnsi="Arial" w:cs="Arial"/>
          <w:spacing w:val="17"/>
          <w:sz w:val="24"/>
          <w:szCs w:val="24"/>
        </w:rPr>
        <w:t xml:space="preserve"> </w:t>
      </w:r>
      <w:r w:rsidRPr="009D464B">
        <w:rPr>
          <w:rFonts w:ascii="Arial" w:eastAsia="Arial" w:hAnsi="Arial" w:cs="Arial"/>
          <w:spacing w:val="1"/>
          <w:sz w:val="24"/>
          <w:szCs w:val="24"/>
        </w:rPr>
        <w:t>o</w:t>
      </w:r>
      <w:r w:rsidRPr="009D464B">
        <w:rPr>
          <w:rFonts w:ascii="Arial" w:eastAsia="Arial" w:hAnsi="Arial" w:cs="Arial"/>
          <w:sz w:val="24"/>
          <w:szCs w:val="24"/>
        </w:rPr>
        <w:t>f</w:t>
      </w:r>
      <w:r w:rsidRPr="009D464B">
        <w:rPr>
          <w:rFonts w:ascii="Arial" w:hAnsi="Arial" w:cs="Arial"/>
          <w:spacing w:val="28"/>
          <w:sz w:val="24"/>
          <w:szCs w:val="24"/>
        </w:rPr>
        <w:t xml:space="preserve"> </w:t>
      </w:r>
      <w:r w:rsidRPr="009D464B">
        <w:rPr>
          <w:rFonts w:ascii="Arial" w:eastAsia="Arial" w:hAnsi="Arial" w:cs="Arial"/>
          <w:spacing w:val="-2"/>
          <w:sz w:val="24"/>
          <w:szCs w:val="24"/>
        </w:rPr>
        <w:t>t</w:t>
      </w:r>
      <w:r w:rsidRPr="009D464B">
        <w:rPr>
          <w:rFonts w:ascii="Arial" w:eastAsia="Arial" w:hAnsi="Arial" w:cs="Arial"/>
          <w:spacing w:val="1"/>
          <w:sz w:val="24"/>
          <w:szCs w:val="24"/>
        </w:rPr>
        <w:t>h</w:t>
      </w:r>
      <w:r w:rsidRPr="009D464B">
        <w:rPr>
          <w:rFonts w:ascii="Arial" w:eastAsia="Arial" w:hAnsi="Arial" w:cs="Arial"/>
          <w:sz w:val="24"/>
          <w:szCs w:val="24"/>
        </w:rPr>
        <w:t>e</w:t>
      </w:r>
      <w:r w:rsidRPr="009D464B">
        <w:rPr>
          <w:rFonts w:ascii="Arial" w:hAnsi="Arial" w:cs="Arial"/>
          <w:spacing w:val="24"/>
          <w:sz w:val="24"/>
          <w:szCs w:val="24"/>
        </w:rPr>
        <w:t xml:space="preserve"> </w:t>
      </w:r>
      <w:r w:rsidRPr="009D464B">
        <w:rPr>
          <w:rFonts w:ascii="Arial" w:eastAsia="Arial" w:hAnsi="Arial" w:cs="Arial"/>
          <w:sz w:val="24"/>
          <w:szCs w:val="24"/>
        </w:rPr>
        <w:t>Strategic Lead -</w:t>
      </w:r>
      <w:r w:rsidRPr="009D464B">
        <w:rPr>
          <w:rFonts w:ascii="Arial" w:hAnsi="Arial" w:cs="Arial"/>
          <w:spacing w:val="3"/>
          <w:sz w:val="24"/>
          <w:szCs w:val="24"/>
        </w:rPr>
        <w:t xml:space="preserve"> </w:t>
      </w:r>
      <w:r w:rsidRPr="009D464B">
        <w:rPr>
          <w:rFonts w:ascii="Arial" w:eastAsia="Arial" w:hAnsi="Arial" w:cs="Arial"/>
          <w:sz w:val="24"/>
          <w:szCs w:val="24"/>
        </w:rPr>
        <w:t>R</w:t>
      </w:r>
      <w:r w:rsidRPr="009D464B">
        <w:rPr>
          <w:rFonts w:ascii="Arial" w:eastAsia="Arial" w:hAnsi="Arial" w:cs="Arial"/>
          <w:spacing w:val="1"/>
          <w:sz w:val="24"/>
          <w:szCs w:val="24"/>
        </w:rPr>
        <w:t>e</w:t>
      </w:r>
      <w:r w:rsidRPr="009D464B">
        <w:rPr>
          <w:rFonts w:ascii="Arial" w:eastAsia="Arial" w:hAnsi="Arial" w:cs="Arial"/>
          <w:spacing w:val="-2"/>
          <w:sz w:val="24"/>
          <w:szCs w:val="24"/>
        </w:rPr>
        <w:t>s</w:t>
      </w:r>
      <w:r w:rsidRPr="009D464B">
        <w:rPr>
          <w:rFonts w:ascii="Arial" w:eastAsia="Arial" w:hAnsi="Arial" w:cs="Arial"/>
          <w:spacing w:val="1"/>
          <w:sz w:val="24"/>
          <w:szCs w:val="24"/>
        </w:rPr>
        <w:t>ou</w:t>
      </w:r>
      <w:r w:rsidRPr="009D464B">
        <w:rPr>
          <w:rFonts w:ascii="Arial" w:eastAsia="Arial" w:hAnsi="Arial" w:cs="Arial"/>
          <w:spacing w:val="-1"/>
          <w:sz w:val="24"/>
          <w:szCs w:val="24"/>
        </w:rPr>
        <w:t>r</w:t>
      </w:r>
      <w:r w:rsidRPr="009D464B">
        <w:rPr>
          <w:rFonts w:ascii="Arial" w:eastAsia="Arial" w:hAnsi="Arial" w:cs="Arial"/>
          <w:sz w:val="24"/>
          <w:szCs w:val="24"/>
        </w:rPr>
        <w:t>c</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hAnsi="Arial" w:cs="Arial"/>
          <w:sz w:val="24"/>
          <w:szCs w:val="24"/>
        </w:rPr>
        <w:t xml:space="preserve"> </w:t>
      </w:r>
      <w:r w:rsidRPr="009D464B">
        <w:rPr>
          <w:rFonts w:ascii="Arial" w:eastAsia="Arial" w:hAnsi="Arial" w:cs="Arial"/>
          <w:spacing w:val="1"/>
          <w:sz w:val="24"/>
          <w:szCs w:val="24"/>
        </w:rPr>
        <w:t>An</w:t>
      </w:r>
      <w:r w:rsidRPr="009D464B">
        <w:rPr>
          <w:rFonts w:ascii="Arial" w:eastAsia="Arial" w:hAnsi="Arial" w:cs="Arial"/>
          <w:sz w:val="24"/>
          <w:szCs w:val="24"/>
        </w:rPr>
        <w:t>y</w:t>
      </w:r>
      <w:r w:rsidRPr="009D464B">
        <w:rPr>
          <w:rFonts w:ascii="Arial" w:hAnsi="Arial" w:cs="Arial"/>
          <w:sz w:val="24"/>
          <w:szCs w:val="24"/>
        </w:rPr>
        <w:t xml:space="preserve"> </w:t>
      </w:r>
      <w:proofErr w:type="spellStart"/>
      <w:r w:rsidRPr="009D464B">
        <w:rPr>
          <w:rFonts w:ascii="Arial" w:eastAsia="Arial" w:hAnsi="Arial" w:cs="Arial"/>
          <w:spacing w:val="-2"/>
          <w:sz w:val="24"/>
          <w:szCs w:val="24"/>
        </w:rPr>
        <w:t>v</w:t>
      </w:r>
      <w:r w:rsidRPr="009D464B">
        <w:rPr>
          <w:rFonts w:ascii="Arial" w:eastAsia="Arial" w:hAnsi="Arial" w:cs="Arial"/>
          <w:spacing w:val="-1"/>
          <w:sz w:val="24"/>
          <w:szCs w:val="24"/>
        </w:rPr>
        <w:t>ir</w:t>
      </w:r>
      <w:r w:rsidRPr="009D464B">
        <w:rPr>
          <w:rFonts w:ascii="Arial" w:eastAsia="Arial" w:hAnsi="Arial" w:cs="Arial"/>
          <w:spacing w:val="1"/>
          <w:sz w:val="24"/>
          <w:szCs w:val="24"/>
        </w:rPr>
        <w:t>e</w:t>
      </w:r>
      <w:r w:rsidRPr="009D464B">
        <w:rPr>
          <w:rFonts w:ascii="Arial" w:eastAsia="Arial" w:hAnsi="Arial" w:cs="Arial"/>
          <w:spacing w:val="2"/>
          <w:sz w:val="24"/>
          <w:szCs w:val="24"/>
        </w:rPr>
        <w:t>m</w:t>
      </w:r>
      <w:r w:rsidRPr="009D464B">
        <w:rPr>
          <w:rFonts w:ascii="Arial" w:eastAsia="Arial" w:hAnsi="Arial" w:cs="Arial"/>
          <w:spacing w:val="1"/>
          <w:sz w:val="24"/>
          <w:szCs w:val="24"/>
        </w:rPr>
        <w:t>en</w:t>
      </w:r>
      <w:r w:rsidRPr="009D464B">
        <w:rPr>
          <w:rFonts w:ascii="Arial" w:eastAsia="Arial" w:hAnsi="Arial" w:cs="Arial"/>
          <w:sz w:val="24"/>
          <w:szCs w:val="24"/>
        </w:rPr>
        <w:t>t</w:t>
      </w:r>
      <w:proofErr w:type="spellEnd"/>
      <w:r w:rsidRPr="009D464B">
        <w:rPr>
          <w:rFonts w:ascii="Arial" w:hAnsi="Arial" w:cs="Arial"/>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1"/>
          <w:sz w:val="24"/>
          <w:szCs w:val="24"/>
        </w:rPr>
        <w:t>b</w:t>
      </w:r>
      <w:r w:rsidRPr="009D464B">
        <w:rPr>
          <w:rFonts w:ascii="Arial" w:eastAsia="Arial" w:hAnsi="Arial" w:cs="Arial"/>
          <w:spacing w:val="1"/>
          <w:sz w:val="24"/>
          <w:szCs w:val="24"/>
        </w:rPr>
        <w:t>o</w:t>
      </w:r>
      <w:r w:rsidRPr="009D464B">
        <w:rPr>
          <w:rFonts w:ascii="Arial" w:eastAsia="Arial" w:hAnsi="Arial" w:cs="Arial"/>
          <w:spacing w:val="-2"/>
          <w:sz w:val="24"/>
          <w:szCs w:val="24"/>
        </w:rPr>
        <w:t>v</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pacing w:val="1"/>
          <w:sz w:val="24"/>
          <w:szCs w:val="24"/>
        </w:rPr>
        <w:t>£1</w:t>
      </w:r>
      <w:r w:rsidRPr="009D464B">
        <w:rPr>
          <w:rFonts w:ascii="Arial" w:eastAsia="Arial" w:hAnsi="Arial" w:cs="Arial"/>
          <w:spacing w:val="-1"/>
          <w:sz w:val="24"/>
          <w:szCs w:val="24"/>
        </w:rPr>
        <w:t>0</w:t>
      </w:r>
      <w:r w:rsidRPr="009D464B">
        <w:rPr>
          <w:rFonts w:ascii="Arial" w:eastAsia="Arial" w:hAnsi="Arial" w:cs="Arial"/>
          <w:spacing w:val="1"/>
          <w:sz w:val="24"/>
          <w:szCs w:val="24"/>
        </w:rPr>
        <w:t>,0</w:t>
      </w:r>
      <w:r w:rsidRPr="009D464B">
        <w:rPr>
          <w:rFonts w:ascii="Arial" w:eastAsia="Arial" w:hAnsi="Arial" w:cs="Arial"/>
          <w:spacing w:val="-1"/>
          <w:sz w:val="24"/>
          <w:szCs w:val="24"/>
        </w:rPr>
        <w:t>0</w:t>
      </w:r>
      <w:r w:rsidRPr="009D464B">
        <w:rPr>
          <w:rFonts w:ascii="Arial" w:eastAsia="Arial" w:hAnsi="Arial" w:cs="Arial"/>
          <w:sz w:val="24"/>
          <w:szCs w:val="24"/>
        </w:rPr>
        <w:t>0</w:t>
      </w:r>
      <w:r w:rsidRPr="009D464B">
        <w:rPr>
          <w:rFonts w:ascii="Arial" w:hAnsi="Arial" w:cs="Arial"/>
          <w:sz w:val="24"/>
          <w:szCs w:val="24"/>
        </w:rPr>
        <w:t xml:space="preserve"> </w:t>
      </w:r>
      <w:r w:rsidRPr="009D464B">
        <w:rPr>
          <w:rFonts w:ascii="Arial" w:eastAsia="Arial" w:hAnsi="Arial" w:cs="Arial"/>
          <w:spacing w:val="-1"/>
          <w:sz w:val="24"/>
          <w:szCs w:val="24"/>
        </w:rPr>
        <w:t>r</w:t>
      </w:r>
      <w:r w:rsidRPr="009D464B">
        <w:rPr>
          <w:rFonts w:ascii="Arial" w:eastAsia="Arial" w:hAnsi="Arial" w:cs="Arial"/>
          <w:spacing w:val="1"/>
          <w:sz w:val="24"/>
          <w:szCs w:val="24"/>
        </w:rPr>
        <w:t>e</w:t>
      </w:r>
      <w:r w:rsidRPr="009D464B">
        <w:rPr>
          <w:rFonts w:ascii="Arial" w:eastAsia="Arial" w:hAnsi="Arial" w:cs="Arial"/>
          <w:spacing w:val="-1"/>
          <w:sz w:val="24"/>
          <w:szCs w:val="24"/>
        </w:rPr>
        <w:t>q</w:t>
      </w:r>
      <w:r w:rsidRPr="009D464B">
        <w:rPr>
          <w:rFonts w:ascii="Arial" w:eastAsia="Arial" w:hAnsi="Arial" w:cs="Arial"/>
          <w:spacing w:val="1"/>
          <w:sz w:val="24"/>
          <w:szCs w:val="24"/>
        </w:rPr>
        <w:t>u</w:t>
      </w:r>
      <w:r w:rsidRPr="009D464B">
        <w:rPr>
          <w:rFonts w:ascii="Arial" w:eastAsia="Arial" w:hAnsi="Arial" w:cs="Arial"/>
          <w:spacing w:val="-1"/>
          <w:sz w:val="24"/>
          <w:szCs w:val="24"/>
        </w:rPr>
        <w:t>ir</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hAnsi="Arial" w:cs="Arial"/>
          <w:spacing w:val="2"/>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z w:val="24"/>
          <w:szCs w:val="24"/>
        </w:rPr>
        <w:t xml:space="preserve"> </w:t>
      </w:r>
      <w:r w:rsidRPr="009D464B">
        <w:rPr>
          <w:rFonts w:ascii="Arial" w:eastAsia="Arial" w:hAnsi="Arial" w:cs="Arial"/>
          <w:spacing w:val="1"/>
          <w:sz w:val="24"/>
          <w:szCs w:val="24"/>
        </w:rPr>
        <w:t>app</w:t>
      </w:r>
      <w:r w:rsidRPr="009D464B">
        <w:rPr>
          <w:rFonts w:ascii="Arial" w:eastAsia="Arial" w:hAnsi="Arial" w:cs="Arial"/>
          <w:spacing w:val="-3"/>
          <w:sz w:val="24"/>
          <w:szCs w:val="24"/>
        </w:rPr>
        <w:t>r</w:t>
      </w:r>
      <w:r w:rsidRPr="009D464B">
        <w:rPr>
          <w:rFonts w:ascii="Arial" w:eastAsia="Arial" w:hAnsi="Arial" w:cs="Arial"/>
          <w:spacing w:val="1"/>
          <w:sz w:val="24"/>
          <w:szCs w:val="24"/>
        </w:rPr>
        <w:t>o</w:t>
      </w:r>
      <w:r w:rsidRPr="009D464B">
        <w:rPr>
          <w:rFonts w:ascii="Arial" w:eastAsia="Arial" w:hAnsi="Arial" w:cs="Arial"/>
          <w:spacing w:val="-2"/>
          <w:sz w:val="24"/>
          <w:szCs w:val="24"/>
        </w:rPr>
        <w:t>v</w:t>
      </w:r>
      <w:r w:rsidRPr="009D464B">
        <w:rPr>
          <w:rFonts w:ascii="Arial" w:eastAsia="Arial" w:hAnsi="Arial" w:cs="Arial"/>
          <w:spacing w:val="1"/>
          <w:sz w:val="24"/>
          <w:szCs w:val="24"/>
        </w:rPr>
        <w:t>a</w:t>
      </w:r>
      <w:r w:rsidRPr="009D464B">
        <w:rPr>
          <w:rFonts w:ascii="Arial" w:eastAsia="Arial" w:hAnsi="Arial" w:cs="Arial"/>
          <w:sz w:val="24"/>
          <w:szCs w:val="24"/>
        </w:rPr>
        <w:t>l</w:t>
      </w:r>
      <w:r w:rsidRPr="009D464B">
        <w:rPr>
          <w:rFonts w:ascii="Arial" w:hAnsi="Arial" w:cs="Arial"/>
          <w:spacing w:val="1"/>
          <w:sz w:val="24"/>
          <w:szCs w:val="24"/>
        </w:rPr>
        <w:t xml:space="preserve"> </w:t>
      </w:r>
      <w:r w:rsidRPr="009D464B">
        <w:rPr>
          <w:rFonts w:ascii="Arial" w:eastAsia="Arial" w:hAnsi="Arial" w:cs="Arial"/>
          <w:spacing w:val="-1"/>
          <w:sz w:val="24"/>
          <w:szCs w:val="24"/>
        </w:rPr>
        <w:t>o</w:t>
      </w:r>
      <w:r w:rsidRPr="009D464B">
        <w:rPr>
          <w:rFonts w:ascii="Arial" w:eastAsia="Arial" w:hAnsi="Arial" w:cs="Arial"/>
          <w:sz w:val="24"/>
          <w:szCs w:val="24"/>
        </w:rPr>
        <w:t>f</w:t>
      </w:r>
      <w:r w:rsidRPr="009D464B">
        <w:rPr>
          <w:rFonts w:ascii="Arial" w:hAnsi="Arial" w:cs="Arial"/>
          <w:spacing w:val="5"/>
          <w:sz w:val="24"/>
          <w:szCs w:val="24"/>
        </w:rPr>
        <w:t xml:space="preserve"> </w:t>
      </w:r>
      <w:r w:rsidRPr="009D464B">
        <w:rPr>
          <w:rFonts w:ascii="Arial" w:eastAsia="Arial" w:hAnsi="Arial" w:cs="Arial"/>
          <w:spacing w:val="-2"/>
          <w:sz w:val="24"/>
          <w:szCs w:val="24"/>
        </w:rPr>
        <w:t>t</w:t>
      </w:r>
      <w:r w:rsidRPr="009D464B">
        <w:rPr>
          <w:rFonts w:ascii="Arial" w:eastAsia="Arial" w:hAnsi="Arial" w:cs="Arial"/>
          <w:spacing w:val="1"/>
          <w:sz w:val="24"/>
          <w:szCs w:val="24"/>
        </w:rPr>
        <w: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z w:val="24"/>
          <w:szCs w:val="24"/>
        </w:rPr>
        <w:t>Strategic Lead - Resources</w:t>
      </w:r>
      <w:r w:rsidRPr="009D464B">
        <w:rPr>
          <w:rFonts w:ascii="Arial" w:hAnsi="Arial" w:cs="Arial"/>
          <w:sz w:val="24"/>
          <w:szCs w:val="24"/>
        </w:rPr>
        <w:t xml:space="preserve"> and </w:t>
      </w:r>
      <w:r w:rsidRPr="009D464B">
        <w:rPr>
          <w:rFonts w:ascii="Arial" w:eastAsia="Arial" w:hAnsi="Arial" w:cs="Arial"/>
          <w:spacing w:val="1"/>
          <w:sz w:val="24"/>
          <w:szCs w:val="24"/>
        </w:rPr>
        <w:t>the</w:t>
      </w:r>
      <w:r w:rsidRPr="009D464B">
        <w:rPr>
          <w:rFonts w:ascii="Arial" w:eastAsia="Arial" w:hAnsi="Arial" w:cs="Arial"/>
          <w:sz w:val="24"/>
          <w:szCs w:val="24"/>
        </w:rPr>
        <w:t>n</w:t>
      </w:r>
      <w:r w:rsidRPr="009D464B">
        <w:rPr>
          <w:rFonts w:ascii="Arial" w:hAnsi="Arial" w:cs="Arial"/>
          <w:spacing w:val="2"/>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1"/>
          <w:sz w:val="24"/>
          <w:szCs w:val="24"/>
        </w:rPr>
        <w:t>p</w:t>
      </w:r>
      <w:r w:rsidRPr="009D464B">
        <w:rPr>
          <w:rFonts w:ascii="Arial" w:eastAsia="Arial" w:hAnsi="Arial" w:cs="Arial"/>
          <w:spacing w:val="1"/>
          <w:sz w:val="24"/>
          <w:szCs w:val="24"/>
        </w:rPr>
        <w:t>p</w:t>
      </w:r>
      <w:r w:rsidRPr="009D464B">
        <w:rPr>
          <w:rFonts w:ascii="Arial" w:eastAsia="Arial" w:hAnsi="Arial" w:cs="Arial"/>
          <w:spacing w:val="-1"/>
          <w:sz w:val="24"/>
          <w:szCs w:val="24"/>
        </w:rPr>
        <w:t>r</w:t>
      </w:r>
      <w:r w:rsidRPr="009D464B">
        <w:rPr>
          <w:rFonts w:ascii="Arial" w:eastAsia="Arial" w:hAnsi="Arial" w:cs="Arial"/>
          <w:spacing w:val="1"/>
          <w:sz w:val="24"/>
          <w:szCs w:val="24"/>
        </w:rPr>
        <w:t>o</w:t>
      </w:r>
      <w:r w:rsidRPr="009D464B">
        <w:rPr>
          <w:rFonts w:ascii="Arial" w:eastAsia="Arial" w:hAnsi="Arial" w:cs="Arial"/>
          <w:spacing w:val="-2"/>
          <w:sz w:val="24"/>
          <w:szCs w:val="24"/>
        </w:rPr>
        <w:t>v</w:t>
      </w:r>
      <w:r w:rsidRPr="009D464B">
        <w:rPr>
          <w:rFonts w:ascii="Arial" w:eastAsia="Arial" w:hAnsi="Arial" w:cs="Arial"/>
          <w:spacing w:val="1"/>
          <w:sz w:val="24"/>
          <w:szCs w:val="24"/>
        </w:rPr>
        <w:t>e</w:t>
      </w:r>
      <w:r w:rsidRPr="009D464B">
        <w:rPr>
          <w:rFonts w:ascii="Arial" w:eastAsia="Arial" w:hAnsi="Arial" w:cs="Arial"/>
          <w:sz w:val="24"/>
          <w:szCs w:val="24"/>
        </w:rPr>
        <w:t>d</w:t>
      </w:r>
      <w:r w:rsidRPr="009D464B">
        <w:rPr>
          <w:rFonts w:ascii="Arial" w:hAnsi="Arial" w:cs="Arial"/>
          <w:spacing w:val="-2"/>
          <w:sz w:val="24"/>
          <w:szCs w:val="24"/>
        </w:rPr>
        <w:t xml:space="preserve"> </w:t>
      </w:r>
      <w:r w:rsidRPr="009D464B">
        <w:rPr>
          <w:rFonts w:ascii="Arial" w:eastAsia="Arial" w:hAnsi="Arial" w:cs="Arial"/>
          <w:spacing w:val="1"/>
          <w:sz w:val="24"/>
          <w:szCs w:val="24"/>
        </w:rPr>
        <w:t>b</w:t>
      </w:r>
      <w:r w:rsidRPr="009D464B">
        <w:rPr>
          <w:rFonts w:ascii="Arial" w:eastAsia="Arial" w:hAnsi="Arial" w:cs="Arial"/>
          <w:sz w:val="24"/>
          <w:szCs w:val="24"/>
        </w:rPr>
        <w:t>y</w:t>
      </w:r>
      <w:r w:rsidRPr="009D464B">
        <w:rPr>
          <w:rFonts w:ascii="Arial" w:hAnsi="Arial" w:cs="Arial"/>
          <w:spacing w:val="2"/>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pacing w:val="-1"/>
          <w:sz w:val="24"/>
          <w:szCs w:val="24"/>
        </w:rPr>
        <w:t>r</w:t>
      </w:r>
      <w:r w:rsidRPr="009D464B">
        <w:rPr>
          <w:rFonts w:ascii="Arial" w:eastAsia="Arial" w:hAnsi="Arial" w:cs="Arial"/>
          <w:spacing w:val="1"/>
          <w:sz w:val="24"/>
          <w:szCs w:val="24"/>
        </w:rPr>
        <w:t>e</w:t>
      </w:r>
      <w:r w:rsidRPr="009D464B">
        <w:rPr>
          <w:rFonts w:ascii="Arial" w:eastAsia="Arial" w:hAnsi="Arial" w:cs="Arial"/>
          <w:spacing w:val="-1"/>
          <w:sz w:val="24"/>
          <w:szCs w:val="24"/>
        </w:rPr>
        <w:t>l</w:t>
      </w:r>
      <w:r w:rsidRPr="009D464B">
        <w:rPr>
          <w:rFonts w:ascii="Arial" w:eastAsia="Arial" w:hAnsi="Arial" w:cs="Arial"/>
          <w:spacing w:val="1"/>
          <w:sz w:val="24"/>
          <w:szCs w:val="24"/>
        </w:rPr>
        <w:t>e</w:t>
      </w:r>
      <w:r w:rsidRPr="009D464B">
        <w:rPr>
          <w:rFonts w:ascii="Arial" w:eastAsia="Arial" w:hAnsi="Arial" w:cs="Arial"/>
          <w:spacing w:val="-2"/>
          <w:sz w:val="24"/>
          <w:szCs w:val="24"/>
        </w:rPr>
        <w:t>v</w:t>
      </w:r>
      <w:r w:rsidRPr="009D464B">
        <w:rPr>
          <w:rFonts w:ascii="Arial" w:eastAsia="Arial" w:hAnsi="Arial" w:cs="Arial"/>
          <w:spacing w:val="1"/>
          <w:sz w:val="24"/>
          <w:szCs w:val="24"/>
        </w:rPr>
        <w:t>an</w:t>
      </w:r>
      <w:r w:rsidRPr="009D464B">
        <w:rPr>
          <w:rFonts w:ascii="Arial" w:eastAsia="Arial" w:hAnsi="Arial" w:cs="Arial"/>
          <w:sz w:val="24"/>
          <w:szCs w:val="24"/>
        </w:rPr>
        <w:t>t</w:t>
      </w:r>
      <w:r w:rsidRPr="009D464B">
        <w:rPr>
          <w:rFonts w:ascii="Arial" w:hAnsi="Arial" w:cs="Arial"/>
          <w:spacing w:val="1"/>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w:t>
      </w:r>
      <w:r w:rsidRPr="009D464B">
        <w:rPr>
          <w:rFonts w:ascii="Arial" w:eastAsia="Arial" w:hAnsi="Arial" w:cs="Arial"/>
          <w:spacing w:val="2"/>
          <w:sz w:val="24"/>
          <w:szCs w:val="24"/>
        </w:rPr>
        <w:t>mm</w:t>
      </w:r>
      <w:r w:rsidRPr="009D464B">
        <w:rPr>
          <w:rFonts w:ascii="Arial" w:eastAsia="Arial" w:hAnsi="Arial" w:cs="Arial"/>
          <w:spacing w:val="-1"/>
          <w:sz w:val="24"/>
          <w:szCs w:val="24"/>
        </w:rPr>
        <w:t>i</w:t>
      </w:r>
      <w:r w:rsidRPr="009D464B">
        <w:rPr>
          <w:rFonts w:ascii="Arial" w:eastAsia="Arial" w:hAnsi="Arial" w:cs="Arial"/>
          <w:spacing w:val="1"/>
          <w:sz w:val="24"/>
          <w:szCs w:val="24"/>
        </w:rPr>
        <w:t>t</w:t>
      </w:r>
      <w:r w:rsidRPr="009D464B">
        <w:rPr>
          <w:rFonts w:ascii="Arial" w:eastAsia="Arial" w:hAnsi="Arial" w:cs="Arial"/>
          <w:spacing w:val="-2"/>
          <w:sz w:val="24"/>
          <w:szCs w:val="24"/>
        </w:rPr>
        <w:t>t</w:t>
      </w:r>
      <w:r w:rsidRPr="009D464B">
        <w:rPr>
          <w:rFonts w:ascii="Arial" w:eastAsia="Arial" w:hAnsi="Arial" w:cs="Arial"/>
          <w:spacing w:val="1"/>
          <w:sz w:val="24"/>
          <w:szCs w:val="24"/>
        </w:rPr>
        <w:t>ee</w:t>
      </w:r>
      <w:r w:rsidR="00B973AA" w:rsidRPr="009D464B">
        <w:rPr>
          <w:rFonts w:ascii="Arial" w:eastAsia="Arial" w:hAnsi="Arial" w:cs="Arial"/>
          <w:sz w:val="24"/>
          <w:szCs w:val="24"/>
        </w:rPr>
        <w:t>.</w:t>
      </w:r>
    </w:p>
    <w:p w:rsidR="00B973AA" w:rsidRPr="009D464B" w:rsidRDefault="00FD6C2F"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C</w:t>
      </w:r>
      <w:r w:rsidRPr="009D464B">
        <w:rPr>
          <w:rFonts w:ascii="Arial" w:eastAsia="Arial" w:hAnsi="Arial" w:cs="Arial"/>
          <w:spacing w:val="1"/>
          <w:sz w:val="24"/>
          <w:szCs w:val="24"/>
        </w:rPr>
        <w:t>h</w:t>
      </w:r>
      <w:r w:rsidRPr="009D464B">
        <w:rPr>
          <w:rFonts w:ascii="Arial" w:eastAsia="Arial" w:hAnsi="Arial" w:cs="Arial"/>
          <w:spacing w:val="-1"/>
          <w:sz w:val="24"/>
          <w:szCs w:val="24"/>
        </w:rPr>
        <w:t>ie</w:t>
      </w:r>
      <w:r w:rsidRPr="009D464B">
        <w:rPr>
          <w:rFonts w:ascii="Arial" w:eastAsia="Arial" w:hAnsi="Arial" w:cs="Arial"/>
          <w:sz w:val="24"/>
          <w:szCs w:val="24"/>
        </w:rPr>
        <w:t>f</w:t>
      </w:r>
      <w:r w:rsidRPr="009D464B">
        <w:rPr>
          <w:rFonts w:ascii="Arial" w:hAnsi="Arial" w:cs="Arial"/>
          <w:spacing w:val="5"/>
          <w:sz w:val="24"/>
          <w:szCs w:val="24"/>
        </w:rPr>
        <w:t xml:space="preserve"> </w:t>
      </w:r>
      <w:r w:rsidRPr="009D464B">
        <w:rPr>
          <w:rFonts w:ascii="Arial" w:eastAsia="Arial" w:hAnsi="Arial" w:cs="Arial"/>
          <w:spacing w:val="-2"/>
          <w:sz w:val="24"/>
          <w:szCs w:val="24"/>
        </w:rPr>
        <w:t>O</w:t>
      </w:r>
      <w:r w:rsidRPr="009D464B">
        <w:rPr>
          <w:rFonts w:ascii="Arial" w:eastAsia="Arial" w:hAnsi="Arial" w:cs="Arial"/>
          <w:spacing w:val="1"/>
          <w:sz w:val="24"/>
          <w:szCs w:val="24"/>
        </w:rPr>
        <w:t>f</w:t>
      </w:r>
      <w:r w:rsidRPr="009D464B">
        <w:rPr>
          <w:rFonts w:ascii="Arial" w:eastAsia="Arial" w:hAnsi="Arial" w:cs="Arial"/>
          <w:spacing w:val="3"/>
          <w:sz w:val="24"/>
          <w:szCs w:val="24"/>
        </w:rPr>
        <w:t>f</w:t>
      </w:r>
      <w:r w:rsidRPr="009D464B">
        <w:rPr>
          <w:rFonts w:ascii="Arial" w:eastAsia="Arial" w:hAnsi="Arial" w:cs="Arial"/>
          <w:spacing w:val="-1"/>
          <w:sz w:val="24"/>
          <w:szCs w:val="24"/>
        </w:rPr>
        <w:t>i</w:t>
      </w:r>
      <w:r w:rsidRPr="009D464B">
        <w:rPr>
          <w:rFonts w:ascii="Arial" w:eastAsia="Arial" w:hAnsi="Arial" w:cs="Arial"/>
          <w:sz w:val="24"/>
          <w:szCs w:val="24"/>
        </w:rPr>
        <w:t>c</w:t>
      </w:r>
      <w:r w:rsidRPr="009D464B">
        <w:rPr>
          <w:rFonts w:ascii="Arial" w:eastAsia="Arial" w:hAnsi="Arial" w:cs="Arial"/>
          <w:spacing w:val="1"/>
          <w:sz w:val="24"/>
          <w:szCs w:val="24"/>
        </w:rPr>
        <w:t>e</w:t>
      </w:r>
      <w:r w:rsidRPr="009D464B">
        <w:rPr>
          <w:rFonts w:ascii="Arial" w:eastAsia="Arial" w:hAnsi="Arial" w:cs="Arial"/>
          <w:spacing w:val="-1"/>
          <w:sz w:val="24"/>
          <w:szCs w:val="24"/>
        </w:rPr>
        <w:t>r</w:t>
      </w:r>
      <w:r w:rsidRPr="009D464B">
        <w:rPr>
          <w:rFonts w:ascii="Arial" w:eastAsia="Arial" w:hAnsi="Arial" w:cs="Arial"/>
          <w:sz w:val="24"/>
          <w:szCs w:val="24"/>
        </w:rPr>
        <w:t>s</w:t>
      </w:r>
      <w:r w:rsidRPr="009D464B">
        <w:rPr>
          <w:rFonts w:ascii="Arial" w:hAnsi="Arial" w:cs="Arial"/>
          <w:spacing w:val="2"/>
          <w:sz w:val="24"/>
          <w:szCs w:val="24"/>
        </w:rPr>
        <w:t xml:space="preserve"> </w:t>
      </w:r>
      <w:r w:rsidRPr="009D464B">
        <w:rPr>
          <w:rFonts w:ascii="Arial" w:eastAsia="Arial" w:hAnsi="Arial" w:cs="Arial"/>
          <w:spacing w:val="2"/>
          <w:sz w:val="24"/>
          <w:szCs w:val="24"/>
        </w:rPr>
        <w:t>m</w:t>
      </w:r>
      <w:r w:rsidRPr="009D464B">
        <w:rPr>
          <w:rFonts w:ascii="Arial" w:eastAsia="Arial" w:hAnsi="Arial" w:cs="Arial"/>
          <w:spacing w:val="1"/>
          <w:sz w:val="24"/>
          <w:szCs w:val="24"/>
        </w:rPr>
        <w:t>a</w:t>
      </w:r>
      <w:r w:rsidRPr="009D464B">
        <w:rPr>
          <w:rFonts w:ascii="Arial" w:eastAsia="Arial" w:hAnsi="Arial" w:cs="Arial"/>
          <w:sz w:val="24"/>
          <w:szCs w:val="24"/>
        </w:rPr>
        <w:t>y</w:t>
      </w:r>
      <w:r w:rsidRPr="009D464B">
        <w:rPr>
          <w:rFonts w:ascii="Arial" w:hAnsi="Arial" w:cs="Arial"/>
          <w:sz w:val="24"/>
          <w:szCs w:val="24"/>
        </w:rPr>
        <w:t xml:space="preserve"> </w:t>
      </w:r>
      <w:proofErr w:type="spellStart"/>
      <w:r w:rsidRPr="009D464B">
        <w:rPr>
          <w:rFonts w:ascii="Arial" w:eastAsia="Arial" w:hAnsi="Arial" w:cs="Arial"/>
          <w:spacing w:val="-2"/>
          <w:sz w:val="24"/>
          <w:szCs w:val="24"/>
        </w:rPr>
        <w:t>v</w:t>
      </w:r>
      <w:r w:rsidRPr="009D464B">
        <w:rPr>
          <w:rFonts w:ascii="Arial" w:eastAsia="Arial" w:hAnsi="Arial" w:cs="Arial"/>
          <w:spacing w:val="-1"/>
          <w:sz w:val="24"/>
          <w:szCs w:val="24"/>
        </w:rPr>
        <w:t>ir</w:t>
      </w:r>
      <w:r w:rsidRPr="009D464B">
        <w:rPr>
          <w:rFonts w:ascii="Arial" w:eastAsia="Arial" w:hAnsi="Arial" w:cs="Arial"/>
          <w:sz w:val="24"/>
          <w:szCs w:val="24"/>
        </w:rPr>
        <w:t>e</w:t>
      </w:r>
      <w:proofErr w:type="spellEnd"/>
      <w:r w:rsidRPr="009D464B">
        <w:rPr>
          <w:rFonts w:ascii="Arial" w:hAnsi="Arial" w:cs="Arial"/>
          <w:spacing w:val="5"/>
          <w:sz w:val="24"/>
          <w:szCs w:val="24"/>
        </w:rPr>
        <w:t xml:space="preserve"> </w:t>
      </w:r>
      <w:r w:rsidRPr="009D464B">
        <w:rPr>
          <w:rFonts w:ascii="Arial" w:eastAsia="Arial" w:hAnsi="Arial" w:cs="Arial"/>
          <w:spacing w:val="1"/>
          <w:sz w:val="24"/>
          <w:szCs w:val="24"/>
        </w:rPr>
        <w:t>bet</w:t>
      </w:r>
      <w:r w:rsidRPr="009D464B">
        <w:rPr>
          <w:rFonts w:ascii="Arial" w:eastAsia="Arial" w:hAnsi="Arial" w:cs="Arial"/>
          <w:spacing w:val="-3"/>
          <w:sz w:val="24"/>
          <w:szCs w:val="24"/>
        </w:rPr>
        <w:t>w</w:t>
      </w:r>
      <w:r w:rsidRPr="009D464B">
        <w:rPr>
          <w:rFonts w:ascii="Arial" w:eastAsia="Arial" w:hAnsi="Arial" w:cs="Arial"/>
          <w:spacing w:val="1"/>
          <w:sz w:val="24"/>
          <w:szCs w:val="24"/>
        </w:rPr>
        <w:t>ee</w:t>
      </w:r>
      <w:r w:rsidRPr="009D464B">
        <w:rPr>
          <w:rFonts w:ascii="Arial" w:eastAsia="Arial" w:hAnsi="Arial" w:cs="Arial"/>
          <w:sz w:val="24"/>
          <w:szCs w:val="24"/>
        </w:rPr>
        <w:t>n</w:t>
      </w:r>
      <w:r w:rsidRPr="009D464B">
        <w:rPr>
          <w:rFonts w:ascii="Arial" w:hAnsi="Arial" w:cs="Arial"/>
          <w:spacing w:val="3"/>
          <w:sz w:val="24"/>
          <w:szCs w:val="24"/>
        </w:rPr>
        <w:t xml:space="preserve"> </w:t>
      </w:r>
      <w:r w:rsidRPr="009D464B">
        <w:rPr>
          <w:rFonts w:ascii="Arial" w:eastAsia="Arial" w:hAnsi="Arial" w:cs="Arial"/>
          <w:spacing w:val="1"/>
          <w:sz w:val="24"/>
          <w:szCs w:val="24"/>
        </w:rPr>
        <w:t>Se</w:t>
      </w:r>
      <w:r w:rsidRPr="009D464B">
        <w:rPr>
          <w:rFonts w:ascii="Arial" w:eastAsia="Arial" w:hAnsi="Arial" w:cs="Arial"/>
          <w:spacing w:val="-1"/>
          <w:sz w:val="24"/>
          <w:szCs w:val="24"/>
        </w:rPr>
        <w:t>r</w:t>
      </w:r>
      <w:r w:rsidRPr="009D464B">
        <w:rPr>
          <w:rFonts w:ascii="Arial" w:eastAsia="Arial" w:hAnsi="Arial" w:cs="Arial"/>
          <w:spacing w:val="-2"/>
          <w:sz w:val="24"/>
          <w:szCs w:val="24"/>
        </w:rPr>
        <w:t>v</w:t>
      </w:r>
      <w:r w:rsidRPr="009D464B">
        <w:rPr>
          <w:rFonts w:ascii="Arial" w:eastAsia="Arial" w:hAnsi="Arial" w:cs="Arial"/>
          <w:spacing w:val="-1"/>
          <w:sz w:val="24"/>
          <w:szCs w:val="24"/>
        </w:rPr>
        <w:t>i</w:t>
      </w:r>
      <w:r w:rsidRPr="009D464B">
        <w:rPr>
          <w:rFonts w:ascii="Arial" w:eastAsia="Arial" w:hAnsi="Arial" w:cs="Arial"/>
          <w:sz w:val="24"/>
          <w:szCs w:val="24"/>
        </w:rPr>
        <w:t>c</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hAnsi="Arial" w:cs="Arial"/>
          <w:spacing w:val="5"/>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w:t>
      </w:r>
      <w:r w:rsidRPr="009D464B">
        <w:rPr>
          <w:rFonts w:ascii="Arial" w:eastAsia="Arial" w:hAnsi="Arial" w:cs="Arial"/>
          <w:spacing w:val="3"/>
          <w:sz w:val="24"/>
          <w:szCs w:val="24"/>
        </w:rPr>
        <w:t>t</w:t>
      </w:r>
      <w:r w:rsidRPr="009D464B">
        <w:rPr>
          <w:rFonts w:ascii="Arial" w:eastAsia="Arial" w:hAnsi="Arial" w:cs="Arial"/>
          <w:spacing w:val="1"/>
          <w:sz w:val="24"/>
          <w:szCs w:val="24"/>
        </w:rPr>
        <w:t>h</w:t>
      </w:r>
      <w:r w:rsidRPr="009D464B">
        <w:rPr>
          <w:rFonts w:ascii="Arial" w:eastAsia="Arial" w:hAnsi="Arial" w:cs="Arial"/>
          <w:spacing w:val="-1"/>
          <w:sz w:val="24"/>
          <w:szCs w:val="24"/>
        </w:rPr>
        <w:t>i</w:t>
      </w:r>
      <w:r w:rsidRPr="009D464B">
        <w:rPr>
          <w:rFonts w:ascii="Arial" w:eastAsia="Arial" w:hAnsi="Arial" w:cs="Arial"/>
          <w:sz w:val="24"/>
          <w:szCs w:val="24"/>
        </w:rPr>
        <w:t>n</w:t>
      </w:r>
      <w:r w:rsidRPr="009D464B">
        <w:rPr>
          <w:rFonts w:ascii="Arial" w:hAnsi="Arial" w:cs="Arial"/>
          <w:spacing w:val="3"/>
          <w:sz w:val="24"/>
          <w:szCs w:val="24"/>
        </w:rPr>
        <w:t xml:space="preserve"> </w:t>
      </w:r>
      <w:r w:rsidR="00424F41">
        <w:rPr>
          <w:rFonts w:ascii="Arial" w:eastAsia="Arial" w:hAnsi="Arial" w:cs="Arial"/>
          <w:sz w:val="24"/>
          <w:szCs w:val="24"/>
        </w:rPr>
        <w:t>their Service Area</w:t>
      </w:r>
      <w:r w:rsidRPr="009D464B">
        <w:rPr>
          <w:rFonts w:ascii="Arial" w:hAnsi="Arial" w:cs="Arial"/>
          <w:sz w:val="24"/>
          <w:szCs w:val="24"/>
        </w:rPr>
        <w:t xml:space="preserve"> </w:t>
      </w:r>
      <w:r w:rsidRPr="009D464B">
        <w:rPr>
          <w:rFonts w:ascii="Arial" w:eastAsia="Arial" w:hAnsi="Arial" w:cs="Arial"/>
          <w:spacing w:val="-3"/>
          <w:sz w:val="24"/>
          <w:szCs w:val="24"/>
        </w:rPr>
        <w:t>w</w:t>
      </w:r>
      <w:r w:rsidRPr="009D464B">
        <w:rPr>
          <w:rFonts w:ascii="Arial" w:eastAsia="Arial" w:hAnsi="Arial" w:cs="Arial"/>
          <w:spacing w:val="-1"/>
          <w:sz w:val="24"/>
          <w:szCs w:val="24"/>
        </w:rPr>
        <w:t>i</w:t>
      </w:r>
      <w:r w:rsidRPr="009D464B">
        <w:rPr>
          <w:rFonts w:ascii="Arial" w:eastAsia="Arial" w:hAnsi="Arial" w:cs="Arial"/>
          <w:spacing w:val="1"/>
          <w:sz w:val="24"/>
          <w:szCs w:val="24"/>
        </w:rPr>
        <w:t>t</w:t>
      </w:r>
      <w:r w:rsidRPr="009D464B">
        <w:rPr>
          <w:rFonts w:ascii="Arial" w:eastAsia="Arial" w:hAnsi="Arial" w:cs="Arial"/>
          <w:sz w:val="24"/>
          <w:szCs w:val="24"/>
        </w:rPr>
        <w:t>h</w:t>
      </w:r>
      <w:r w:rsidRPr="009D464B">
        <w:rPr>
          <w:rFonts w:ascii="Arial" w:hAnsi="Arial" w:cs="Arial"/>
          <w:spacing w:val="3"/>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pacing w:val="1"/>
          <w:sz w:val="24"/>
          <w:szCs w:val="24"/>
        </w:rPr>
        <w:t>app</w:t>
      </w:r>
      <w:r w:rsidRPr="009D464B">
        <w:rPr>
          <w:rFonts w:ascii="Arial" w:eastAsia="Arial" w:hAnsi="Arial" w:cs="Arial"/>
          <w:spacing w:val="-1"/>
          <w:sz w:val="24"/>
          <w:szCs w:val="24"/>
        </w:rPr>
        <w:t>r</w:t>
      </w:r>
      <w:r w:rsidRPr="009D464B">
        <w:rPr>
          <w:rFonts w:ascii="Arial" w:eastAsia="Arial" w:hAnsi="Arial" w:cs="Arial"/>
          <w:spacing w:val="1"/>
          <w:sz w:val="24"/>
          <w:szCs w:val="24"/>
        </w:rPr>
        <w:t>o</w:t>
      </w:r>
      <w:r w:rsidRPr="009D464B">
        <w:rPr>
          <w:rFonts w:ascii="Arial" w:eastAsia="Arial" w:hAnsi="Arial" w:cs="Arial"/>
          <w:spacing w:val="-2"/>
          <w:sz w:val="24"/>
          <w:szCs w:val="24"/>
        </w:rPr>
        <w:t>v</w:t>
      </w:r>
      <w:r w:rsidRPr="009D464B">
        <w:rPr>
          <w:rFonts w:ascii="Arial" w:eastAsia="Arial" w:hAnsi="Arial" w:cs="Arial"/>
          <w:spacing w:val="1"/>
          <w:sz w:val="24"/>
          <w:szCs w:val="24"/>
        </w:rPr>
        <w:t>a</w:t>
      </w:r>
      <w:r w:rsidRPr="009D464B">
        <w:rPr>
          <w:rFonts w:ascii="Arial" w:eastAsia="Arial" w:hAnsi="Arial" w:cs="Arial"/>
          <w:sz w:val="24"/>
          <w:szCs w:val="24"/>
        </w:rPr>
        <w:t>l</w:t>
      </w:r>
      <w:r w:rsidRPr="009D464B">
        <w:rPr>
          <w:rFonts w:ascii="Arial" w:hAnsi="Arial" w:cs="Arial"/>
          <w:spacing w:val="1"/>
          <w:sz w:val="24"/>
          <w:szCs w:val="24"/>
        </w:rPr>
        <w:t xml:space="preserve"> </w:t>
      </w:r>
      <w:r w:rsidRPr="009D464B">
        <w:rPr>
          <w:rFonts w:ascii="Arial" w:eastAsia="Arial" w:hAnsi="Arial" w:cs="Arial"/>
          <w:spacing w:val="-1"/>
          <w:sz w:val="24"/>
          <w:szCs w:val="24"/>
        </w:rPr>
        <w:t>o</w:t>
      </w:r>
      <w:r w:rsidRPr="009D464B">
        <w:rPr>
          <w:rFonts w:ascii="Arial" w:eastAsia="Arial" w:hAnsi="Arial" w:cs="Arial"/>
          <w:sz w:val="24"/>
          <w:szCs w:val="24"/>
        </w:rPr>
        <w:t>f</w:t>
      </w:r>
      <w:r w:rsidRPr="009D464B">
        <w:rPr>
          <w:rFonts w:ascii="Arial" w:hAnsi="Arial" w:cs="Arial"/>
          <w:spacing w:val="5"/>
          <w:sz w:val="24"/>
          <w:szCs w:val="24"/>
        </w:rPr>
        <w:t xml:space="preserve"> </w:t>
      </w:r>
      <w:r w:rsidRPr="009D464B">
        <w:rPr>
          <w:rFonts w:ascii="Arial" w:eastAsia="Arial" w:hAnsi="Arial" w:cs="Arial"/>
          <w:spacing w:val="1"/>
          <w:sz w:val="24"/>
          <w:szCs w:val="24"/>
        </w:rPr>
        <w:t>t</w:t>
      </w:r>
      <w:r w:rsidRPr="009D464B">
        <w:rPr>
          <w:rFonts w:ascii="Arial" w:eastAsia="Arial" w:hAnsi="Arial" w:cs="Arial"/>
          <w:spacing w:val="-1"/>
          <w:sz w:val="24"/>
          <w:szCs w:val="24"/>
        </w:rPr>
        <w: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z w:val="24"/>
          <w:szCs w:val="24"/>
        </w:rPr>
        <w:t>Strategic Lead - Resources</w:t>
      </w:r>
      <w:r w:rsidRPr="009D464B">
        <w:rPr>
          <w:rFonts w:ascii="Arial" w:hAnsi="Arial" w:cs="Arial"/>
          <w:spacing w:val="2"/>
          <w:sz w:val="24"/>
          <w:szCs w:val="24"/>
        </w:rPr>
        <w:t xml:space="preserve"> </w:t>
      </w:r>
      <w:r w:rsidRPr="009D464B">
        <w:rPr>
          <w:rFonts w:ascii="Arial" w:eastAsia="Arial" w:hAnsi="Arial" w:cs="Arial"/>
          <w:spacing w:val="1"/>
          <w:sz w:val="24"/>
          <w:szCs w:val="24"/>
        </w:rPr>
        <w:t>t</w:t>
      </w:r>
      <w:r w:rsidRPr="009D464B">
        <w:rPr>
          <w:rFonts w:ascii="Arial" w:eastAsia="Arial" w:hAnsi="Arial" w:cs="Arial"/>
          <w:spacing w:val="-1"/>
          <w:sz w:val="24"/>
          <w:szCs w:val="24"/>
        </w:rPr>
        <w:t>h</w:t>
      </w:r>
      <w:r w:rsidRPr="009D464B">
        <w:rPr>
          <w:rFonts w:ascii="Arial" w:eastAsia="Arial" w:hAnsi="Arial" w:cs="Arial"/>
          <w:spacing w:val="1"/>
          <w:sz w:val="24"/>
          <w:szCs w:val="24"/>
        </w:rPr>
        <w:t>e</w:t>
      </w:r>
      <w:r w:rsidRPr="009D464B">
        <w:rPr>
          <w:rFonts w:ascii="Arial" w:eastAsia="Arial" w:hAnsi="Arial" w:cs="Arial"/>
          <w:sz w:val="24"/>
          <w:szCs w:val="24"/>
        </w:rPr>
        <w:t>n</w:t>
      </w:r>
      <w:r w:rsidRPr="009D464B">
        <w:rPr>
          <w:rFonts w:ascii="Arial" w:hAnsi="Arial" w:cs="Arial"/>
          <w:sz w:val="24"/>
          <w:szCs w:val="24"/>
        </w:rPr>
        <w:t xml:space="preserve"> </w:t>
      </w:r>
      <w:r w:rsidRPr="009D464B">
        <w:rPr>
          <w:rFonts w:ascii="Arial" w:eastAsia="Arial" w:hAnsi="Arial" w:cs="Arial"/>
          <w:spacing w:val="1"/>
          <w:sz w:val="24"/>
          <w:szCs w:val="24"/>
        </w:rPr>
        <w:t>app</w:t>
      </w:r>
      <w:r w:rsidRPr="009D464B">
        <w:rPr>
          <w:rFonts w:ascii="Arial" w:eastAsia="Arial" w:hAnsi="Arial" w:cs="Arial"/>
          <w:spacing w:val="-1"/>
          <w:sz w:val="24"/>
          <w:szCs w:val="24"/>
        </w:rPr>
        <w:t>r</w:t>
      </w:r>
      <w:r w:rsidRPr="009D464B">
        <w:rPr>
          <w:rFonts w:ascii="Arial" w:eastAsia="Arial" w:hAnsi="Arial" w:cs="Arial"/>
          <w:spacing w:val="1"/>
          <w:sz w:val="24"/>
          <w:szCs w:val="24"/>
        </w:rPr>
        <w:t>o</w:t>
      </w:r>
      <w:r w:rsidRPr="009D464B">
        <w:rPr>
          <w:rFonts w:ascii="Arial" w:eastAsia="Arial" w:hAnsi="Arial" w:cs="Arial"/>
          <w:spacing w:val="-2"/>
          <w:sz w:val="24"/>
          <w:szCs w:val="24"/>
        </w:rPr>
        <w:t>v</w:t>
      </w:r>
      <w:r w:rsidRPr="009D464B">
        <w:rPr>
          <w:rFonts w:ascii="Arial" w:eastAsia="Arial" w:hAnsi="Arial" w:cs="Arial"/>
          <w:spacing w:val="1"/>
          <w:sz w:val="24"/>
          <w:szCs w:val="24"/>
        </w:rPr>
        <w:t>e</w:t>
      </w:r>
      <w:r w:rsidRPr="009D464B">
        <w:rPr>
          <w:rFonts w:ascii="Arial" w:eastAsia="Arial" w:hAnsi="Arial" w:cs="Arial"/>
          <w:sz w:val="24"/>
          <w:szCs w:val="24"/>
        </w:rPr>
        <w:t>d</w:t>
      </w:r>
      <w:r w:rsidRPr="009D464B">
        <w:rPr>
          <w:rFonts w:ascii="Arial" w:hAnsi="Arial" w:cs="Arial"/>
          <w:spacing w:val="-4"/>
          <w:sz w:val="24"/>
          <w:szCs w:val="24"/>
        </w:rPr>
        <w:t xml:space="preserve"> </w:t>
      </w:r>
      <w:r w:rsidRPr="009D464B">
        <w:rPr>
          <w:rFonts w:ascii="Arial" w:eastAsia="Arial" w:hAnsi="Arial" w:cs="Arial"/>
          <w:spacing w:val="1"/>
          <w:sz w:val="24"/>
          <w:szCs w:val="24"/>
        </w:rPr>
        <w:t>b</w:t>
      </w:r>
      <w:r w:rsidRPr="009D464B">
        <w:rPr>
          <w:rFonts w:ascii="Arial" w:eastAsia="Arial" w:hAnsi="Arial" w:cs="Arial"/>
          <w:sz w:val="24"/>
          <w:szCs w:val="24"/>
        </w:rPr>
        <w:t>y</w:t>
      </w:r>
      <w:r w:rsidRPr="009D464B">
        <w:rPr>
          <w:rFonts w:ascii="Arial" w:hAnsi="Arial" w:cs="Arial"/>
          <w:spacing w:val="2"/>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5"/>
          <w:sz w:val="24"/>
          <w:szCs w:val="24"/>
        </w:rPr>
        <w:t xml:space="preserve"> </w:t>
      </w:r>
      <w:r w:rsidRPr="009D464B">
        <w:rPr>
          <w:rFonts w:ascii="Arial" w:eastAsia="Arial" w:hAnsi="Arial" w:cs="Arial"/>
          <w:spacing w:val="-1"/>
          <w:sz w:val="24"/>
          <w:szCs w:val="24"/>
        </w:rPr>
        <w:t>r</w:t>
      </w:r>
      <w:r w:rsidRPr="009D464B">
        <w:rPr>
          <w:rFonts w:ascii="Arial" w:eastAsia="Arial" w:hAnsi="Arial" w:cs="Arial"/>
          <w:spacing w:val="1"/>
          <w:sz w:val="24"/>
          <w:szCs w:val="24"/>
        </w:rPr>
        <w:t>e</w:t>
      </w:r>
      <w:r w:rsidRPr="009D464B">
        <w:rPr>
          <w:rFonts w:ascii="Arial" w:eastAsia="Arial" w:hAnsi="Arial" w:cs="Arial"/>
          <w:spacing w:val="-1"/>
          <w:sz w:val="24"/>
          <w:szCs w:val="24"/>
        </w:rPr>
        <w:t>l</w:t>
      </w:r>
      <w:r w:rsidRPr="009D464B">
        <w:rPr>
          <w:rFonts w:ascii="Arial" w:eastAsia="Arial" w:hAnsi="Arial" w:cs="Arial"/>
          <w:spacing w:val="1"/>
          <w:sz w:val="24"/>
          <w:szCs w:val="24"/>
        </w:rPr>
        <w:t>e</w:t>
      </w:r>
      <w:r w:rsidRPr="009D464B">
        <w:rPr>
          <w:rFonts w:ascii="Arial" w:eastAsia="Arial" w:hAnsi="Arial" w:cs="Arial"/>
          <w:spacing w:val="-2"/>
          <w:sz w:val="24"/>
          <w:szCs w:val="24"/>
        </w:rPr>
        <w:t>v</w:t>
      </w:r>
      <w:r w:rsidRPr="009D464B">
        <w:rPr>
          <w:rFonts w:ascii="Arial" w:eastAsia="Arial" w:hAnsi="Arial" w:cs="Arial"/>
          <w:spacing w:val="-1"/>
          <w:sz w:val="24"/>
          <w:szCs w:val="24"/>
        </w:rPr>
        <w:t>a</w:t>
      </w:r>
      <w:r w:rsidRPr="009D464B">
        <w:rPr>
          <w:rFonts w:ascii="Arial" w:eastAsia="Arial" w:hAnsi="Arial" w:cs="Arial"/>
          <w:spacing w:val="1"/>
          <w:sz w:val="24"/>
          <w:szCs w:val="24"/>
        </w:rPr>
        <w:t>n</w:t>
      </w:r>
      <w:r w:rsidRPr="009D464B">
        <w:rPr>
          <w:rFonts w:ascii="Arial" w:eastAsia="Arial" w:hAnsi="Arial" w:cs="Arial"/>
          <w:sz w:val="24"/>
          <w:szCs w:val="24"/>
        </w:rPr>
        <w:t>t</w:t>
      </w:r>
      <w:r w:rsidRPr="009D464B">
        <w:rPr>
          <w:rFonts w:ascii="Arial" w:hAnsi="Arial" w:cs="Arial"/>
          <w:spacing w:val="1"/>
          <w:sz w:val="24"/>
          <w:szCs w:val="24"/>
        </w:rPr>
        <w:t xml:space="preserve"> </w:t>
      </w:r>
      <w:r w:rsidRPr="009D464B">
        <w:rPr>
          <w:rFonts w:ascii="Arial" w:eastAsia="Arial" w:hAnsi="Arial" w:cs="Arial"/>
          <w:sz w:val="24"/>
          <w:szCs w:val="24"/>
        </w:rPr>
        <w:t>C</w:t>
      </w:r>
      <w:r w:rsidRPr="009D464B">
        <w:rPr>
          <w:rFonts w:ascii="Arial" w:eastAsia="Arial" w:hAnsi="Arial" w:cs="Arial"/>
          <w:spacing w:val="-1"/>
          <w:sz w:val="24"/>
          <w:szCs w:val="24"/>
        </w:rPr>
        <w:t>o</w:t>
      </w:r>
      <w:r w:rsidRPr="009D464B">
        <w:rPr>
          <w:rFonts w:ascii="Arial" w:eastAsia="Arial" w:hAnsi="Arial" w:cs="Arial"/>
          <w:spacing w:val="2"/>
          <w:sz w:val="24"/>
          <w:szCs w:val="24"/>
        </w:rPr>
        <w:t>mm</w:t>
      </w:r>
      <w:r w:rsidRPr="009D464B">
        <w:rPr>
          <w:rFonts w:ascii="Arial" w:eastAsia="Arial" w:hAnsi="Arial" w:cs="Arial"/>
          <w:spacing w:val="-1"/>
          <w:sz w:val="24"/>
          <w:szCs w:val="24"/>
        </w:rPr>
        <w:t>i</w:t>
      </w:r>
      <w:r w:rsidRPr="009D464B">
        <w:rPr>
          <w:rFonts w:ascii="Arial" w:eastAsia="Arial" w:hAnsi="Arial" w:cs="Arial"/>
          <w:spacing w:val="-2"/>
          <w:sz w:val="24"/>
          <w:szCs w:val="24"/>
        </w:rPr>
        <w:t>t</w:t>
      </w:r>
      <w:r w:rsidRPr="009D464B">
        <w:rPr>
          <w:rFonts w:ascii="Arial" w:eastAsia="Arial" w:hAnsi="Arial" w:cs="Arial"/>
          <w:spacing w:val="1"/>
          <w:sz w:val="24"/>
          <w:szCs w:val="24"/>
        </w:rPr>
        <w:t>te</w:t>
      </w:r>
      <w:r w:rsidRPr="009D464B">
        <w:rPr>
          <w:rFonts w:ascii="Arial" w:eastAsia="Arial" w:hAnsi="Arial" w:cs="Arial"/>
          <w:spacing w:val="-1"/>
          <w:sz w:val="24"/>
          <w:szCs w:val="24"/>
        </w:rPr>
        <w:t>e</w:t>
      </w:r>
      <w:r w:rsidR="00424F41">
        <w:rPr>
          <w:rFonts w:ascii="Arial" w:eastAsia="Arial" w:hAnsi="Arial" w:cs="Arial"/>
          <w:spacing w:val="-1"/>
          <w:sz w:val="24"/>
          <w:szCs w:val="24"/>
        </w:rPr>
        <w:t xml:space="preserve"> or Council (e.g. in a </w:t>
      </w:r>
      <w:proofErr w:type="spellStart"/>
      <w:r w:rsidR="00424F41">
        <w:rPr>
          <w:rFonts w:ascii="Arial" w:eastAsia="Arial" w:hAnsi="Arial" w:cs="Arial"/>
          <w:spacing w:val="-1"/>
          <w:sz w:val="24"/>
          <w:szCs w:val="24"/>
        </w:rPr>
        <w:t>virement</w:t>
      </w:r>
      <w:proofErr w:type="spellEnd"/>
      <w:r w:rsidR="00424F41">
        <w:rPr>
          <w:rFonts w:ascii="Arial" w:eastAsia="Arial" w:hAnsi="Arial" w:cs="Arial"/>
          <w:spacing w:val="-1"/>
          <w:sz w:val="24"/>
          <w:szCs w:val="24"/>
        </w:rPr>
        <w:t xml:space="preserve"> that affects more than one Committee)</w:t>
      </w:r>
      <w:r w:rsidR="00B973AA" w:rsidRPr="009D464B">
        <w:rPr>
          <w:rFonts w:ascii="Arial" w:eastAsia="Arial" w:hAnsi="Arial" w:cs="Arial"/>
          <w:sz w:val="24"/>
          <w:szCs w:val="24"/>
        </w:rPr>
        <w:t>.</w:t>
      </w:r>
    </w:p>
    <w:p w:rsidR="00FD6C2F" w:rsidRPr="009D464B" w:rsidRDefault="00FD6C2F"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 xml:space="preserve">Chief Officers may </w:t>
      </w:r>
      <w:proofErr w:type="spellStart"/>
      <w:r w:rsidRPr="009D464B">
        <w:rPr>
          <w:rFonts w:ascii="Arial" w:eastAsia="Arial" w:hAnsi="Arial" w:cs="Arial"/>
          <w:sz w:val="24"/>
          <w:szCs w:val="24"/>
        </w:rPr>
        <w:t>vire</w:t>
      </w:r>
      <w:proofErr w:type="spellEnd"/>
      <w:r w:rsidRPr="009D464B">
        <w:rPr>
          <w:rFonts w:ascii="Arial" w:eastAsia="Arial" w:hAnsi="Arial" w:cs="Arial"/>
          <w:sz w:val="24"/>
          <w:szCs w:val="24"/>
        </w:rPr>
        <w:t xml:space="preserve"> between</w:t>
      </w:r>
      <w:r w:rsidR="00424F41">
        <w:rPr>
          <w:rFonts w:ascii="Arial" w:eastAsia="Arial" w:hAnsi="Arial" w:cs="Arial"/>
          <w:sz w:val="24"/>
          <w:szCs w:val="24"/>
        </w:rPr>
        <w:t xml:space="preserve"> Service Areas</w:t>
      </w:r>
      <w:r w:rsidRPr="009D464B">
        <w:rPr>
          <w:rFonts w:ascii="Arial" w:eastAsia="Arial" w:hAnsi="Arial" w:cs="Arial"/>
          <w:sz w:val="24"/>
          <w:szCs w:val="24"/>
        </w:rPr>
        <w:t xml:space="preserve"> with the agreement of all Chief Officers concerned; the approval of the Strategic Lead - Resources then approved by all relevant Committees</w:t>
      </w:r>
      <w:r w:rsidR="00424F41">
        <w:rPr>
          <w:rFonts w:ascii="Arial" w:eastAsia="Arial" w:hAnsi="Arial" w:cs="Arial"/>
          <w:sz w:val="24"/>
          <w:szCs w:val="24"/>
        </w:rPr>
        <w:t xml:space="preserve"> or Council</w:t>
      </w:r>
      <w:r w:rsidRPr="009D464B">
        <w:rPr>
          <w:rFonts w:ascii="Arial" w:eastAsia="Arial" w:hAnsi="Arial" w:cs="Arial"/>
          <w:sz w:val="24"/>
          <w:szCs w:val="24"/>
        </w:rPr>
        <w:t>.</w:t>
      </w:r>
    </w:p>
    <w:p w:rsidR="00B973AA" w:rsidRPr="009D464B" w:rsidRDefault="00FD6C2F"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 xml:space="preserve">All </w:t>
      </w:r>
      <w:proofErr w:type="spellStart"/>
      <w:r w:rsidRPr="009D464B">
        <w:rPr>
          <w:rFonts w:ascii="Arial" w:eastAsia="Arial" w:hAnsi="Arial" w:cs="Arial"/>
          <w:sz w:val="24"/>
          <w:szCs w:val="24"/>
        </w:rPr>
        <w:t>virement</w:t>
      </w:r>
      <w:proofErr w:type="spellEnd"/>
      <w:r w:rsidRPr="009D464B">
        <w:rPr>
          <w:rFonts w:ascii="Arial" w:eastAsia="Arial" w:hAnsi="Arial" w:cs="Arial"/>
          <w:sz w:val="24"/>
          <w:szCs w:val="24"/>
        </w:rPr>
        <w:t xml:space="preserve"> requested is deemed to be permanent</w:t>
      </w:r>
      <w:r w:rsidR="00B973AA" w:rsidRPr="009D464B">
        <w:rPr>
          <w:rFonts w:ascii="Arial" w:eastAsia="Arial" w:hAnsi="Arial" w:cs="Arial"/>
          <w:sz w:val="24"/>
          <w:szCs w:val="24"/>
        </w:rPr>
        <w:t>,</w:t>
      </w:r>
      <w:r w:rsidRPr="009D464B">
        <w:rPr>
          <w:rFonts w:ascii="Arial" w:eastAsia="Arial" w:hAnsi="Arial" w:cs="Arial"/>
          <w:sz w:val="24"/>
          <w:szCs w:val="24"/>
        </w:rPr>
        <w:t xml:space="preserve"> i.e. to be carried forward into future years, unless specifically highlighted  as  being ‘one-off’  at  the  time  of  submitting the </w:t>
      </w:r>
      <w:proofErr w:type="spellStart"/>
      <w:r w:rsidRPr="009D464B">
        <w:rPr>
          <w:rFonts w:ascii="Arial" w:eastAsia="Arial" w:hAnsi="Arial" w:cs="Arial"/>
          <w:sz w:val="24"/>
          <w:szCs w:val="24"/>
        </w:rPr>
        <w:t>virement</w:t>
      </w:r>
      <w:proofErr w:type="spellEnd"/>
      <w:r w:rsidRPr="009D464B">
        <w:rPr>
          <w:rFonts w:ascii="Arial" w:eastAsia="Arial" w:hAnsi="Arial" w:cs="Arial"/>
          <w:sz w:val="24"/>
          <w:szCs w:val="24"/>
        </w:rPr>
        <w:t xml:space="preserve"> request.</w:t>
      </w:r>
      <w:r w:rsidR="00B973AA" w:rsidRPr="009D464B">
        <w:rPr>
          <w:rFonts w:ascii="Arial" w:eastAsia="Arial" w:hAnsi="Arial" w:cs="Arial"/>
          <w:sz w:val="24"/>
          <w:szCs w:val="24"/>
        </w:rPr>
        <w:t xml:space="preserve"> </w:t>
      </w:r>
    </w:p>
    <w:p w:rsidR="00FD6C2F" w:rsidRPr="009D464B" w:rsidRDefault="00B973AA"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H</w:t>
      </w:r>
      <w:r w:rsidRPr="009D464B">
        <w:rPr>
          <w:rFonts w:ascii="Arial" w:eastAsia="Arial" w:hAnsi="Arial" w:cs="Arial"/>
          <w:spacing w:val="1"/>
          <w:sz w:val="24"/>
          <w:szCs w:val="24"/>
        </w:rPr>
        <w:t>ea</w:t>
      </w:r>
      <w:r w:rsidRPr="009D464B">
        <w:rPr>
          <w:rFonts w:ascii="Arial" w:eastAsia="Arial" w:hAnsi="Arial" w:cs="Arial"/>
          <w:sz w:val="24"/>
          <w:szCs w:val="24"/>
        </w:rPr>
        <w:t>d</w:t>
      </w:r>
      <w:r w:rsidRPr="009D464B">
        <w:rPr>
          <w:rFonts w:ascii="Arial" w:hAnsi="Arial" w:cs="Arial"/>
          <w:spacing w:val="12"/>
          <w:sz w:val="24"/>
          <w:szCs w:val="24"/>
        </w:rPr>
        <w:t xml:space="preserve"> </w:t>
      </w:r>
      <w:r w:rsidRPr="009D464B">
        <w:rPr>
          <w:rFonts w:ascii="Arial" w:eastAsia="Arial" w:hAnsi="Arial" w:cs="Arial"/>
          <w:spacing w:val="2"/>
          <w:sz w:val="24"/>
          <w:szCs w:val="24"/>
        </w:rPr>
        <w:t>T</w:t>
      </w:r>
      <w:r w:rsidRPr="009D464B">
        <w:rPr>
          <w:rFonts w:ascii="Arial" w:eastAsia="Arial" w:hAnsi="Arial" w:cs="Arial"/>
          <w:spacing w:val="1"/>
          <w:sz w:val="24"/>
          <w:szCs w:val="24"/>
        </w:rPr>
        <w:t>ea</w:t>
      </w:r>
      <w:r w:rsidRPr="009D464B">
        <w:rPr>
          <w:rFonts w:ascii="Arial" w:eastAsia="Arial" w:hAnsi="Arial" w:cs="Arial"/>
          <w:spacing w:val="-2"/>
          <w:sz w:val="24"/>
          <w:szCs w:val="24"/>
        </w:rPr>
        <w:t>c</w:t>
      </w:r>
      <w:r w:rsidRPr="009D464B">
        <w:rPr>
          <w:rFonts w:ascii="Arial" w:eastAsia="Arial" w:hAnsi="Arial" w:cs="Arial"/>
          <w:spacing w:val="1"/>
          <w:sz w:val="24"/>
          <w:szCs w:val="24"/>
        </w:rPr>
        <w:t>he</w:t>
      </w:r>
      <w:r w:rsidRPr="009D464B">
        <w:rPr>
          <w:rFonts w:ascii="Arial" w:eastAsia="Arial" w:hAnsi="Arial" w:cs="Arial"/>
          <w:spacing w:val="-1"/>
          <w:sz w:val="24"/>
          <w:szCs w:val="24"/>
        </w:rPr>
        <w:t>r</w:t>
      </w:r>
      <w:r w:rsidRPr="009D464B">
        <w:rPr>
          <w:rFonts w:ascii="Arial" w:eastAsia="Arial" w:hAnsi="Arial" w:cs="Arial"/>
          <w:sz w:val="24"/>
          <w:szCs w:val="24"/>
        </w:rPr>
        <w:t>s</w:t>
      </w:r>
      <w:r w:rsidRPr="009D464B">
        <w:rPr>
          <w:rFonts w:ascii="Arial" w:hAnsi="Arial" w:cs="Arial"/>
          <w:spacing w:val="10"/>
          <w:sz w:val="24"/>
          <w:szCs w:val="24"/>
        </w:rPr>
        <w:t xml:space="preserve"> </w:t>
      </w:r>
      <w:r w:rsidRPr="009D464B">
        <w:rPr>
          <w:rFonts w:ascii="Arial" w:eastAsia="Arial" w:hAnsi="Arial" w:cs="Arial"/>
          <w:spacing w:val="1"/>
          <w:sz w:val="24"/>
          <w:szCs w:val="24"/>
        </w:rPr>
        <w:t>a</w:t>
      </w:r>
      <w:r w:rsidRPr="009D464B">
        <w:rPr>
          <w:rFonts w:ascii="Arial" w:eastAsia="Arial" w:hAnsi="Arial" w:cs="Arial"/>
          <w:spacing w:val="-1"/>
          <w:sz w:val="24"/>
          <w:szCs w:val="24"/>
        </w:rPr>
        <w:t>r</w:t>
      </w:r>
      <w:r w:rsidRPr="009D464B">
        <w:rPr>
          <w:rFonts w:ascii="Arial" w:eastAsia="Arial" w:hAnsi="Arial" w:cs="Arial"/>
          <w:sz w:val="24"/>
          <w:szCs w:val="24"/>
        </w:rPr>
        <w:t>e</w:t>
      </w:r>
      <w:r w:rsidRPr="009D464B">
        <w:rPr>
          <w:rFonts w:ascii="Arial" w:hAnsi="Arial" w:cs="Arial"/>
          <w:spacing w:val="17"/>
          <w:sz w:val="24"/>
          <w:szCs w:val="24"/>
        </w:rPr>
        <w:t xml:space="preserve"> </w:t>
      </w:r>
      <w:r w:rsidRPr="009D464B">
        <w:rPr>
          <w:rFonts w:ascii="Arial" w:eastAsia="Arial" w:hAnsi="Arial" w:cs="Arial"/>
          <w:spacing w:val="-2"/>
          <w:sz w:val="24"/>
          <w:szCs w:val="24"/>
        </w:rPr>
        <w:t>c</w:t>
      </w:r>
      <w:r w:rsidRPr="009D464B">
        <w:rPr>
          <w:rFonts w:ascii="Arial" w:eastAsia="Arial" w:hAnsi="Arial" w:cs="Arial"/>
          <w:spacing w:val="-1"/>
          <w:sz w:val="24"/>
          <w:szCs w:val="24"/>
        </w:rPr>
        <w:t>o</w:t>
      </w:r>
      <w:r w:rsidRPr="009D464B">
        <w:rPr>
          <w:rFonts w:ascii="Arial" w:eastAsia="Arial" w:hAnsi="Arial" w:cs="Arial"/>
          <w:spacing w:val="1"/>
          <w:sz w:val="24"/>
          <w:szCs w:val="24"/>
        </w:rPr>
        <w:t>n</w:t>
      </w:r>
      <w:r w:rsidRPr="009D464B">
        <w:rPr>
          <w:rFonts w:ascii="Arial" w:eastAsia="Arial" w:hAnsi="Arial" w:cs="Arial"/>
          <w:sz w:val="24"/>
          <w:szCs w:val="24"/>
        </w:rPr>
        <w:t>s</w:t>
      </w:r>
      <w:r w:rsidRPr="009D464B">
        <w:rPr>
          <w:rFonts w:ascii="Arial" w:eastAsia="Arial" w:hAnsi="Arial" w:cs="Arial"/>
          <w:spacing w:val="1"/>
          <w:sz w:val="24"/>
          <w:szCs w:val="24"/>
        </w:rPr>
        <w:t>t</w:t>
      </w:r>
      <w:r w:rsidRPr="009D464B">
        <w:rPr>
          <w:rFonts w:ascii="Arial" w:eastAsia="Arial" w:hAnsi="Arial" w:cs="Arial"/>
          <w:spacing w:val="-1"/>
          <w:sz w:val="24"/>
          <w:szCs w:val="24"/>
        </w:rPr>
        <w:t>r</w:t>
      </w:r>
      <w:r w:rsidRPr="009D464B">
        <w:rPr>
          <w:rFonts w:ascii="Arial" w:eastAsia="Arial" w:hAnsi="Arial" w:cs="Arial"/>
          <w:spacing w:val="1"/>
          <w:sz w:val="24"/>
          <w:szCs w:val="24"/>
        </w:rPr>
        <w:t>a</w:t>
      </w:r>
      <w:r w:rsidRPr="009D464B">
        <w:rPr>
          <w:rFonts w:ascii="Arial" w:eastAsia="Arial" w:hAnsi="Arial" w:cs="Arial"/>
          <w:spacing w:val="-1"/>
          <w:sz w:val="24"/>
          <w:szCs w:val="24"/>
        </w:rPr>
        <w:t>i</w:t>
      </w:r>
      <w:r w:rsidRPr="009D464B">
        <w:rPr>
          <w:rFonts w:ascii="Arial" w:eastAsia="Arial" w:hAnsi="Arial" w:cs="Arial"/>
          <w:spacing w:val="1"/>
          <w:sz w:val="24"/>
          <w:szCs w:val="24"/>
        </w:rPr>
        <w:t>n</w:t>
      </w:r>
      <w:r w:rsidRPr="009D464B">
        <w:rPr>
          <w:rFonts w:ascii="Arial" w:eastAsia="Arial" w:hAnsi="Arial" w:cs="Arial"/>
          <w:spacing w:val="-1"/>
          <w:sz w:val="24"/>
          <w:szCs w:val="24"/>
        </w:rPr>
        <w:t>e</w:t>
      </w:r>
      <w:r w:rsidRPr="009D464B">
        <w:rPr>
          <w:rFonts w:ascii="Arial" w:eastAsia="Arial" w:hAnsi="Arial" w:cs="Arial"/>
          <w:sz w:val="24"/>
          <w:szCs w:val="24"/>
        </w:rPr>
        <w:t>d</w:t>
      </w:r>
      <w:r w:rsidRPr="009D464B">
        <w:rPr>
          <w:rFonts w:ascii="Arial" w:hAnsi="Arial" w:cs="Arial"/>
          <w:spacing w:val="9"/>
          <w:sz w:val="24"/>
          <w:szCs w:val="24"/>
        </w:rPr>
        <w:t xml:space="preserve"> </w:t>
      </w:r>
      <w:r w:rsidRPr="009D464B">
        <w:rPr>
          <w:rFonts w:ascii="Arial" w:eastAsia="Arial" w:hAnsi="Arial" w:cs="Arial"/>
          <w:spacing w:val="1"/>
          <w:sz w:val="24"/>
          <w:szCs w:val="24"/>
        </w:rPr>
        <w:t>a</w:t>
      </w:r>
      <w:r w:rsidRPr="009D464B">
        <w:rPr>
          <w:rFonts w:ascii="Arial" w:eastAsia="Arial" w:hAnsi="Arial" w:cs="Arial"/>
          <w:sz w:val="24"/>
          <w:szCs w:val="24"/>
        </w:rPr>
        <w:t>s</w:t>
      </w:r>
      <w:r w:rsidRPr="009D464B">
        <w:rPr>
          <w:rFonts w:ascii="Arial" w:hAnsi="Arial" w:cs="Arial"/>
          <w:spacing w:val="16"/>
          <w:sz w:val="24"/>
          <w:szCs w:val="24"/>
        </w:rPr>
        <w:t xml:space="preserve"> </w:t>
      </w:r>
      <w:r w:rsidRPr="009D464B">
        <w:rPr>
          <w:rFonts w:ascii="Arial" w:eastAsia="Arial" w:hAnsi="Arial" w:cs="Arial"/>
          <w:spacing w:val="1"/>
          <w:sz w:val="24"/>
          <w:szCs w:val="24"/>
        </w:rPr>
        <w:t>t</w:t>
      </w:r>
      <w:r w:rsidRPr="009D464B">
        <w:rPr>
          <w:rFonts w:ascii="Arial" w:eastAsia="Arial" w:hAnsi="Arial" w:cs="Arial"/>
          <w:sz w:val="24"/>
          <w:szCs w:val="24"/>
        </w:rPr>
        <w:t>o</w:t>
      </w:r>
      <w:r w:rsidRPr="009D464B">
        <w:rPr>
          <w:rFonts w:ascii="Arial" w:hAnsi="Arial" w:cs="Arial"/>
          <w:spacing w:val="19"/>
          <w:sz w:val="24"/>
          <w:szCs w:val="24"/>
        </w:rPr>
        <w:t xml:space="preserve"> </w:t>
      </w:r>
      <w:r w:rsidRPr="009D464B">
        <w:rPr>
          <w:rFonts w:ascii="Arial" w:eastAsia="Arial" w:hAnsi="Arial" w:cs="Arial"/>
          <w:spacing w:val="-2"/>
          <w:sz w:val="24"/>
          <w:szCs w:val="24"/>
        </w:rPr>
        <w:t>t</w:t>
      </w:r>
      <w:r w:rsidRPr="009D464B">
        <w:rPr>
          <w:rFonts w:ascii="Arial" w:eastAsia="Arial" w:hAnsi="Arial" w:cs="Arial"/>
          <w:spacing w:val="1"/>
          <w:sz w:val="24"/>
          <w:szCs w:val="24"/>
        </w:rPr>
        <w:t>he</w:t>
      </w:r>
      <w:r w:rsidRPr="009D464B">
        <w:rPr>
          <w:rFonts w:ascii="Arial" w:eastAsia="Arial" w:hAnsi="Arial" w:cs="Arial"/>
          <w:spacing w:val="-1"/>
          <w:sz w:val="24"/>
          <w:szCs w:val="24"/>
        </w:rPr>
        <w:t>i</w:t>
      </w:r>
      <w:r w:rsidRPr="009D464B">
        <w:rPr>
          <w:rFonts w:ascii="Arial" w:eastAsia="Arial" w:hAnsi="Arial" w:cs="Arial"/>
          <w:sz w:val="24"/>
          <w:szCs w:val="24"/>
        </w:rPr>
        <w:t>r</w:t>
      </w:r>
      <w:r w:rsidRPr="009D464B">
        <w:rPr>
          <w:rFonts w:ascii="Arial" w:hAnsi="Arial" w:cs="Arial"/>
          <w:spacing w:val="16"/>
          <w:sz w:val="24"/>
          <w:szCs w:val="24"/>
        </w:rPr>
        <w:t xml:space="preserve"> </w:t>
      </w:r>
      <w:r w:rsidRPr="009D464B">
        <w:rPr>
          <w:rFonts w:ascii="Arial" w:eastAsia="Arial" w:hAnsi="Arial" w:cs="Arial"/>
          <w:spacing w:val="-1"/>
          <w:sz w:val="24"/>
          <w:szCs w:val="24"/>
        </w:rPr>
        <w:t>p</w:t>
      </w:r>
      <w:r w:rsidRPr="009D464B">
        <w:rPr>
          <w:rFonts w:ascii="Arial" w:eastAsia="Arial" w:hAnsi="Arial" w:cs="Arial"/>
          <w:spacing w:val="1"/>
          <w:sz w:val="24"/>
          <w:szCs w:val="24"/>
        </w:rPr>
        <w:t>o</w:t>
      </w:r>
      <w:r w:rsidRPr="009D464B">
        <w:rPr>
          <w:rFonts w:ascii="Arial" w:eastAsia="Arial" w:hAnsi="Arial" w:cs="Arial"/>
          <w:spacing w:val="-3"/>
          <w:sz w:val="24"/>
          <w:szCs w:val="24"/>
        </w:rPr>
        <w:t>w</w:t>
      </w:r>
      <w:r w:rsidRPr="009D464B">
        <w:rPr>
          <w:rFonts w:ascii="Arial" w:eastAsia="Arial" w:hAnsi="Arial" w:cs="Arial"/>
          <w:spacing w:val="1"/>
          <w:sz w:val="24"/>
          <w:szCs w:val="24"/>
        </w:rPr>
        <w:t>e</w:t>
      </w:r>
      <w:r w:rsidRPr="009D464B">
        <w:rPr>
          <w:rFonts w:ascii="Arial" w:eastAsia="Arial" w:hAnsi="Arial" w:cs="Arial"/>
          <w:spacing w:val="-1"/>
          <w:sz w:val="24"/>
          <w:szCs w:val="24"/>
        </w:rPr>
        <w:t>r</w:t>
      </w:r>
      <w:r w:rsidRPr="009D464B">
        <w:rPr>
          <w:rFonts w:ascii="Arial" w:eastAsia="Arial" w:hAnsi="Arial" w:cs="Arial"/>
          <w:sz w:val="24"/>
          <w:szCs w:val="24"/>
        </w:rPr>
        <w:t>s</w:t>
      </w:r>
      <w:r w:rsidRPr="009D464B">
        <w:rPr>
          <w:rFonts w:ascii="Arial" w:hAnsi="Arial" w:cs="Arial"/>
          <w:spacing w:val="11"/>
          <w:sz w:val="24"/>
          <w:szCs w:val="24"/>
        </w:rPr>
        <w:t xml:space="preserve"> </w:t>
      </w:r>
      <w:r w:rsidRPr="009D464B">
        <w:rPr>
          <w:rFonts w:ascii="Arial" w:eastAsia="Arial" w:hAnsi="Arial" w:cs="Arial"/>
          <w:spacing w:val="1"/>
          <w:sz w:val="24"/>
          <w:szCs w:val="24"/>
        </w:rPr>
        <w:t>a</w:t>
      </w:r>
      <w:r w:rsidRPr="009D464B">
        <w:rPr>
          <w:rFonts w:ascii="Arial" w:eastAsia="Arial" w:hAnsi="Arial" w:cs="Arial"/>
          <w:sz w:val="24"/>
          <w:szCs w:val="24"/>
        </w:rPr>
        <w:t>s</w:t>
      </w:r>
      <w:r w:rsidRPr="009D464B">
        <w:rPr>
          <w:rFonts w:ascii="Arial" w:hAnsi="Arial" w:cs="Arial"/>
          <w:spacing w:val="17"/>
          <w:sz w:val="24"/>
          <w:szCs w:val="24"/>
        </w:rPr>
        <w:t xml:space="preserve"> </w:t>
      </w:r>
      <w:r w:rsidRPr="009D464B">
        <w:rPr>
          <w:rFonts w:ascii="Arial" w:eastAsia="Arial" w:hAnsi="Arial" w:cs="Arial"/>
          <w:sz w:val="24"/>
          <w:szCs w:val="24"/>
        </w:rPr>
        <w:t>s</w:t>
      </w:r>
      <w:r w:rsidRPr="009D464B">
        <w:rPr>
          <w:rFonts w:ascii="Arial" w:eastAsia="Arial" w:hAnsi="Arial" w:cs="Arial"/>
          <w:spacing w:val="1"/>
          <w:sz w:val="24"/>
          <w:szCs w:val="24"/>
        </w:rPr>
        <w:t>e</w:t>
      </w:r>
      <w:r w:rsidRPr="009D464B">
        <w:rPr>
          <w:rFonts w:ascii="Arial" w:eastAsia="Arial" w:hAnsi="Arial" w:cs="Arial"/>
          <w:sz w:val="24"/>
          <w:szCs w:val="24"/>
        </w:rPr>
        <w:t>t</w:t>
      </w:r>
      <w:r w:rsidRPr="009D464B">
        <w:rPr>
          <w:rFonts w:ascii="Arial" w:hAnsi="Arial" w:cs="Arial"/>
          <w:spacing w:val="17"/>
          <w:sz w:val="24"/>
          <w:szCs w:val="24"/>
        </w:rPr>
        <w:t xml:space="preserve"> </w:t>
      </w:r>
      <w:r w:rsidRPr="009D464B">
        <w:rPr>
          <w:rFonts w:ascii="Arial" w:eastAsia="Arial" w:hAnsi="Arial" w:cs="Arial"/>
          <w:spacing w:val="1"/>
          <w:sz w:val="24"/>
          <w:szCs w:val="24"/>
        </w:rPr>
        <w:t>ou</w:t>
      </w:r>
      <w:r w:rsidRPr="009D464B">
        <w:rPr>
          <w:rFonts w:ascii="Arial" w:eastAsia="Arial" w:hAnsi="Arial" w:cs="Arial"/>
          <w:sz w:val="24"/>
          <w:szCs w:val="24"/>
        </w:rPr>
        <w:t>t</w:t>
      </w:r>
      <w:r w:rsidRPr="009D464B">
        <w:rPr>
          <w:rFonts w:ascii="Arial" w:hAnsi="Arial" w:cs="Arial"/>
          <w:sz w:val="24"/>
          <w:szCs w:val="24"/>
        </w:rPr>
        <w:t xml:space="preserve"> </w:t>
      </w:r>
      <w:r w:rsidRPr="009D464B">
        <w:rPr>
          <w:rFonts w:ascii="Arial" w:eastAsia="Arial" w:hAnsi="Arial" w:cs="Arial"/>
          <w:spacing w:val="-1"/>
          <w:sz w:val="24"/>
          <w:szCs w:val="24"/>
        </w:rPr>
        <w:t>i</w:t>
      </w:r>
      <w:r w:rsidRPr="009D464B">
        <w:rPr>
          <w:rFonts w:ascii="Arial" w:eastAsia="Arial" w:hAnsi="Arial" w:cs="Arial"/>
          <w:sz w:val="24"/>
          <w:szCs w:val="24"/>
        </w:rPr>
        <w:t>n</w:t>
      </w:r>
      <w:r w:rsidRPr="009D464B">
        <w:rPr>
          <w:rFonts w:ascii="Arial" w:hAnsi="Arial" w:cs="Arial"/>
          <w:spacing w:val="7"/>
          <w:sz w:val="24"/>
          <w:szCs w:val="24"/>
        </w:rPr>
        <w:t xml:space="preserve"> </w:t>
      </w:r>
      <w:r w:rsidRPr="009D464B">
        <w:rPr>
          <w:rFonts w:ascii="Arial" w:eastAsia="Arial" w:hAnsi="Arial" w:cs="Arial"/>
          <w:spacing w:val="1"/>
          <w:sz w:val="24"/>
          <w:szCs w:val="24"/>
        </w:rPr>
        <w:t>th</w:t>
      </w:r>
      <w:r w:rsidRPr="009D464B">
        <w:rPr>
          <w:rFonts w:ascii="Arial" w:eastAsia="Arial" w:hAnsi="Arial" w:cs="Arial"/>
          <w:sz w:val="24"/>
          <w:szCs w:val="24"/>
        </w:rPr>
        <w:t>e</w:t>
      </w:r>
      <w:r w:rsidRPr="009D464B">
        <w:rPr>
          <w:rFonts w:ascii="Arial" w:hAnsi="Arial" w:cs="Arial"/>
          <w:spacing w:val="3"/>
          <w:sz w:val="24"/>
          <w:szCs w:val="24"/>
        </w:rPr>
        <w:t xml:space="preserve"> </w:t>
      </w:r>
      <w:r w:rsidRPr="009D464B">
        <w:rPr>
          <w:rFonts w:ascii="Arial" w:eastAsia="Arial" w:hAnsi="Arial" w:cs="Arial"/>
          <w:sz w:val="24"/>
          <w:szCs w:val="24"/>
        </w:rPr>
        <w:t>D</w:t>
      </w:r>
      <w:r w:rsidRPr="009D464B">
        <w:rPr>
          <w:rFonts w:ascii="Arial" w:eastAsia="Arial" w:hAnsi="Arial" w:cs="Arial"/>
          <w:spacing w:val="1"/>
          <w:sz w:val="24"/>
          <w:szCs w:val="24"/>
        </w:rPr>
        <w:t>e</w:t>
      </w:r>
      <w:r w:rsidRPr="009D464B">
        <w:rPr>
          <w:rFonts w:ascii="Arial" w:eastAsia="Arial" w:hAnsi="Arial" w:cs="Arial"/>
          <w:spacing w:val="-1"/>
          <w:sz w:val="24"/>
          <w:szCs w:val="24"/>
        </w:rPr>
        <w:t>l</w:t>
      </w:r>
      <w:r w:rsidRPr="009D464B">
        <w:rPr>
          <w:rFonts w:ascii="Arial" w:eastAsia="Arial" w:hAnsi="Arial" w:cs="Arial"/>
          <w:spacing w:val="1"/>
          <w:sz w:val="24"/>
          <w:szCs w:val="24"/>
        </w:rPr>
        <w:t>e</w:t>
      </w:r>
      <w:r w:rsidRPr="009D464B">
        <w:rPr>
          <w:rFonts w:ascii="Arial" w:eastAsia="Arial" w:hAnsi="Arial" w:cs="Arial"/>
          <w:spacing w:val="-1"/>
          <w:sz w:val="24"/>
          <w:szCs w:val="24"/>
        </w:rPr>
        <w:t>g</w:t>
      </w:r>
      <w:r w:rsidRPr="009D464B">
        <w:rPr>
          <w:rFonts w:ascii="Arial" w:eastAsia="Arial" w:hAnsi="Arial" w:cs="Arial"/>
          <w:spacing w:val="1"/>
          <w:sz w:val="24"/>
          <w:szCs w:val="24"/>
        </w:rPr>
        <w:t>at</w:t>
      </w:r>
      <w:r w:rsidRPr="009D464B">
        <w:rPr>
          <w:rFonts w:ascii="Arial" w:eastAsia="Arial" w:hAnsi="Arial" w:cs="Arial"/>
          <w:spacing w:val="-1"/>
          <w:sz w:val="24"/>
          <w:szCs w:val="24"/>
        </w:rPr>
        <w:t>e</w:t>
      </w:r>
      <w:r w:rsidRPr="009D464B">
        <w:rPr>
          <w:rFonts w:ascii="Arial" w:eastAsia="Arial" w:hAnsi="Arial" w:cs="Arial"/>
          <w:sz w:val="24"/>
          <w:szCs w:val="24"/>
        </w:rPr>
        <w:t>d</w:t>
      </w:r>
      <w:r w:rsidRPr="009D464B">
        <w:rPr>
          <w:rFonts w:ascii="Arial" w:hAnsi="Arial" w:cs="Arial"/>
          <w:spacing w:val="-2"/>
          <w:sz w:val="24"/>
          <w:szCs w:val="24"/>
        </w:rPr>
        <w:t xml:space="preserve"> </w:t>
      </w:r>
      <w:r w:rsidRPr="009D464B">
        <w:rPr>
          <w:rFonts w:ascii="Arial" w:eastAsia="Arial" w:hAnsi="Arial" w:cs="Arial"/>
          <w:spacing w:val="-1"/>
          <w:sz w:val="24"/>
          <w:szCs w:val="24"/>
        </w:rPr>
        <w:t>M</w:t>
      </w:r>
      <w:r w:rsidRPr="009D464B">
        <w:rPr>
          <w:rFonts w:ascii="Arial" w:eastAsia="Arial" w:hAnsi="Arial" w:cs="Arial"/>
          <w:spacing w:val="1"/>
          <w:sz w:val="24"/>
          <w:szCs w:val="24"/>
        </w:rPr>
        <w:t>a</w:t>
      </w:r>
      <w:r w:rsidRPr="009D464B">
        <w:rPr>
          <w:rFonts w:ascii="Arial" w:eastAsia="Arial" w:hAnsi="Arial" w:cs="Arial"/>
          <w:spacing w:val="-1"/>
          <w:sz w:val="24"/>
          <w:szCs w:val="24"/>
        </w:rPr>
        <w:t>nag</w:t>
      </w:r>
      <w:r w:rsidRPr="009D464B">
        <w:rPr>
          <w:rFonts w:ascii="Arial" w:eastAsia="Arial" w:hAnsi="Arial" w:cs="Arial"/>
          <w:spacing w:val="1"/>
          <w:sz w:val="24"/>
          <w:szCs w:val="24"/>
        </w:rPr>
        <w:t>e</w:t>
      </w:r>
      <w:r w:rsidRPr="009D464B">
        <w:rPr>
          <w:rFonts w:ascii="Arial" w:eastAsia="Arial" w:hAnsi="Arial" w:cs="Arial"/>
          <w:spacing w:val="2"/>
          <w:sz w:val="24"/>
          <w:szCs w:val="24"/>
        </w:rPr>
        <w:t>m</w:t>
      </w:r>
      <w:r w:rsidRPr="009D464B">
        <w:rPr>
          <w:rFonts w:ascii="Arial" w:eastAsia="Arial" w:hAnsi="Arial" w:cs="Arial"/>
          <w:spacing w:val="1"/>
          <w:sz w:val="24"/>
          <w:szCs w:val="24"/>
        </w:rPr>
        <w:t>en</w:t>
      </w:r>
      <w:r w:rsidRPr="009D464B">
        <w:rPr>
          <w:rFonts w:ascii="Arial" w:eastAsia="Arial" w:hAnsi="Arial" w:cs="Arial"/>
          <w:sz w:val="24"/>
          <w:szCs w:val="24"/>
        </w:rPr>
        <w:t>t</w:t>
      </w:r>
      <w:r w:rsidRPr="009D464B">
        <w:rPr>
          <w:rFonts w:ascii="Arial" w:hAnsi="Arial" w:cs="Arial"/>
          <w:spacing w:val="-8"/>
          <w:sz w:val="24"/>
          <w:szCs w:val="24"/>
        </w:rPr>
        <w:t xml:space="preserve"> </w:t>
      </w:r>
      <w:r w:rsidRPr="009D464B">
        <w:rPr>
          <w:rFonts w:ascii="Arial" w:eastAsia="Arial" w:hAnsi="Arial" w:cs="Arial"/>
          <w:spacing w:val="-1"/>
          <w:sz w:val="24"/>
          <w:szCs w:val="24"/>
        </w:rPr>
        <w:t>o</w:t>
      </w:r>
      <w:r w:rsidRPr="009D464B">
        <w:rPr>
          <w:rFonts w:ascii="Arial" w:eastAsia="Arial" w:hAnsi="Arial" w:cs="Arial"/>
          <w:sz w:val="24"/>
          <w:szCs w:val="24"/>
        </w:rPr>
        <w:t>f</w:t>
      </w:r>
      <w:r w:rsidRPr="009D464B">
        <w:rPr>
          <w:rFonts w:ascii="Arial" w:hAnsi="Arial" w:cs="Arial"/>
          <w:spacing w:val="9"/>
          <w:sz w:val="24"/>
          <w:szCs w:val="24"/>
        </w:rPr>
        <w:t xml:space="preserve"> </w:t>
      </w:r>
      <w:r w:rsidRPr="009D464B">
        <w:rPr>
          <w:rFonts w:ascii="Arial" w:eastAsia="Arial" w:hAnsi="Arial" w:cs="Arial"/>
          <w:spacing w:val="-3"/>
          <w:sz w:val="24"/>
          <w:szCs w:val="24"/>
        </w:rPr>
        <w:t>R</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eastAsia="Arial" w:hAnsi="Arial" w:cs="Arial"/>
          <w:spacing w:val="1"/>
          <w:sz w:val="24"/>
          <w:szCs w:val="24"/>
        </w:rPr>
        <w:t>ou</w:t>
      </w:r>
      <w:r w:rsidRPr="009D464B">
        <w:rPr>
          <w:rFonts w:ascii="Arial" w:eastAsia="Arial" w:hAnsi="Arial" w:cs="Arial"/>
          <w:spacing w:val="-1"/>
          <w:sz w:val="24"/>
          <w:szCs w:val="24"/>
        </w:rPr>
        <w:t>r</w:t>
      </w:r>
      <w:r w:rsidRPr="009D464B">
        <w:rPr>
          <w:rFonts w:ascii="Arial" w:eastAsia="Arial" w:hAnsi="Arial" w:cs="Arial"/>
          <w:sz w:val="24"/>
          <w:szCs w:val="24"/>
        </w:rPr>
        <w:t>c</w:t>
      </w:r>
      <w:r w:rsidRPr="009D464B">
        <w:rPr>
          <w:rFonts w:ascii="Arial" w:eastAsia="Arial" w:hAnsi="Arial" w:cs="Arial"/>
          <w:spacing w:val="1"/>
          <w:sz w:val="24"/>
          <w:szCs w:val="24"/>
        </w:rPr>
        <w:t>e</w:t>
      </w:r>
      <w:r w:rsidRPr="009D464B">
        <w:rPr>
          <w:rFonts w:ascii="Arial" w:eastAsia="Arial" w:hAnsi="Arial" w:cs="Arial"/>
          <w:sz w:val="24"/>
          <w:szCs w:val="24"/>
        </w:rPr>
        <w:t>s</w:t>
      </w:r>
      <w:r w:rsidRPr="009D464B">
        <w:rPr>
          <w:rFonts w:ascii="Arial" w:hAnsi="Arial" w:cs="Arial"/>
          <w:spacing w:val="-8"/>
          <w:sz w:val="24"/>
          <w:szCs w:val="24"/>
        </w:rPr>
        <w:t xml:space="preserve"> </w:t>
      </w:r>
      <w:r w:rsidRPr="009D464B">
        <w:rPr>
          <w:rFonts w:ascii="Arial" w:eastAsia="Arial" w:hAnsi="Arial" w:cs="Arial"/>
          <w:spacing w:val="1"/>
          <w:sz w:val="24"/>
          <w:szCs w:val="24"/>
        </w:rPr>
        <w:t>S</w:t>
      </w:r>
      <w:r w:rsidRPr="009D464B">
        <w:rPr>
          <w:rFonts w:ascii="Arial" w:eastAsia="Arial" w:hAnsi="Arial" w:cs="Arial"/>
          <w:sz w:val="24"/>
          <w:szCs w:val="24"/>
        </w:rPr>
        <w:t>c</w:t>
      </w:r>
      <w:r w:rsidRPr="009D464B">
        <w:rPr>
          <w:rFonts w:ascii="Arial" w:eastAsia="Arial" w:hAnsi="Arial" w:cs="Arial"/>
          <w:spacing w:val="1"/>
          <w:sz w:val="24"/>
          <w:szCs w:val="24"/>
        </w:rPr>
        <w:t>h</w:t>
      </w:r>
      <w:r w:rsidRPr="009D464B">
        <w:rPr>
          <w:rFonts w:ascii="Arial" w:eastAsia="Arial" w:hAnsi="Arial" w:cs="Arial"/>
          <w:spacing w:val="-1"/>
          <w:sz w:val="24"/>
          <w:szCs w:val="24"/>
        </w:rPr>
        <w:t>e</w:t>
      </w:r>
      <w:r w:rsidRPr="009D464B">
        <w:rPr>
          <w:rFonts w:ascii="Arial" w:eastAsia="Arial" w:hAnsi="Arial" w:cs="Arial"/>
          <w:spacing w:val="2"/>
          <w:sz w:val="24"/>
          <w:szCs w:val="24"/>
        </w:rPr>
        <w:t>m</w:t>
      </w:r>
      <w:r w:rsidRPr="009D464B">
        <w:rPr>
          <w:rFonts w:ascii="Arial" w:eastAsia="Arial" w:hAnsi="Arial" w:cs="Arial"/>
          <w:sz w:val="24"/>
          <w:szCs w:val="24"/>
        </w:rPr>
        <w:t>e</w:t>
      </w:r>
      <w:r w:rsidRPr="009D464B">
        <w:rPr>
          <w:rFonts w:ascii="Arial" w:hAnsi="Arial" w:cs="Arial"/>
          <w:spacing w:val="1"/>
          <w:sz w:val="24"/>
          <w:szCs w:val="24"/>
        </w:rPr>
        <w:t xml:space="preserve"> </w:t>
      </w:r>
      <w:r w:rsidRPr="009D464B">
        <w:rPr>
          <w:rFonts w:ascii="Arial" w:eastAsia="Arial" w:hAnsi="Arial" w:cs="Arial"/>
          <w:spacing w:val="-1"/>
          <w:sz w:val="24"/>
          <w:szCs w:val="24"/>
        </w:rPr>
        <w:t>(</w:t>
      </w:r>
      <w:r w:rsidRPr="009D464B">
        <w:rPr>
          <w:rFonts w:ascii="Arial" w:eastAsia="Arial" w:hAnsi="Arial" w:cs="Arial"/>
          <w:sz w:val="24"/>
          <w:szCs w:val="24"/>
        </w:rPr>
        <w:t>DMR</w:t>
      </w:r>
      <w:r w:rsidRPr="009D464B">
        <w:rPr>
          <w:rFonts w:ascii="Arial" w:eastAsia="Arial" w:hAnsi="Arial" w:cs="Arial"/>
          <w:spacing w:val="-1"/>
          <w:sz w:val="24"/>
          <w:szCs w:val="24"/>
        </w:rPr>
        <w:t>)</w:t>
      </w:r>
      <w:r w:rsidRPr="009D464B">
        <w:rPr>
          <w:rFonts w:ascii="Arial" w:eastAsia="Arial" w:hAnsi="Arial" w:cs="Arial"/>
          <w:sz w:val="24"/>
          <w:szCs w:val="24"/>
        </w:rPr>
        <w:t xml:space="preserve">, such </w:t>
      </w:r>
      <w:proofErr w:type="spellStart"/>
      <w:r w:rsidRPr="009D464B">
        <w:rPr>
          <w:rFonts w:ascii="Arial" w:eastAsia="Arial" w:hAnsi="Arial" w:cs="Arial"/>
          <w:sz w:val="24"/>
          <w:szCs w:val="24"/>
        </w:rPr>
        <w:t>virements</w:t>
      </w:r>
      <w:proofErr w:type="spellEnd"/>
      <w:r w:rsidRPr="009D464B">
        <w:rPr>
          <w:rFonts w:ascii="Arial" w:eastAsia="Arial" w:hAnsi="Arial" w:cs="Arial"/>
          <w:sz w:val="24"/>
          <w:szCs w:val="24"/>
        </w:rPr>
        <w:t xml:space="preserve"> are not regarded as permanent.</w:t>
      </w:r>
    </w:p>
    <w:p w:rsidR="00B973AA" w:rsidRDefault="00B973AA" w:rsidP="009D464B">
      <w:pPr>
        <w:spacing w:before="17" w:line="240" w:lineRule="exact"/>
        <w:rPr>
          <w:rFonts w:ascii="Arial" w:eastAsia="Arial" w:hAnsi="Arial" w:cs="Arial"/>
          <w:b/>
          <w:position w:val="-1"/>
          <w:sz w:val="24"/>
          <w:szCs w:val="24"/>
        </w:rPr>
      </w:pPr>
    </w:p>
    <w:p w:rsidR="00B973AA" w:rsidRPr="009D464B" w:rsidRDefault="00B973AA" w:rsidP="009D464B">
      <w:pPr>
        <w:spacing w:before="17" w:line="240" w:lineRule="exact"/>
        <w:ind w:firstLine="567"/>
        <w:rPr>
          <w:rFonts w:ascii="Arial" w:eastAsia="Arial" w:hAnsi="Arial" w:cs="Arial"/>
          <w:bCs/>
          <w:position w:val="-1"/>
          <w:sz w:val="24"/>
          <w:szCs w:val="24"/>
          <w:u w:val="single"/>
        </w:rPr>
      </w:pPr>
      <w:r w:rsidRPr="009D464B">
        <w:rPr>
          <w:rFonts w:ascii="Arial" w:eastAsia="Arial" w:hAnsi="Arial" w:cs="Arial"/>
          <w:bCs/>
          <w:position w:val="-1"/>
          <w:sz w:val="24"/>
          <w:szCs w:val="24"/>
          <w:u w:val="single"/>
        </w:rPr>
        <w:t>Capital</w:t>
      </w:r>
    </w:p>
    <w:p w:rsidR="00B973AA" w:rsidRDefault="00B973AA" w:rsidP="00EA297C">
      <w:pPr>
        <w:pStyle w:val="ListParagraph"/>
        <w:numPr>
          <w:ilvl w:val="0"/>
          <w:numId w:val="4"/>
        </w:numPr>
        <w:ind w:hanging="720"/>
        <w:rPr>
          <w:rFonts w:ascii="Arial" w:eastAsia="Arial" w:hAnsi="Arial" w:cs="Arial"/>
          <w:sz w:val="24"/>
          <w:szCs w:val="24"/>
        </w:rPr>
      </w:pPr>
      <w:r w:rsidRPr="005B0C1F">
        <w:rPr>
          <w:rFonts w:ascii="Arial" w:eastAsia="Arial" w:hAnsi="Arial" w:cs="Arial"/>
          <w:sz w:val="24"/>
          <w:szCs w:val="24"/>
        </w:rPr>
        <w:t>C</w:t>
      </w:r>
      <w:r w:rsidRPr="009D464B">
        <w:rPr>
          <w:rFonts w:ascii="Arial" w:eastAsia="Arial" w:hAnsi="Arial" w:cs="Arial"/>
          <w:sz w:val="24"/>
          <w:szCs w:val="24"/>
        </w:rPr>
        <w:t>hie</w:t>
      </w:r>
      <w:r w:rsidRPr="005B0C1F">
        <w:rPr>
          <w:rFonts w:ascii="Arial" w:eastAsia="Arial" w:hAnsi="Arial" w:cs="Arial"/>
          <w:sz w:val="24"/>
          <w:szCs w:val="24"/>
        </w:rPr>
        <w:t>f</w:t>
      </w:r>
      <w:r w:rsidRPr="009D464B">
        <w:rPr>
          <w:rFonts w:ascii="Arial" w:eastAsia="Arial" w:hAnsi="Arial" w:cs="Arial"/>
          <w:sz w:val="24"/>
          <w:szCs w:val="24"/>
        </w:rPr>
        <w:t xml:space="preserve"> Offi</w:t>
      </w:r>
      <w:r w:rsidRPr="005B0C1F">
        <w:rPr>
          <w:rFonts w:ascii="Arial" w:eastAsia="Arial" w:hAnsi="Arial" w:cs="Arial"/>
          <w:sz w:val="24"/>
          <w:szCs w:val="24"/>
        </w:rPr>
        <w:t>c</w:t>
      </w:r>
      <w:r w:rsidRPr="009D464B">
        <w:rPr>
          <w:rFonts w:ascii="Arial" w:eastAsia="Arial" w:hAnsi="Arial" w:cs="Arial"/>
          <w:sz w:val="24"/>
          <w:szCs w:val="24"/>
        </w:rPr>
        <w:t>er</w:t>
      </w:r>
      <w:r w:rsidRPr="005B0C1F">
        <w:rPr>
          <w:rFonts w:ascii="Arial" w:eastAsia="Arial" w:hAnsi="Arial" w:cs="Arial"/>
          <w:sz w:val="24"/>
          <w:szCs w:val="24"/>
        </w:rPr>
        <w:t>s</w:t>
      </w:r>
      <w:r w:rsidRPr="009D464B">
        <w:rPr>
          <w:rFonts w:ascii="Arial" w:eastAsia="Arial" w:hAnsi="Arial" w:cs="Arial"/>
          <w:sz w:val="24"/>
          <w:szCs w:val="24"/>
        </w:rPr>
        <w:t xml:space="preserve"> ma</w:t>
      </w:r>
      <w:r w:rsidRPr="005B0C1F">
        <w:rPr>
          <w:rFonts w:ascii="Arial" w:eastAsia="Arial" w:hAnsi="Arial" w:cs="Arial"/>
          <w:sz w:val="24"/>
          <w:szCs w:val="24"/>
        </w:rPr>
        <w:t>y</w:t>
      </w:r>
      <w:r w:rsidRPr="009D464B">
        <w:rPr>
          <w:rFonts w:ascii="Arial" w:eastAsia="Arial" w:hAnsi="Arial" w:cs="Arial"/>
          <w:sz w:val="24"/>
          <w:szCs w:val="24"/>
        </w:rPr>
        <w:t xml:space="preserve"> </w:t>
      </w:r>
      <w:proofErr w:type="spellStart"/>
      <w:r w:rsidRPr="009D464B">
        <w:rPr>
          <w:rFonts w:ascii="Arial" w:eastAsia="Arial" w:hAnsi="Arial" w:cs="Arial"/>
          <w:sz w:val="24"/>
          <w:szCs w:val="24"/>
        </w:rPr>
        <w:t>vir</w:t>
      </w:r>
      <w:r w:rsidRPr="005B0C1F">
        <w:rPr>
          <w:rFonts w:ascii="Arial" w:eastAsia="Arial" w:hAnsi="Arial" w:cs="Arial"/>
          <w:sz w:val="24"/>
          <w:szCs w:val="24"/>
        </w:rPr>
        <w:t>e</w:t>
      </w:r>
      <w:proofErr w:type="spellEnd"/>
      <w:r w:rsidRPr="009D464B">
        <w:rPr>
          <w:rFonts w:ascii="Arial" w:eastAsia="Arial" w:hAnsi="Arial" w:cs="Arial"/>
          <w:sz w:val="24"/>
          <w:szCs w:val="24"/>
        </w:rPr>
        <w:t xml:space="preserve"> betwee</w:t>
      </w:r>
      <w:r w:rsidRPr="005B0C1F">
        <w:rPr>
          <w:rFonts w:ascii="Arial" w:eastAsia="Arial" w:hAnsi="Arial" w:cs="Arial"/>
          <w:sz w:val="24"/>
          <w:szCs w:val="24"/>
        </w:rPr>
        <w:t>n</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apita</w:t>
      </w:r>
      <w:r w:rsidRPr="005B0C1F">
        <w:rPr>
          <w:rFonts w:ascii="Arial" w:eastAsia="Arial" w:hAnsi="Arial" w:cs="Arial"/>
          <w:sz w:val="24"/>
          <w:szCs w:val="24"/>
        </w:rPr>
        <w:t>l</w:t>
      </w:r>
      <w:r w:rsidRPr="009D464B">
        <w:rPr>
          <w:rFonts w:ascii="Arial" w:eastAsia="Arial" w:hAnsi="Arial" w:cs="Arial"/>
          <w:sz w:val="24"/>
          <w:szCs w:val="24"/>
        </w:rPr>
        <w:t xml:space="preserve"> pro</w:t>
      </w:r>
      <w:r w:rsidRPr="005B0C1F">
        <w:rPr>
          <w:rFonts w:ascii="Arial" w:eastAsia="Arial" w:hAnsi="Arial" w:cs="Arial"/>
          <w:sz w:val="24"/>
          <w:szCs w:val="24"/>
        </w:rPr>
        <w:t>j</w:t>
      </w:r>
      <w:r w:rsidRPr="009D464B">
        <w:rPr>
          <w:rFonts w:ascii="Arial" w:eastAsia="Arial" w:hAnsi="Arial" w:cs="Arial"/>
          <w:sz w:val="24"/>
          <w:szCs w:val="24"/>
        </w:rPr>
        <w:t>e</w:t>
      </w:r>
      <w:r w:rsidRPr="005B0C1F">
        <w:rPr>
          <w:rFonts w:ascii="Arial" w:eastAsia="Arial" w:hAnsi="Arial" w:cs="Arial"/>
          <w:sz w:val="24"/>
          <w:szCs w:val="24"/>
        </w:rPr>
        <w:t>c</w:t>
      </w:r>
      <w:r w:rsidRPr="009D464B">
        <w:rPr>
          <w:rFonts w:ascii="Arial" w:eastAsia="Arial" w:hAnsi="Arial" w:cs="Arial"/>
          <w:sz w:val="24"/>
          <w:szCs w:val="24"/>
        </w:rPr>
        <w:t>t</w:t>
      </w:r>
      <w:r w:rsidRPr="005B0C1F">
        <w:rPr>
          <w:rFonts w:ascii="Arial" w:eastAsia="Arial" w:hAnsi="Arial" w:cs="Arial"/>
          <w:sz w:val="24"/>
          <w:szCs w:val="24"/>
        </w:rPr>
        <w:t>s</w:t>
      </w:r>
      <w:r w:rsidRPr="009D464B">
        <w:rPr>
          <w:rFonts w:ascii="Arial" w:eastAsia="Arial" w:hAnsi="Arial" w:cs="Arial"/>
          <w:sz w:val="24"/>
          <w:szCs w:val="24"/>
        </w:rPr>
        <w:t xml:space="preserve"> t</w:t>
      </w:r>
      <w:r w:rsidRPr="005B0C1F">
        <w:rPr>
          <w:rFonts w:ascii="Arial" w:eastAsia="Arial" w:hAnsi="Arial" w:cs="Arial"/>
          <w:sz w:val="24"/>
          <w:szCs w:val="24"/>
        </w:rPr>
        <w:t>o</w:t>
      </w:r>
      <w:r w:rsidRPr="009D464B">
        <w:rPr>
          <w:rFonts w:ascii="Arial" w:eastAsia="Arial" w:hAnsi="Arial" w:cs="Arial"/>
          <w:sz w:val="24"/>
          <w:szCs w:val="24"/>
        </w:rPr>
        <w:t xml:space="preserve"> </w:t>
      </w:r>
      <w:r w:rsidRPr="005B0C1F">
        <w:rPr>
          <w:rFonts w:ascii="Arial" w:eastAsia="Arial" w:hAnsi="Arial" w:cs="Arial"/>
          <w:sz w:val="24"/>
          <w:szCs w:val="24"/>
        </w:rPr>
        <w:t>a</w:t>
      </w:r>
      <w:r w:rsidRPr="009D464B">
        <w:rPr>
          <w:rFonts w:ascii="Arial" w:eastAsia="Arial" w:hAnsi="Arial" w:cs="Arial"/>
          <w:sz w:val="24"/>
          <w:szCs w:val="24"/>
        </w:rPr>
        <w:t xml:space="preserve"> maximu</w:t>
      </w:r>
      <w:r w:rsidRPr="005B0C1F">
        <w:rPr>
          <w:rFonts w:ascii="Arial" w:eastAsia="Arial" w:hAnsi="Arial" w:cs="Arial"/>
          <w:sz w:val="24"/>
          <w:szCs w:val="24"/>
        </w:rPr>
        <w:t>m</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£60,00</w:t>
      </w:r>
      <w:r w:rsidRPr="005B0C1F">
        <w:rPr>
          <w:rFonts w:ascii="Arial" w:eastAsia="Arial" w:hAnsi="Arial" w:cs="Arial"/>
          <w:sz w:val="24"/>
          <w:szCs w:val="24"/>
        </w:rPr>
        <w:t>0</w:t>
      </w:r>
      <w:r w:rsidRPr="009D464B">
        <w:rPr>
          <w:rFonts w:ascii="Arial" w:eastAsia="Arial" w:hAnsi="Arial" w:cs="Arial"/>
          <w:sz w:val="24"/>
          <w:szCs w:val="24"/>
        </w:rPr>
        <w:t xml:space="preserve"> wit</w:t>
      </w:r>
      <w:r w:rsidRPr="005B0C1F">
        <w:rPr>
          <w:rFonts w:ascii="Arial" w:eastAsia="Arial" w:hAnsi="Arial" w:cs="Arial"/>
          <w:sz w:val="24"/>
          <w:szCs w:val="24"/>
        </w:rPr>
        <w:t>h</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agreemen</w:t>
      </w:r>
      <w:r w:rsidRPr="005B0C1F">
        <w:rPr>
          <w:rFonts w:ascii="Arial" w:eastAsia="Arial" w:hAnsi="Arial" w:cs="Arial"/>
          <w:sz w:val="24"/>
          <w:szCs w:val="24"/>
        </w:rPr>
        <w:t>t</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al</w:t>
      </w:r>
      <w:r w:rsidRPr="005B0C1F">
        <w:rPr>
          <w:rFonts w:ascii="Arial" w:eastAsia="Arial" w:hAnsi="Arial" w:cs="Arial"/>
          <w:sz w:val="24"/>
          <w:szCs w:val="24"/>
        </w:rPr>
        <w:t>l</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hie</w:t>
      </w:r>
      <w:r w:rsidRPr="005B0C1F">
        <w:rPr>
          <w:rFonts w:ascii="Arial" w:eastAsia="Arial" w:hAnsi="Arial" w:cs="Arial"/>
          <w:sz w:val="24"/>
          <w:szCs w:val="24"/>
        </w:rPr>
        <w:t>f</w:t>
      </w:r>
      <w:r w:rsidRPr="009D464B">
        <w:rPr>
          <w:rFonts w:ascii="Arial" w:eastAsia="Arial" w:hAnsi="Arial" w:cs="Arial"/>
          <w:sz w:val="24"/>
          <w:szCs w:val="24"/>
        </w:rPr>
        <w:t xml:space="preserve"> Offi</w:t>
      </w:r>
      <w:r w:rsidRPr="005B0C1F">
        <w:rPr>
          <w:rFonts w:ascii="Arial" w:eastAsia="Arial" w:hAnsi="Arial" w:cs="Arial"/>
          <w:sz w:val="24"/>
          <w:szCs w:val="24"/>
        </w:rPr>
        <w:t>c</w:t>
      </w:r>
      <w:r w:rsidRPr="009D464B">
        <w:rPr>
          <w:rFonts w:ascii="Arial" w:eastAsia="Arial" w:hAnsi="Arial" w:cs="Arial"/>
          <w:sz w:val="24"/>
          <w:szCs w:val="24"/>
        </w:rPr>
        <w:t>er</w:t>
      </w:r>
      <w:r w:rsidRPr="005B0C1F">
        <w:rPr>
          <w:rFonts w:ascii="Arial" w:eastAsia="Arial" w:hAnsi="Arial" w:cs="Arial"/>
          <w:sz w:val="24"/>
          <w:szCs w:val="24"/>
        </w:rPr>
        <w:t>s</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on</w:t>
      </w:r>
      <w:r w:rsidRPr="005B0C1F">
        <w:rPr>
          <w:rFonts w:ascii="Arial" w:eastAsia="Arial" w:hAnsi="Arial" w:cs="Arial"/>
          <w:sz w:val="24"/>
          <w:szCs w:val="24"/>
        </w:rPr>
        <w:t>c</w:t>
      </w:r>
      <w:r w:rsidRPr="009D464B">
        <w:rPr>
          <w:rFonts w:ascii="Arial" w:eastAsia="Arial" w:hAnsi="Arial" w:cs="Arial"/>
          <w:sz w:val="24"/>
          <w:szCs w:val="24"/>
        </w:rPr>
        <w:t>erned</w:t>
      </w:r>
      <w:r w:rsidRPr="005B0C1F">
        <w:rPr>
          <w:rFonts w:ascii="Arial" w:eastAsia="Arial" w:hAnsi="Arial" w:cs="Arial"/>
          <w:sz w:val="24"/>
          <w:szCs w:val="24"/>
        </w:rPr>
        <w:t>,</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approva</w:t>
      </w:r>
      <w:r w:rsidRPr="005B0C1F">
        <w:rPr>
          <w:rFonts w:ascii="Arial" w:eastAsia="Arial" w:hAnsi="Arial" w:cs="Arial"/>
          <w:sz w:val="24"/>
          <w:szCs w:val="24"/>
        </w:rPr>
        <w:t>l</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Strategic Lead – Resources</w:t>
      </w:r>
      <w:r>
        <w:rPr>
          <w:rFonts w:ascii="Arial" w:eastAsia="Arial" w:hAnsi="Arial" w:cs="Arial"/>
          <w:sz w:val="24"/>
          <w:szCs w:val="24"/>
        </w:rPr>
        <w:t>, in</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onsultatio</w:t>
      </w:r>
      <w:r w:rsidRPr="005B0C1F">
        <w:rPr>
          <w:rFonts w:ascii="Arial" w:eastAsia="Arial" w:hAnsi="Arial" w:cs="Arial"/>
          <w:sz w:val="24"/>
          <w:szCs w:val="24"/>
        </w:rPr>
        <w:t>n</w:t>
      </w:r>
      <w:r w:rsidRPr="009D464B">
        <w:rPr>
          <w:rFonts w:ascii="Arial" w:eastAsia="Arial" w:hAnsi="Arial" w:cs="Arial"/>
          <w:sz w:val="24"/>
          <w:szCs w:val="24"/>
        </w:rPr>
        <w:t xml:space="preserve"> wit</w:t>
      </w:r>
      <w:r w:rsidRPr="005B0C1F">
        <w:rPr>
          <w:rFonts w:ascii="Arial" w:eastAsia="Arial" w:hAnsi="Arial" w:cs="Arial"/>
          <w:sz w:val="24"/>
          <w:szCs w:val="24"/>
        </w:rPr>
        <w:t>h</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relevan</w:t>
      </w:r>
      <w:r w:rsidRPr="005B0C1F">
        <w:rPr>
          <w:rFonts w:ascii="Arial" w:eastAsia="Arial" w:hAnsi="Arial" w:cs="Arial"/>
          <w:sz w:val="24"/>
          <w:szCs w:val="24"/>
        </w:rPr>
        <w:t>t</w:t>
      </w:r>
      <w:r w:rsidRPr="009D464B">
        <w:rPr>
          <w:rFonts w:ascii="Arial" w:eastAsia="Arial" w:hAnsi="Arial" w:cs="Arial"/>
          <w:sz w:val="24"/>
          <w:szCs w:val="24"/>
        </w:rPr>
        <w:t xml:space="preserve"> Servi</w:t>
      </w:r>
      <w:r w:rsidRPr="005B0C1F">
        <w:rPr>
          <w:rFonts w:ascii="Arial" w:eastAsia="Arial" w:hAnsi="Arial" w:cs="Arial"/>
          <w:sz w:val="24"/>
          <w:szCs w:val="24"/>
        </w:rPr>
        <w:t>ce Convener.</w:t>
      </w:r>
      <w:r>
        <w:rPr>
          <w:rFonts w:ascii="Arial" w:eastAsia="Arial" w:hAnsi="Arial" w:cs="Arial"/>
          <w:sz w:val="24"/>
          <w:szCs w:val="24"/>
        </w:rPr>
        <w:t xml:space="preserve"> </w:t>
      </w:r>
    </w:p>
    <w:p w:rsidR="00B973AA" w:rsidRPr="005B0C1F" w:rsidRDefault="00B973AA"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An</w:t>
      </w:r>
      <w:r w:rsidRPr="005B0C1F">
        <w:rPr>
          <w:rFonts w:ascii="Arial" w:eastAsia="Arial" w:hAnsi="Arial" w:cs="Arial"/>
          <w:sz w:val="24"/>
          <w:szCs w:val="24"/>
        </w:rPr>
        <w:t>y</w:t>
      </w:r>
      <w:r w:rsidRPr="009D464B">
        <w:rPr>
          <w:rFonts w:ascii="Arial" w:eastAsia="Arial" w:hAnsi="Arial" w:cs="Arial"/>
          <w:sz w:val="24"/>
          <w:szCs w:val="24"/>
        </w:rPr>
        <w:t xml:space="preserve"> </w:t>
      </w:r>
      <w:proofErr w:type="spellStart"/>
      <w:r w:rsidRPr="009D464B">
        <w:rPr>
          <w:rFonts w:ascii="Arial" w:eastAsia="Arial" w:hAnsi="Arial" w:cs="Arial"/>
          <w:sz w:val="24"/>
          <w:szCs w:val="24"/>
        </w:rPr>
        <w:t>viremen</w:t>
      </w:r>
      <w:r w:rsidRPr="005B0C1F">
        <w:rPr>
          <w:rFonts w:ascii="Arial" w:eastAsia="Arial" w:hAnsi="Arial" w:cs="Arial"/>
          <w:sz w:val="24"/>
          <w:szCs w:val="24"/>
        </w:rPr>
        <w:t>t</w:t>
      </w:r>
      <w:proofErr w:type="spellEnd"/>
      <w:r w:rsidRPr="009D464B">
        <w:rPr>
          <w:rFonts w:ascii="Arial" w:eastAsia="Arial" w:hAnsi="Arial" w:cs="Arial"/>
          <w:sz w:val="24"/>
          <w:szCs w:val="24"/>
        </w:rPr>
        <w:t xml:space="preserve"> abov</w:t>
      </w:r>
      <w:r w:rsidRPr="005B0C1F">
        <w:rPr>
          <w:rFonts w:ascii="Arial" w:eastAsia="Arial" w:hAnsi="Arial" w:cs="Arial"/>
          <w:sz w:val="24"/>
          <w:szCs w:val="24"/>
        </w:rPr>
        <w:t>e</w:t>
      </w:r>
      <w:r w:rsidRPr="009D464B">
        <w:rPr>
          <w:rFonts w:ascii="Arial" w:eastAsia="Arial" w:hAnsi="Arial" w:cs="Arial"/>
          <w:sz w:val="24"/>
          <w:szCs w:val="24"/>
        </w:rPr>
        <w:t xml:space="preserve"> £60,00</w:t>
      </w:r>
      <w:r w:rsidRPr="005B0C1F">
        <w:rPr>
          <w:rFonts w:ascii="Arial" w:eastAsia="Arial" w:hAnsi="Arial" w:cs="Arial"/>
          <w:sz w:val="24"/>
          <w:szCs w:val="24"/>
        </w:rPr>
        <w:t>0</w:t>
      </w:r>
      <w:r w:rsidRPr="009D464B">
        <w:rPr>
          <w:rFonts w:ascii="Arial" w:eastAsia="Arial" w:hAnsi="Arial" w:cs="Arial"/>
          <w:sz w:val="24"/>
          <w:szCs w:val="24"/>
        </w:rPr>
        <w:t xml:space="preserve"> require</w:t>
      </w:r>
      <w:r w:rsidRPr="005B0C1F">
        <w:rPr>
          <w:rFonts w:ascii="Arial" w:eastAsia="Arial" w:hAnsi="Arial" w:cs="Arial"/>
          <w:sz w:val="24"/>
          <w:szCs w:val="24"/>
        </w:rPr>
        <w:t>s</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agreemen</w:t>
      </w:r>
      <w:r w:rsidRPr="005B0C1F">
        <w:rPr>
          <w:rFonts w:ascii="Arial" w:eastAsia="Arial" w:hAnsi="Arial" w:cs="Arial"/>
          <w:sz w:val="24"/>
          <w:szCs w:val="24"/>
        </w:rPr>
        <w:t>t</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al</w:t>
      </w:r>
      <w:r w:rsidRPr="005B0C1F">
        <w:rPr>
          <w:rFonts w:ascii="Arial" w:eastAsia="Arial" w:hAnsi="Arial" w:cs="Arial"/>
          <w:sz w:val="24"/>
          <w:szCs w:val="24"/>
        </w:rPr>
        <w:t>l</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hie</w:t>
      </w:r>
      <w:r w:rsidRPr="005B0C1F">
        <w:rPr>
          <w:rFonts w:ascii="Arial" w:eastAsia="Arial" w:hAnsi="Arial" w:cs="Arial"/>
          <w:sz w:val="24"/>
          <w:szCs w:val="24"/>
        </w:rPr>
        <w:t>f</w:t>
      </w:r>
      <w:r w:rsidRPr="009D464B">
        <w:rPr>
          <w:rFonts w:ascii="Arial" w:eastAsia="Arial" w:hAnsi="Arial" w:cs="Arial"/>
          <w:sz w:val="24"/>
          <w:szCs w:val="24"/>
        </w:rPr>
        <w:t xml:space="preserve"> Offi</w:t>
      </w:r>
      <w:r w:rsidRPr="005B0C1F">
        <w:rPr>
          <w:rFonts w:ascii="Arial" w:eastAsia="Arial" w:hAnsi="Arial" w:cs="Arial"/>
          <w:sz w:val="24"/>
          <w:szCs w:val="24"/>
        </w:rPr>
        <w:t>c</w:t>
      </w:r>
      <w:r w:rsidRPr="009D464B">
        <w:rPr>
          <w:rFonts w:ascii="Arial" w:eastAsia="Arial" w:hAnsi="Arial" w:cs="Arial"/>
          <w:sz w:val="24"/>
          <w:szCs w:val="24"/>
        </w:rPr>
        <w:t>er</w:t>
      </w:r>
      <w:r w:rsidRPr="005B0C1F">
        <w:rPr>
          <w:rFonts w:ascii="Arial" w:eastAsia="Arial" w:hAnsi="Arial" w:cs="Arial"/>
          <w:sz w:val="24"/>
          <w:szCs w:val="24"/>
        </w:rPr>
        <w:t>s</w:t>
      </w:r>
      <w:r w:rsidRPr="009D464B">
        <w:rPr>
          <w:rFonts w:ascii="Arial" w:eastAsia="Arial" w:hAnsi="Arial" w:cs="Arial"/>
          <w:sz w:val="24"/>
          <w:szCs w:val="24"/>
        </w:rPr>
        <w:t xml:space="preserve"> </w:t>
      </w:r>
      <w:r w:rsidRPr="005B0C1F">
        <w:rPr>
          <w:rFonts w:ascii="Arial" w:eastAsia="Arial" w:hAnsi="Arial" w:cs="Arial"/>
          <w:sz w:val="24"/>
          <w:szCs w:val="24"/>
        </w:rPr>
        <w:t>concerned</w:t>
      </w:r>
      <w:r>
        <w:rPr>
          <w:rFonts w:ascii="Arial" w:eastAsia="Arial" w:hAnsi="Arial" w:cs="Arial"/>
          <w:sz w:val="24"/>
          <w:szCs w:val="24"/>
        </w:rPr>
        <w:t xml:space="preserve"> and</w:t>
      </w:r>
      <w:r w:rsidRPr="005B0C1F">
        <w:rPr>
          <w:rFonts w:ascii="Arial" w:eastAsia="Arial" w:hAnsi="Arial" w:cs="Arial"/>
          <w:sz w:val="24"/>
          <w:szCs w:val="24"/>
        </w:rPr>
        <w:t xml:space="preserve"> the approval of</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Strategic Lead </w:t>
      </w:r>
      <w:r>
        <w:rPr>
          <w:rFonts w:ascii="Arial" w:eastAsia="Arial" w:hAnsi="Arial" w:cs="Arial"/>
          <w:sz w:val="24"/>
          <w:szCs w:val="24"/>
        </w:rPr>
        <w:t>–</w:t>
      </w:r>
      <w:r w:rsidRPr="009D464B">
        <w:rPr>
          <w:rFonts w:ascii="Arial" w:eastAsia="Arial" w:hAnsi="Arial" w:cs="Arial"/>
          <w:sz w:val="24"/>
          <w:szCs w:val="24"/>
        </w:rPr>
        <w:t xml:space="preserve"> Re</w:t>
      </w:r>
      <w:r w:rsidRPr="005B0C1F">
        <w:rPr>
          <w:rFonts w:ascii="Arial" w:eastAsia="Arial" w:hAnsi="Arial" w:cs="Arial"/>
          <w:sz w:val="24"/>
          <w:szCs w:val="24"/>
        </w:rPr>
        <w:t>s</w:t>
      </w:r>
      <w:r w:rsidRPr="009D464B">
        <w:rPr>
          <w:rFonts w:ascii="Arial" w:eastAsia="Arial" w:hAnsi="Arial" w:cs="Arial"/>
          <w:sz w:val="24"/>
          <w:szCs w:val="24"/>
        </w:rPr>
        <w:t>ource</w:t>
      </w:r>
      <w:r w:rsidRPr="005B0C1F">
        <w:rPr>
          <w:rFonts w:ascii="Arial" w:eastAsia="Arial" w:hAnsi="Arial" w:cs="Arial"/>
          <w:sz w:val="24"/>
          <w:szCs w:val="24"/>
        </w:rPr>
        <w:t>s</w:t>
      </w:r>
      <w:r>
        <w:rPr>
          <w:rFonts w:ascii="Arial" w:eastAsia="Arial" w:hAnsi="Arial" w:cs="Arial"/>
          <w:sz w:val="24"/>
          <w:szCs w:val="24"/>
        </w:rPr>
        <w:t>,</w:t>
      </w:r>
      <w:r w:rsidRPr="009D464B">
        <w:rPr>
          <w:rFonts w:ascii="Arial" w:eastAsia="Arial" w:hAnsi="Arial" w:cs="Arial"/>
          <w:sz w:val="24"/>
          <w:szCs w:val="24"/>
        </w:rPr>
        <w:t xml:space="preserve"> i</w:t>
      </w:r>
      <w:r w:rsidRPr="005B0C1F">
        <w:rPr>
          <w:rFonts w:ascii="Arial" w:eastAsia="Arial" w:hAnsi="Arial" w:cs="Arial"/>
          <w:sz w:val="24"/>
          <w:szCs w:val="24"/>
        </w:rPr>
        <w:t>n</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onsultatio</w:t>
      </w:r>
      <w:r w:rsidRPr="005B0C1F">
        <w:rPr>
          <w:rFonts w:ascii="Arial" w:eastAsia="Arial" w:hAnsi="Arial" w:cs="Arial"/>
          <w:sz w:val="24"/>
          <w:szCs w:val="24"/>
        </w:rPr>
        <w:t>n</w:t>
      </w:r>
      <w:r w:rsidRPr="009D464B">
        <w:rPr>
          <w:rFonts w:ascii="Arial" w:eastAsia="Arial" w:hAnsi="Arial" w:cs="Arial"/>
          <w:sz w:val="24"/>
          <w:szCs w:val="24"/>
        </w:rPr>
        <w:t xml:space="preserve"> wit</w:t>
      </w:r>
      <w:r w:rsidRPr="005B0C1F">
        <w:rPr>
          <w:rFonts w:ascii="Arial" w:eastAsia="Arial" w:hAnsi="Arial" w:cs="Arial"/>
          <w:sz w:val="24"/>
          <w:szCs w:val="24"/>
        </w:rPr>
        <w:t>h</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relevan</w:t>
      </w:r>
      <w:r w:rsidRPr="005B0C1F">
        <w:rPr>
          <w:rFonts w:ascii="Arial" w:eastAsia="Arial" w:hAnsi="Arial" w:cs="Arial"/>
          <w:sz w:val="24"/>
          <w:szCs w:val="24"/>
        </w:rPr>
        <w:t>t</w:t>
      </w:r>
      <w:r w:rsidRPr="009D464B">
        <w:rPr>
          <w:rFonts w:ascii="Arial" w:eastAsia="Arial" w:hAnsi="Arial" w:cs="Arial"/>
          <w:sz w:val="24"/>
          <w:szCs w:val="24"/>
        </w:rPr>
        <w:t xml:space="preserve"> Servi</w:t>
      </w:r>
      <w:r w:rsidRPr="005B0C1F">
        <w:rPr>
          <w:rFonts w:ascii="Arial" w:eastAsia="Arial" w:hAnsi="Arial" w:cs="Arial"/>
          <w:sz w:val="24"/>
          <w:szCs w:val="24"/>
        </w:rPr>
        <w:t>ce</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onvene</w:t>
      </w:r>
      <w:r w:rsidRPr="005B0C1F">
        <w:rPr>
          <w:rFonts w:ascii="Arial" w:eastAsia="Arial" w:hAnsi="Arial" w:cs="Arial"/>
          <w:sz w:val="24"/>
          <w:szCs w:val="24"/>
        </w:rPr>
        <w:t>r</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approva</w:t>
      </w:r>
      <w:r w:rsidRPr="005B0C1F">
        <w:rPr>
          <w:rFonts w:ascii="Arial" w:eastAsia="Arial" w:hAnsi="Arial" w:cs="Arial"/>
          <w:sz w:val="24"/>
          <w:szCs w:val="24"/>
        </w:rPr>
        <w:t>l</w:t>
      </w:r>
      <w:r w:rsidRPr="009D464B">
        <w:rPr>
          <w:rFonts w:ascii="Arial" w:eastAsia="Arial" w:hAnsi="Arial" w:cs="Arial"/>
          <w:sz w:val="24"/>
          <w:szCs w:val="24"/>
        </w:rPr>
        <w:t xml:space="preserve"> b</w:t>
      </w:r>
      <w:r w:rsidRPr="005B0C1F">
        <w:rPr>
          <w:rFonts w:ascii="Arial" w:eastAsia="Arial" w:hAnsi="Arial" w:cs="Arial"/>
          <w:sz w:val="24"/>
          <w:szCs w:val="24"/>
        </w:rPr>
        <w:t>y</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oun</w:t>
      </w:r>
      <w:r w:rsidRPr="005B0C1F">
        <w:rPr>
          <w:rFonts w:ascii="Arial" w:eastAsia="Arial" w:hAnsi="Arial" w:cs="Arial"/>
          <w:sz w:val="24"/>
          <w:szCs w:val="24"/>
        </w:rPr>
        <w:t>c</w:t>
      </w:r>
      <w:r w:rsidRPr="009D464B">
        <w:rPr>
          <w:rFonts w:ascii="Arial" w:eastAsia="Arial" w:hAnsi="Arial" w:cs="Arial"/>
          <w:sz w:val="24"/>
          <w:szCs w:val="24"/>
        </w:rPr>
        <w:t>il</w:t>
      </w:r>
      <w:r w:rsidRPr="005B0C1F">
        <w:rPr>
          <w:rFonts w:ascii="Arial" w:eastAsia="Arial" w:hAnsi="Arial" w:cs="Arial"/>
          <w:sz w:val="24"/>
          <w:szCs w:val="24"/>
        </w:rPr>
        <w:t>.</w:t>
      </w:r>
    </w:p>
    <w:p w:rsidR="00B973AA" w:rsidRDefault="00B973AA" w:rsidP="009D464B">
      <w:pPr>
        <w:rPr>
          <w:rFonts w:ascii="Arial" w:hAnsi="Arial" w:cs="Arial"/>
          <w:sz w:val="24"/>
          <w:szCs w:val="24"/>
        </w:rPr>
      </w:pPr>
    </w:p>
    <w:p w:rsidR="00B973AA"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C3</w:t>
      </w:r>
      <w:r>
        <w:rPr>
          <w:rFonts w:asciiTheme="minorBidi" w:eastAsia="Arial" w:hAnsiTheme="minorBidi" w:cstheme="minorBidi"/>
          <w:b/>
          <w:bCs/>
          <w:sz w:val="24"/>
          <w:szCs w:val="24"/>
        </w:rPr>
        <w:tab/>
      </w:r>
      <w:r w:rsidR="00B973AA" w:rsidRPr="009D464B">
        <w:rPr>
          <w:rFonts w:asciiTheme="minorBidi" w:eastAsia="Arial" w:hAnsiTheme="minorBidi" w:cstheme="minorBidi"/>
          <w:b/>
          <w:bCs/>
          <w:sz w:val="24"/>
          <w:szCs w:val="24"/>
        </w:rPr>
        <w:t xml:space="preserve">Updates to Capital </w:t>
      </w:r>
      <w:proofErr w:type="spellStart"/>
      <w:r w:rsidR="00B973AA" w:rsidRPr="009D464B">
        <w:rPr>
          <w:rFonts w:asciiTheme="minorBidi" w:eastAsia="Arial" w:hAnsiTheme="minorBidi" w:cstheme="minorBidi"/>
          <w:b/>
          <w:bCs/>
          <w:sz w:val="24"/>
          <w:szCs w:val="24"/>
        </w:rPr>
        <w:t>Programmes</w:t>
      </w:r>
      <w:proofErr w:type="spellEnd"/>
      <w:r w:rsidR="00B973AA" w:rsidRPr="009D464B" w:rsidDel="00FD6C2F">
        <w:rPr>
          <w:rFonts w:asciiTheme="minorBidi" w:eastAsia="Arial" w:hAnsiTheme="minorBidi" w:cstheme="minorBidi"/>
          <w:b/>
          <w:bCs/>
          <w:sz w:val="24"/>
          <w:szCs w:val="24"/>
        </w:rPr>
        <w:t xml:space="preserve"> </w:t>
      </w:r>
      <w:r w:rsidR="00B973AA" w:rsidRPr="009D464B">
        <w:rPr>
          <w:rFonts w:asciiTheme="minorBidi" w:eastAsia="Arial" w:hAnsiTheme="minorBidi" w:cstheme="minorBidi"/>
          <w:b/>
          <w:bCs/>
          <w:sz w:val="24"/>
          <w:szCs w:val="24"/>
        </w:rPr>
        <w:t xml:space="preserve"> </w:t>
      </w:r>
    </w:p>
    <w:p w:rsidR="00B973AA" w:rsidRPr="009D464B" w:rsidRDefault="00424F41" w:rsidP="00424F41">
      <w:pPr>
        <w:ind w:left="567"/>
        <w:rPr>
          <w:rFonts w:asciiTheme="minorBidi" w:eastAsia="Arial" w:hAnsiTheme="minorBidi" w:cstheme="minorBidi"/>
          <w:sz w:val="24"/>
          <w:szCs w:val="24"/>
        </w:rPr>
      </w:pPr>
      <w:r>
        <w:rPr>
          <w:rFonts w:asciiTheme="minorBidi" w:eastAsia="Arial" w:hAnsiTheme="minorBidi" w:cstheme="minorBidi"/>
          <w:sz w:val="24"/>
          <w:szCs w:val="24"/>
        </w:rPr>
        <w:t>In line with regulation B7</w:t>
      </w:r>
      <w:r w:rsidR="00B973AA" w:rsidRPr="009D464B">
        <w:rPr>
          <w:rFonts w:asciiTheme="minorBidi" w:eastAsia="Arial" w:hAnsiTheme="minorBidi" w:cstheme="minorBidi"/>
          <w:sz w:val="24"/>
          <w:szCs w:val="24"/>
        </w:rPr>
        <w:t xml:space="preserve"> above, such changes to the capital </w:t>
      </w:r>
      <w:proofErr w:type="spellStart"/>
      <w:r w:rsidR="00B973AA" w:rsidRPr="009D464B">
        <w:rPr>
          <w:rFonts w:asciiTheme="minorBidi" w:eastAsia="Arial" w:hAnsiTheme="minorBidi" w:cstheme="minorBidi"/>
          <w:sz w:val="24"/>
          <w:szCs w:val="24"/>
        </w:rPr>
        <w:t>program</w:t>
      </w:r>
      <w:r>
        <w:rPr>
          <w:rFonts w:asciiTheme="minorBidi" w:eastAsia="Arial" w:hAnsiTheme="minorBidi" w:cstheme="minorBidi"/>
          <w:sz w:val="24"/>
          <w:szCs w:val="24"/>
        </w:rPr>
        <w:t>me</w:t>
      </w:r>
      <w:proofErr w:type="spellEnd"/>
      <w:r w:rsidR="00B973AA" w:rsidRPr="009D464B">
        <w:rPr>
          <w:rFonts w:asciiTheme="minorBidi" w:eastAsia="Arial" w:hAnsiTheme="minorBidi" w:cstheme="minorBidi"/>
          <w:sz w:val="24"/>
          <w:szCs w:val="24"/>
        </w:rPr>
        <w:t xml:space="preserve"> will not constitute a </w:t>
      </w:r>
      <w:proofErr w:type="spellStart"/>
      <w:r w:rsidR="00B973AA" w:rsidRPr="009D464B">
        <w:rPr>
          <w:rFonts w:asciiTheme="minorBidi" w:eastAsia="Arial" w:hAnsiTheme="minorBidi" w:cstheme="minorBidi"/>
          <w:sz w:val="24"/>
          <w:szCs w:val="24"/>
        </w:rPr>
        <w:t>virement</w:t>
      </w:r>
      <w:proofErr w:type="spellEnd"/>
      <w:r w:rsidR="00B973AA" w:rsidRPr="009D464B">
        <w:rPr>
          <w:rFonts w:asciiTheme="minorBidi" w:eastAsia="Arial" w:hAnsiTheme="minorBidi" w:cstheme="minorBidi"/>
          <w:sz w:val="24"/>
          <w:szCs w:val="24"/>
        </w:rPr>
        <w:t xml:space="preserve"> and the process for </w:t>
      </w:r>
      <w:proofErr w:type="spellStart"/>
      <w:r w:rsidR="00B973AA" w:rsidRPr="009D464B">
        <w:rPr>
          <w:rFonts w:asciiTheme="minorBidi" w:eastAsia="Arial" w:hAnsiTheme="minorBidi" w:cstheme="minorBidi"/>
          <w:sz w:val="24"/>
          <w:szCs w:val="24"/>
        </w:rPr>
        <w:t>authorisation</w:t>
      </w:r>
      <w:proofErr w:type="spellEnd"/>
      <w:r w:rsidR="00B973AA" w:rsidRPr="009D464B">
        <w:rPr>
          <w:rFonts w:asciiTheme="minorBidi" w:eastAsia="Arial" w:hAnsiTheme="minorBidi" w:cstheme="minorBidi"/>
          <w:sz w:val="24"/>
          <w:szCs w:val="24"/>
        </w:rPr>
        <w:t xml:space="preserve"> of suc</w:t>
      </w:r>
      <w:r>
        <w:rPr>
          <w:rFonts w:asciiTheme="minorBidi" w:eastAsia="Arial" w:hAnsiTheme="minorBidi" w:cstheme="minorBidi"/>
          <w:sz w:val="24"/>
          <w:szCs w:val="24"/>
        </w:rPr>
        <w:t>h a change is as described at B7</w:t>
      </w:r>
      <w:r w:rsidR="00B973AA" w:rsidRPr="009D464B">
        <w:rPr>
          <w:rFonts w:asciiTheme="minorBidi" w:eastAsia="Arial" w:hAnsiTheme="minorBidi" w:cstheme="minorBidi"/>
          <w:sz w:val="24"/>
          <w:szCs w:val="24"/>
        </w:rPr>
        <w:t xml:space="preserve">. </w:t>
      </w:r>
    </w:p>
    <w:p w:rsidR="00B973AA" w:rsidRDefault="00B973AA" w:rsidP="009D464B">
      <w:pPr>
        <w:spacing w:before="17" w:line="240" w:lineRule="exact"/>
        <w:rPr>
          <w:rFonts w:ascii="Arial" w:eastAsia="Arial" w:hAnsi="Arial" w:cs="Arial"/>
          <w:spacing w:val="1"/>
          <w:sz w:val="24"/>
          <w:szCs w:val="24"/>
        </w:rPr>
      </w:pPr>
    </w:p>
    <w:p w:rsidR="003B55C4"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C4</w:t>
      </w:r>
      <w:r>
        <w:rPr>
          <w:rFonts w:asciiTheme="minorBidi" w:eastAsia="Arial" w:hAnsiTheme="minorBidi" w:cstheme="minorBidi"/>
          <w:b/>
          <w:bCs/>
          <w:sz w:val="24"/>
          <w:szCs w:val="24"/>
        </w:rPr>
        <w:tab/>
      </w:r>
      <w:r w:rsidR="00B973AA" w:rsidRPr="009D464B">
        <w:rPr>
          <w:rFonts w:asciiTheme="minorBidi" w:eastAsia="Arial" w:hAnsiTheme="minorBidi" w:cstheme="minorBidi"/>
          <w:b/>
          <w:bCs/>
          <w:sz w:val="24"/>
          <w:szCs w:val="24"/>
        </w:rPr>
        <w:t>Overspends</w:t>
      </w:r>
      <w:r w:rsidR="003B55C4" w:rsidRPr="009D464B">
        <w:rPr>
          <w:rFonts w:asciiTheme="minorBidi" w:eastAsia="Arial" w:hAnsiTheme="minorBidi" w:cstheme="minorBidi"/>
          <w:b/>
          <w:bCs/>
          <w:sz w:val="24"/>
          <w:szCs w:val="24"/>
        </w:rPr>
        <w:t xml:space="preserve"> </w:t>
      </w:r>
    </w:p>
    <w:p w:rsidR="003B55C4" w:rsidRPr="009D464B" w:rsidRDefault="003B55C4" w:rsidP="00243B8D">
      <w:pPr>
        <w:ind w:left="567"/>
        <w:rPr>
          <w:rFonts w:asciiTheme="minorBidi" w:eastAsia="Arial" w:hAnsiTheme="minorBidi" w:cstheme="minorBidi"/>
          <w:sz w:val="24"/>
          <w:szCs w:val="24"/>
        </w:rPr>
      </w:pPr>
      <w:r w:rsidRPr="009D464B">
        <w:rPr>
          <w:rFonts w:asciiTheme="minorBidi" w:eastAsia="Arial" w:hAnsiTheme="minorBidi" w:cstheme="minorBidi"/>
          <w:sz w:val="24"/>
          <w:szCs w:val="24"/>
        </w:rPr>
        <w:t xml:space="preserve">Where it appears that the amount  of approved expenditure </w:t>
      </w:r>
      <w:r w:rsidR="00243B8D">
        <w:rPr>
          <w:rFonts w:asciiTheme="minorBidi" w:eastAsia="Arial" w:hAnsiTheme="minorBidi" w:cstheme="minorBidi"/>
          <w:sz w:val="24"/>
          <w:szCs w:val="24"/>
        </w:rPr>
        <w:t xml:space="preserve">within any service area </w:t>
      </w:r>
      <w:r w:rsidRPr="009D464B">
        <w:rPr>
          <w:rFonts w:asciiTheme="minorBidi" w:eastAsia="Arial" w:hAnsiTheme="minorBidi" w:cstheme="minorBidi"/>
          <w:sz w:val="24"/>
          <w:szCs w:val="24"/>
        </w:rPr>
        <w:t xml:space="preserve">may be significantly exceeded or the amount of approved income may fall significantly short of that estimated, it shall be the duty of the </w:t>
      </w:r>
      <w:r w:rsidR="005E4B6C">
        <w:rPr>
          <w:rFonts w:asciiTheme="minorBidi" w:eastAsia="Arial" w:hAnsiTheme="minorBidi" w:cstheme="minorBidi"/>
          <w:sz w:val="24"/>
          <w:szCs w:val="24"/>
        </w:rPr>
        <w:t>Chief Officer</w:t>
      </w:r>
      <w:r w:rsidRPr="009D464B">
        <w:rPr>
          <w:rFonts w:asciiTheme="minorBidi" w:eastAsia="Arial" w:hAnsiTheme="minorBidi" w:cstheme="minorBidi"/>
          <w:sz w:val="24"/>
          <w:szCs w:val="24"/>
        </w:rPr>
        <w:t xml:space="preserve"> concerned, after consultation with the Chief Executive and the Strategic Lead - Resources</w:t>
      </w:r>
      <w:r w:rsidRPr="00424F41">
        <w:rPr>
          <w:rFonts w:asciiTheme="minorBidi" w:eastAsia="Arial" w:hAnsiTheme="minorBidi" w:cstheme="minorBidi"/>
          <w:sz w:val="24"/>
          <w:szCs w:val="24"/>
        </w:rPr>
        <w:t>, to inform the Council of the estimated amount of the deviation, the reasons for the deviation and the options for addressing it.</w:t>
      </w:r>
      <w:r w:rsidRPr="009D464B">
        <w:rPr>
          <w:rFonts w:asciiTheme="minorBidi" w:eastAsia="Arial" w:hAnsiTheme="minorBidi" w:cstheme="minorBidi"/>
          <w:sz w:val="24"/>
          <w:szCs w:val="24"/>
        </w:rPr>
        <w:t xml:space="preserve"> </w:t>
      </w:r>
    </w:p>
    <w:p w:rsidR="003B55C4" w:rsidRDefault="003B55C4" w:rsidP="009D464B">
      <w:pPr>
        <w:spacing w:before="17" w:line="240" w:lineRule="exact"/>
        <w:rPr>
          <w:rFonts w:ascii="Arial" w:eastAsia="Arial" w:hAnsi="Arial" w:cs="Arial"/>
          <w:sz w:val="24"/>
          <w:szCs w:val="24"/>
        </w:rPr>
      </w:pPr>
    </w:p>
    <w:p w:rsidR="003B55C4"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C5</w:t>
      </w:r>
      <w:r>
        <w:rPr>
          <w:rFonts w:asciiTheme="minorBidi" w:eastAsia="Arial" w:hAnsiTheme="minorBidi" w:cstheme="minorBidi"/>
          <w:b/>
          <w:bCs/>
          <w:sz w:val="24"/>
          <w:szCs w:val="24"/>
        </w:rPr>
        <w:tab/>
      </w:r>
      <w:r w:rsidR="003B55C4" w:rsidRPr="009D464B">
        <w:rPr>
          <w:rFonts w:asciiTheme="minorBidi" w:eastAsia="Arial" w:hAnsiTheme="minorBidi" w:cstheme="minorBidi"/>
          <w:b/>
          <w:bCs/>
          <w:sz w:val="24"/>
          <w:szCs w:val="24"/>
        </w:rPr>
        <w:t xml:space="preserve">Report on Capital and Revenue Schemes </w:t>
      </w:r>
    </w:p>
    <w:p w:rsidR="003B55C4" w:rsidRDefault="003B55C4" w:rsidP="00424F41">
      <w:pPr>
        <w:tabs>
          <w:tab w:val="left" w:pos="567"/>
        </w:tabs>
        <w:ind w:left="567"/>
        <w:rPr>
          <w:rFonts w:ascii="Arial" w:eastAsia="Arial" w:hAnsi="Arial" w:cs="Arial"/>
          <w:spacing w:val="1"/>
          <w:sz w:val="24"/>
          <w:szCs w:val="24"/>
        </w:rPr>
      </w:pPr>
      <w:r w:rsidRPr="005B0C1F">
        <w:rPr>
          <w:rFonts w:ascii="Arial" w:eastAsia="Arial" w:hAnsi="Arial" w:cs="Arial"/>
          <w:sz w:val="24"/>
          <w:szCs w:val="24"/>
        </w:rPr>
        <w:t>No</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ap</w:t>
      </w:r>
      <w:r w:rsidRPr="005B0C1F">
        <w:rPr>
          <w:rFonts w:ascii="Arial" w:eastAsia="Arial" w:hAnsi="Arial" w:cs="Arial"/>
          <w:spacing w:val="-1"/>
          <w:sz w:val="24"/>
          <w:szCs w:val="24"/>
        </w:rPr>
        <w:t>i</w:t>
      </w:r>
      <w:r w:rsidRPr="005B0C1F">
        <w:rPr>
          <w:rFonts w:ascii="Arial" w:eastAsia="Arial" w:hAnsi="Arial" w:cs="Arial"/>
          <w:spacing w:val="-2"/>
          <w:sz w:val="24"/>
          <w:szCs w:val="24"/>
        </w:rPr>
        <w:t>t</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pacing w:val="2"/>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z w:val="24"/>
          <w:szCs w:val="24"/>
        </w:rPr>
        <w:t>k</w:t>
      </w:r>
      <w:r w:rsidRPr="005B0C1F">
        <w:rPr>
          <w:rFonts w:ascii="Arial" w:hAnsi="Arial" w:cs="Arial"/>
          <w:spacing w:val="2"/>
          <w:sz w:val="24"/>
          <w:szCs w:val="24"/>
        </w:rPr>
        <w:t xml:space="preserve"> </w:t>
      </w:r>
      <w:proofErr w:type="spellStart"/>
      <w:r w:rsidRPr="005B0C1F">
        <w:rPr>
          <w:rFonts w:ascii="Arial" w:eastAsia="Arial" w:hAnsi="Arial" w:cs="Arial"/>
          <w:spacing w:val="1"/>
          <w:sz w:val="24"/>
          <w:szCs w:val="24"/>
        </w:rPr>
        <w:t>out</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3"/>
          <w:sz w:val="24"/>
          <w:szCs w:val="24"/>
        </w:rPr>
        <w:t>t</w:t>
      </w:r>
      <w:r w:rsidRPr="005B0C1F">
        <w:rPr>
          <w:rFonts w:ascii="Arial" w:eastAsia="Arial" w:hAnsi="Arial" w:cs="Arial"/>
          <w:sz w:val="24"/>
          <w:szCs w:val="24"/>
        </w:rPr>
        <w:t>h</w:t>
      </w:r>
      <w:proofErr w:type="spellEnd"/>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w:t>
      </w:r>
      <w:r w:rsidRPr="005B0C1F">
        <w:rPr>
          <w:rFonts w:ascii="Arial" w:eastAsia="Arial" w:hAnsi="Arial" w:cs="Arial"/>
          <w:spacing w:val="1"/>
          <w:sz w:val="24"/>
          <w:szCs w:val="24"/>
        </w:rPr>
        <w:t>p</w:t>
      </w:r>
      <w:r w:rsidRPr="005B0C1F">
        <w:rPr>
          <w:rFonts w:ascii="Arial" w:eastAsia="Arial" w:hAnsi="Arial" w:cs="Arial"/>
          <w:spacing w:val="-1"/>
          <w:sz w:val="24"/>
          <w:szCs w:val="24"/>
        </w:rPr>
        <w:t>i</w:t>
      </w:r>
      <w:r w:rsidRPr="005B0C1F">
        <w:rPr>
          <w:rFonts w:ascii="Arial" w:eastAsia="Arial" w:hAnsi="Arial" w:cs="Arial"/>
          <w:spacing w:val="1"/>
          <w:sz w:val="24"/>
          <w:szCs w:val="24"/>
        </w:rPr>
        <w:t>ta</w:t>
      </w:r>
      <w:r w:rsidRPr="005B0C1F">
        <w:rPr>
          <w:rFonts w:ascii="Arial" w:eastAsia="Arial" w:hAnsi="Arial" w:cs="Arial"/>
          <w:sz w:val="24"/>
          <w:szCs w:val="24"/>
        </w:rPr>
        <w:t>l</w:t>
      </w:r>
      <w:r w:rsidRPr="005B0C1F">
        <w:rPr>
          <w:rFonts w:ascii="Arial" w:hAnsi="Arial" w:cs="Arial"/>
          <w:spacing w:val="2"/>
          <w:sz w:val="24"/>
          <w:szCs w:val="24"/>
        </w:rPr>
        <w:t xml:space="preserve"> </w:t>
      </w:r>
      <w:proofErr w:type="spellStart"/>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1"/>
          <w:sz w:val="24"/>
          <w:szCs w:val="24"/>
        </w:rPr>
        <w:t>gra</w:t>
      </w:r>
      <w:r w:rsidRPr="005B0C1F">
        <w:rPr>
          <w:rFonts w:ascii="Arial" w:eastAsia="Arial" w:hAnsi="Arial" w:cs="Arial"/>
          <w:spacing w:val="2"/>
          <w:sz w:val="24"/>
          <w:szCs w:val="24"/>
        </w:rPr>
        <w:t>m</w:t>
      </w:r>
      <w:r w:rsidRPr="005B0C1F">
        <w:rPr>
          <w:rFonts w:ascii="Arial" w:eastAsia="Arial" w:hAnsi="Arial" w:cs="Arial"/>
          <w:spacing w:val="-1"/>
          <w:sz w:val="24"/>
          <w:szCs w:val="24"/>
        </w:rPr>
        <w:t>m</w:t>
      </w:r>
      <w:r w:rsidRPr="005B0C1F">
        <w:rPr>
          <w:rFonts w:ascii="Arial" w:eastAsia="Arial" w:hAnsi="Arial" w:cs="Arial"/>
          <w:spacing w:val="1"/>
          <w:sz w:val="24"/>
          <w:szCs w:val="24"/>
        </w:rPr>
        <w:t>e</w:t>
      </w:r>
      <w:proofErr w:type="spellEnd"/>
      <w:r w:rsidRPr="005B0C1F">
        <w:rPr>
          <w:rFonts w:ascii="Arial" w:eastAsia="Arial" w:hAnsi="Arial" w:cs="Arial"/>
          <w:sz w:val="24"/>
          <w:szCs w:val="24"/>
        </w:rPr>
        <w:t>,</w:t>
      </w:r>
      <w:r w:rsidRPr="005B0C1F">
        <w:rPr>
          <w:rFonts w:ascii="Arial" w:hAnsi="Arial" w:cs="Arial"/>
          <w:spacing w:val="-4"/>
          <w:sz w:val="24"/>
          <w:szCs w:val="24"/>
        </w:rPr>
        <w:t xml:space="preserve"> </w:t>
      </w:r>
      <w:r w:rsidRPr="005B0C1F">
        <w:rPr>
          <w:rFonts w:ascii="Arial" w:eastAsia="Arial" w:hAnsi="Arial" w:cs="Arial"/>
          <w:spacing w:val="-1"/>
          <w:sz w:val="24"/>
          <w:szCs w:val="24"/>
        </w:rPr>
        <w:t>(</w:t>
      </w:r>
      <w:r w:rsidRPr="005B0C1F">
        <w:rPr>
          <w:rFonts w:ascii="Arial" w:eastAsia="Arial" w:hAnsi="Arial" w:cs="Arial"/>
          <w:spacing w:val="1"/>
          <w:sz w:val="24"/>
          <w:szCs w:val="24"/>
        </w:rPr>
        <w:t>u</w:t>
      </w:r>
      <w:r w:rsidRPr="005B0C1F">
        <w:rPr>
          <w:rFonts w:ascii="Arial" w:eastAsia="Arial" w:hAnsi="Arial" w:cs="Arial"/>
          <w:spacing w:val="2"/>
          <w:sz w:val="24"/>
          <w:szCs w:val="24"/>
        </w:rPr>
        <w:t>n</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ss</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gr</w:t>
      </w:r>
      <w:r w:rsidRPr="005B0C1F">
        <w:rPr>
          <w:rFonts w:ascii="Arial" w:eastAsia="Arial" w:hAnsi="Arial" w:cs="Arial"/>
          <w:spacing w:val="1"/>
          <w:sz w:val="24"/>
          <w:szCs w:val="24"/>
        </w:rPr>
        <w:t>ee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ie</w:t>
      </w:r>
      <w:r w:rsidRPr="005B0C1F">
        <w:rPr>
          <w:rFonts w:ascii="Arial" w:eastAsia="Arial" w:hAnsi="Arial" w:cs="Arial"/>
          <w:sz w:val="24"/>
          <w:szCs w:val="24"/>
        </w:rPr>
        <w:t>f</w:t>
      </w:r>
      <w:r w:rsidRPr="005B0C1F">
        <w:rPr>
          <w:rFonts w:ascii="Arial" w:hAnsi="Arial" w:cs="Arial"/>
          <w:spacing w:val="4"/>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ut</w:t>
      </w:r>
      <w:r w:rsidRPr="005B0C1F">
        <w:rPr>
          <w:rFonts w:ascii="Arial" w:eastAsia="Arial" w:hAnsi="Arial" w:cs="Arial"/>
          <w:spacing w:val="-1"/>
          <w:sz w:val="24"/>
          <w:szCs w:val="24"/>
        </w:rPr>
        <w:t>i</w:t>
      </w:r>
      <w:r w:rsidRPr="005B0C1F">
        <w:rPr>
          <w:rFonts w:ascii="Arial" w:eastAsia="Arial" w:hAnsi="Arial" w:cs="Arial"/>
          <w:spacing w:val="-2"/>
          <w:sz w:val="24"/>
          <w:szCs w:val="24"/>
        </w:rPr>
        <w:t>v</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pacing w:val="1"/>
          <w:sz w:val="24"/>
          <w:szCs w:val="24"/>
        </w:rPr>
        <w:t>no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2"/>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pacing w:val="1"/>
          <w:sz w:val="24"/>
          <w:szCs w:val="24"/>
        </w:rPr>
        <w:t>u</w:t>
      </w:r>
      <w:r w:rsidRPr="005B0C1F">
        <w:rPr>
          <w:rFonts w:ascii="Arial" w:eastAsia="Arial" w:hAnsi="Arial" w:cs="Arial"/>
          <w:spacing w:val="-1"/>
          <w:sz w:val="24"/>
          <w:szCs w:val="24"/>
        </w:rPr>
        <w:t>rg</w:t>
      </w:r>
      <w:r w:rsidRPr="005B0C1F">
        <w:rPr>
          <w:rFonts w:ascii="Arial" w:eastAsia="Arial" w:hAnsi="Arial" w:cs="Arial"/>
          <w:spacing w:val="1"/>
          <w:sz w:val="24"/>
          <w:szCs w:val="24"/>
        </w:rPr>
        <w:t>en</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n</w:t>
      </w:r>
      <w:r w:rsidRPr="005B0C1F">
        <w:rPr>
          <w:rFonts w:ascii="Arial" w:eastAsia="Arial" w:hAnsi="Arial" w:cs="Arial"/>
          <w:spacing w:val="-1"/>
          <w:sz w:val="24"/>
          <w:szCs w:val="24"/>
        </w:rPr>
        <w:t>a</w:t>
      </w:r>
      <w:r w:rsidRPr="005B0C1F">
        <w:rPr>
          <w:rFonts w:ascii="Arial" w:eastAsia="Arial" w:hAnsi="Arial" w:cs="Arial"/>
          <w:spacing w:val="1"/>
          <w:sz w:val="24"/>
          <w:szCs w:val="24"/>
        </w:rPr>
        <w:t>tu</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z w:val="24"/>
          <w:szCs w:val="24"/>
        </w:rPr>
        <w:t>,</w:t>
      </w:r>
      <w:r w:rsidRPr="005B0C1F">
        <w:rPr>
          <w:rFonts w:ascii="Arial" w:hAnsi="Arial" w:cs="Arial"/>
          <w:spacing w:val="-2"/>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n</w:t>
      </w:r>
      <w:r w:rsidRPr="005B0C1F">
        <w:rPr>
          <w:rFonts w:ascii="Arial" w:eastAsia="Arial" w:hAnsi="Arial" w:cs="Arial"/>
          <w:sz w:val="24"/>
          <w:szCs w:val="24"/>
        </w:rPr>
        <w:t>o</w:t>
      </w:r>
      <w:r w:rsidRPr="005B0C1F">
        <w:rPr>
          <w:rFonts w:ascii="Arial" w:hAnsi="Arial" w:cs="Arial"/>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z w:val="24"/>
          <w:szCs w:val="24"/>
        </w:rPr>
        <w:t>j</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en</w:t>
      </w:r>
      <w:r w:rsidRPr="005B0C1F">
        <w:rPr>
          <w:rFonts w:ascii="Arial" w:eastAsia="Arial" w:hAnsi="Arial" w:cs="Arial"/>
          <w:spacing w:val="-1"/>
          <w:sz w:val="24"/>
          <w:szCs w:val="24"/>
        </w:rPr>
        <w:t>u</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3"/>
          <w:sz w:val="24"/>
          <w:szCs w:val="24"/>
        </w:rPr>
        <w:t>j</w:t>
      </w:r>
      <w:r w:rsidRPr="005B0C1F">
        <w:rPr>
          <w:rFonts w:ascii="Arial" w:eastAsia="Arial" w:hAnsi="Arial" w:cs="Arial"/>
          <w:spacing w:val="1"/>
          <w:sz w:val="24"/>
          <w:szCs w:val="24"/>
        </w:rPr>
        <w:t>e</w:t>
      </w:r>
      <w:r w:rsidRPr="005B0C1F">
        <w:rPr>
          <w:rFonts w:ascii="Arial" w:eastAsia="Arial" w:hAnsi="Arial" w:cs="Arial"/>
          <w:sz w:val="24"/>
          <w:szCs w:val="24"/>
        </w:rPr>
        <w:t>ct</w:t>
      </w:r>
      <w:r w:rsidRPr="005B0C1F">
        <w:rPr>
          <w:rFonts w:ascii="Arial" w:hAnsi="Arial" w:cs="Arial"/>
          <w:spacing w:val="-1"/>
          <w:sz w:val="24"/>
          <w:szCs w:val="24"/>
        </w:rPr>
        <w:t xml:space="preserve"> </w:t>
      </w:r>
      <w:r w:rsidRPr="005B0C1F">
        <w:rPr>
          <w:rFonts w:ascii="Arial" w:eastAsia="Arial" w:hAnsi="Arial" w:cs="Arial"/>
          <w:spacing w:val="-1"/>
          <w:sz w:val="24"/>
          <w:szCs w:val="24"/>
        </w:rPr>
        <w:t>(</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he</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l</w:t>
      </w:r>
      <w:r w:rsidRPr="005B0C1F">
        <w:rPr>
          <w:rFonts w:ascii="Arial" w:eastAsia="Arial" w:hAnsi="Arial" w:cs="Arial"/>
          <w:spacing w:val="1"/>
          <w:sz w:val="24"/>
          <w:szCs w:val="24"/>
        </w:rPr>
        <w:t>ude</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an</w:t>
      </w:r>
      <w:r w:rsidRPr="005B0C1F">
        <w:rPr>
          <w:rFonts w:ascii="Arial" w:eastAsia="Arial" w:hAnsi="Arial" w:cs="Arial"/>
          <w:spacing w:val="-1"/>
          <w:sz w:val="24"/>
          <w:szCs w:val="24"/>
        </w:rPr>
        <w:t>n</w:t>
      </w:r>
      <w:r w:rsidRPr="005B0C1F">
        <w:rPr>
          <w:rFonts w:ascii="Arial" w:eastAsia="Arial" w:hAnsi="Arial" w:cs="Arial"/>
          <w:spacing w:val="1"/>
          <w:sz w:val="24"/>
          <w:szCs w:val="24"/>
        </w:rPr>
        <w:t>ua</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pacing w:val="1"/>
          <w:sz w:val="24"/>
          <w:szCs w:val="24"/>
        </w:rPr>
        <w:t>te</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w:t>
      </w: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m</w:t>
      </w:r>
      <w:r w:rsidRPr="005B0C1F">
        <w:rPr>
          <w:rFonts w:ascii="Arial" w:eastAsia="Arial" w:hAnsi="Arial" w:cs="Arial"/>
          <w:spacing w:val="1"/>
          <w:sz w:val="24"/>
          <w:szCs w:val="24"/>
        </w:rPr>
        <w:t>en</w:t>
      </w:r>
      <w:r w:rsidRPr="005B0C1F">
        <w:rPr>
          <w:rFonts w:ascii="Arial" w:eastAsia="Arial" w:hAnsi="Arial" w:cs="Arial"/>
          <w:spacing w:val="-2"/>
          <w:sz w:val="24"/>
          <w:szCs w:val="24"/>
        </w:rPr>
        <w:t>c</w:t>
      </w:r>
      <w:r w:rsidRPr="005B0C1F">
        <w:rPr>
          <w:rFonts w:ascii="Arial" w:eastAsia="Arial" w:hAnsi="Arial" w:cs="Arial"/>
          <w:spacing w:val="2"/>
          <w:sz w:val="24"/>
          <w:szCs w:val="24"/>
        </w:rPr>
        <w:t>e</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un</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ss</w:t>
      </w:r>
      <w:r w:rsidRPr="005B0C1F">
        <w:rPr>
          <w:rFonts w:ascii="Arial" w:hAnsi="Arial" w:cs="Arial"/>
          <w:spacing w:val="1"/>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5"/>
          <w:sz w:val="24"/>
          <w:szCs w:val="24"/>
        </w:rPr>
        <w:t xml:space="preserve"> </w:t>
      </w:r>
      <w:r w:rsidRPr="005B0C1F">
        <w:rPr>
          <w:rFonts w:ascii="Arial" w:eastAsia="Arial" w:hAnsi="Arial" w:cs="Arial"/>
          <w:spacing w:val="1"/>
          <w:sz w:val="24"/>
          <w:szCs w:val="24"/>
        </w:rPr>
        <w:t>ha</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be</w:t>
      </w:r>
      <w:r w:rsidRPr="005B0C1F">
        <w:rPr>
          <w:rFonts w:ascii="Arial" w:eastAsia="Arial" w:hAnsi="Arial" w:cs="Arial"/>
          <w:spacing w:val="-1"/>
          <w:sz w:val="24"/>
          <w:szCs w:val="24"/>
        </w:rPr>
        <w:t>e</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ub</w:t>
      </w:r>
      <w:r w:rsidRPr="005B0C1F">
        <w:rPr>
          <w:rFonts w:ascii="Arial" w:eastAsia="Arial" w:hAnsi="Arial" w:cs="Arial"/>
          <w:sz w:val="24"/>
          <w:szCs w:val="24"/>
        </w:rPr>
        <w:t>j</w:t>
      </w:r>
      <w:r w:rsidRPr="005B0C1F">
        <w:rPr>
          <w:rFonts w:ascii="Arial" w:eastAsia="Arial" w:hAnsi="Arial" w:cs="Arial"/>
          <w:spacing w:val="1"/>
          <w:sz w:val="24"/>
          <w:szCs w:val="24"/>
        </w:rPr>
        <w:t>e</w:t>
      </w:r>
      <w:r w:rsidRPr="005B0C1F">
        <w:rPr>
          <w:rFonts w:ascii="Arial" w:eastAsia="Arial" w:hAnsi="Arial" w:cs="Arial"/>
          <w:sz w:val="24"/>
          <w:szCs w:val="24"/>
        </w:rPr>
        <w:t>ct</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z w:val="24"/>
          <w:szCs w:val="24"/>
        </w:rPr>
        <w:t>a</w:t>
      </w:r>
      <w:r w:rsidRPr="005B0C1F">
        <w:rPr>
          <w:rFonts w:ascii="Arial" w:hAnsi="Arial" w:cs="Arial"/>
          <w:spacing w:val="7"/>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p</w:t>
      </w:r>
      <w:r w:rsidRPr="005B0C1F">
        <w:rPr>
          <w:rFonts w:ascii="Arial" w:eastAsia="Arial" w:hAnsi="Arial" w:cs="Arial"/>
          <w:spacing w:val="1"/>
          <w:sz w:val="24"/>
          <w:szCs w:val="24"/>
        </w:rPr>
        <w:t>o</w:t>
      </w:r>
      <w:r w:rsidRPr="005B0C1F">
        <w:rPr>
          <w:rFonts w:ascii="Arial" w:eastAsia="Arial" w:hAnsi="Arial" w:cs="Arial"/>
          <w:spacing w:val="-1"/>
          <w:sz w:val="24"/>
          <w:szCs w:val="24"/>
        </w:rPr>
        <w:t>r</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an</w:t>
      </w:r>
      <w:r w:rsidRPr="005B0C1F">
        <w:rPr>
          <w:rFonts w:ascii="Arial" w:eastAsia="Arial" w:hAnsi="Arial" w:cs="Arial"/>
          <w:sz w:val="24"/>
          <w:szCs w:val="24"/>
        </w:rPr>
        <w:t>t</w:t>
      </w:r>
      <w:r w:rsidRPr="005B0C1F">
        <w:rPr>
          <w:rFonts w:ascii="Arial" w:hAnsi="Arial" w:cs="Arial"/>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ce</w:t>
      </w:r>
      <w:r w:rsidRPr="005B0C1F">
        <w:rPr>
          <w:rFonts w:ascii="Arial" w:hAnsi="Arial" w:cs="Arial"/>
          <w:spacing w:val="1"/>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mm</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oun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3"/>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an</w:t>
      </w:r>
      <w:r w:rsidRPr="005B0C1F">
        <w:rPr>
          <w:rFonts w:ascii="Arial" w:eastAsia="Arial" w:hAnsi="Arial" w:cs="Arial"/>
          <w:sz w:val="24"/>
          <w:szCs w:val="24"/>
        </w:rPr>
        <w:t>t</w:t>
      </w:r>
      <w:r w:rsidRPr="005B0C1F">
        <w:rPr>
          <w:rFonts w:ascii="Arial" w:hAnsi="Arial" w:cs="Arial"/>
          <w:spacing w:val="-2"/>
          <w:sz w:val="24"/>
          <w:szCs w:val="24"/>
        </w:rPr>
        <w:t xml:space="preserve"> </w:t>
      </w:r>
      <w:r w:rsidR="005E4B6C">
        <w:rPr>
          <w:rFonts w:ascii="Arial" w:eastAsia="Arial" w:hAnsi="Arial" w:cs="Arial"/>
          <w:spacing w:val="1"/>
          <w:sz w:val="24"/>
          <w:szCs w:val="24"/>
        </w:rPr>
        <w:t>Chief Officer</w:t>
      </w:r>
      <w:r w:rsidRPr="005B0C1F">
        <w:rPr>
          <w:rFonts w:ascii="Arial" w:eastAsia="Arial" w:hAnsi="Arial" w:cs="Arial"/>
          <w:sz w:val="24"/>
          <w:szCs w:val="24"/>
        </w:rPr>
        <w:t>.</w:t>
      </w:r>
      <w:r w:rsidRPr="005B0C1F">
        <w:rPr>
          <w:rFonts w:ascii="Arial" w:hAnsi="Arial" w:cs="Arial"/>
          <w:spacing w:val="-4"/>
          <w:sz w:val="24"/>
          <w:szCs w:val="24"/>
        </w:rPr>
        <w:t xml:space="preserve"> </w:t>
      </w:r>
    </w:p>
    <w:p w:rsidR="003B55C4" w:rsidRDefault="003B55C4" w:rsidP="009D464B">
      <w:pPr>
        <w:tabs>
          <w:tab w:val="left" w:pos="567"/>
        </w:tabs>
        <w:rPr>
          <w:rFonts w:ascii="Arial" w:eastAsia="Arial" w:hAnsi="Arial" w:cs="Arial"/>
          <w:spacing w:val="1"/>
          <w:sz w:val="24"/>
          <w:szCs w:val="24"/>
        </w:rPr>
      </w:pPr>
    </w:p>
    <w:p w:rsidR="003B55C4" w:rsidRPr="009D464B" w:rsidRDefault="00C06ADF" w:rsidP="009D464B">
      <w:pPr>
        <w:tabs>
          <w:tab w:val="left" w:pos="567"/>
        </w:tabs>
        <w:rPr>
          <w:rFonts w:asciiTheme="minorBidi" w:eastAsia="Arial" w:hAnsiTheme="minorBidi" w:cstheme="minorBidi"/>
          <w:b/>
          <w:bCs/>
          <w:sz w:val="24"/>
          <w:szCs w:val="24"/>
        </w:rPr>
      </w:pPr>
      <w:r>
        <w:rPr>
          <w:rFonts w:asciiTheme="minorBidi" w:eastAsia="Arial" w:hAnsiTheme="minorBidi" w:cstheme="minorBidi"/>
          <w:b/>
          <w:bCs/>
          <w:sz w:val="24"/>
          <w:szCs w:val="24"/>
        </w:rPr>
        <w:t>C6</w:t>
      </w:r>
      <w:r>
        <w:rPr>
          <w:rFonts w:asciiTheme="minorBidi" w:eastAsia="Arial" w:hAnsiTheme="minorBidi" w:cstheme="minorBidi"/>
          <w:b/>
          <w:bCs/>
          <w:sz w:val="24"/>
          <w:szCs w:val="24"/>
        </w:rPr>
        <w:tab/>
      </w:r>
      <w:r w:rsidR="003B55C4" w:rsidRPr="009D464B">
        <w:rPr>
          <w:rFonts w:asciiTheme="minorBidi" w:eastAsia="Arial" w:hAnsiTheme="minorBidi" w:cstheme="minorBidi"/>
          <w:b/>
          <w:bCs/>
          <w:sz w:val="24"/>
          <w:szCs w:val="24"/>
        </w:rPr>
        <w:t xml:space="preserve">Loan Consents </w:t>
      </w:r>
    </w:p>
    <w:p w:rsidR="003B55C4" w:rsidRDefault="003B55C4" w:rsidP="009D464B">
      <w:pPr>
        <w:tabs>
          <w:tab w:val="left" w:pos="567"/>
        </w:tabs>
        <w:ind w:left="567"/>
        <w:rPr>
          <w:rFonts w:ascii="Arial" w:eastAsia="Arial" w:hAnsi="Arial" w:cs="Arial"/>
          <w:spacing w:val="1"/>
          <w:sz w:val="24"/>
          <w:szCs w:val="24"/>
        </w:rPr>
      </w:pPr>
      <w:r w:rsidRPr="005B0C1F">
        <w:rPr>
          <w:rFonts w:ascii="Arial" w:eastAsia="Arial" w:hAnsi="Arial" w:cs="Arial"/>
          <w:spacing w:val="1"/>
          <w:sz w:val="24"/>
          <w:szCs w:val="24"/>
        </w:rPr>
        <w:t>Sub</w:t>
      </w:r>
      <w:r w:rsidRPr="005B0C1F">
        <w:rPr>
          <w:rFonts w:ascii="Arial" w:eastAsia="Arial" w:hAnsi="Arial" w:cs="Arial"/>
          <w:sz w:val="24"/>
          <w:szCs w:val="24"/>
        </w:rPr>
        <w:t>j</w:t>
      </w:r>
      <w:r w:rsidRPr="005B0C1F">
        <w:rPr>
          <w:rFonts w:ascii="Arial" w:eastAsia="Arial" w:hAnsi="Arial" w:cs="Arial"/>
          <w:spacing w:val="1"/>
          <w:sz w:val="24"/>
          <w:szCs w:val="24"/>
        </w:rPr>
        <w:t>e</w:t>
      </w:r>
      <w:r w:rsidRPr="005B0C1F">
        <w:rPr>
          <w:rFonts w:ascii="Arial" w:eastAsia="Arial" w:hAnsi="Arial" w:cs="Arial"/>
          <w:sz w:val="24"/>
          <w:szCs w:val="24"/>
        </w:rPr>
        <w:t>ct</w:t>
      </w:r>
      <w:r w:rsidRPr="005B0C1F">
        <w:rPr>
          <w:rFonts w:ascii="Arial" w:hAnsi="Arial" w:cs="Arial"/>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z w:val="24"/>
          <w:szCs w:val="24"/>
        </w:rPr>
        <w:t>5</w:t>
      </w:r>
      <w:r w:rsidRPr="005B0C1F">
        <w:rPr>
          <w:rFonts w:ascii="Arial" w:hAnsi="Arial" w:cs="Arial"/>
          <w:spacing w:val="7"/>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bo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w:t>
      </w:r>
      <w:r w:rsidRPr="005B0C1F">
        <w:rPr>
          <w:rFonts w:ascii="Arial" w:hAnsi="Arial" w:cs="Arial"/>
          <w:spacing w:val="1"/>
          <w:sz w:val="24"/>
          <w:szCs w:val="24"/>
        </w:rPr>
        <w:t xml:space="preserve"> </w:t>
      </w:r>
      <w:r w:rsidRPr="005B0C1F">
        <w:rPr>
          <w:rFonts w:ascii="Arial" w:eastAsia="Arial" w:hAnsi="Arial" w:cs="Arial"/>
          <w:spacing w:val="-1"/>
          <w:sz w:val="24"/>
          <w:szCs w:val="24"/>
        </w:rPr>
        <w:t>n</w:t>
      </w:r>
      <w:r w:rsidRPr="005B0C1F">
        <w:rPr>
          <w:rFonts w:ascii="Arial" w:eastAsia="Arial" w:hAnsi="Arial" w:cs="Arial"/>
          <w:sz w:val="24"/>
          <w:szCs w:val="24"/>
        </w:rPr>
        <w:t>o</w:t>
      </w:r>
      <w:r w:rsidRPr="005B0C1F">
        <w:rPr>
          <w:rFonts w:ascii="Arial" w:hAnsi="Arial" w:cs="Arial"/>
          <w:spacing w:val="3"/>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ap</w:t>
      </w:r>
      <w:r w:rsidRPr="005B0C1F">
        <w:rPr>
          <w:rFonts w:ascii="Arial" w:eastAsia="Arial" w:hAnsi="Arial" w:cs="Arial"/>
          <w:spacing w:val="-1"/>
          <w:sz w:val="24"/>
          <w:szCs w:val="24"/>
        </w:rPr>
        <w:t>i</w:t>
      </w:r>
      <w:r w:rsidRPr="005B0C1F">
        <w:rPr>
          <w:rFonts w:ascii="Arial" w:eastAsia="Arial" w:hAnsi="Arial" w:cs="Arial"/>
          <w:spacing w:val="1"/>
          <w:sz w:val="24"/>
          <w:szCs w:val="24"/>
        </w:rPr>
        <w:t>ta</w:t>
      </w:r>
      <w:r w:rsidRPr="005B0C1F">
        <w:rPr>
          <w:rFonts w:ascii="Arial" w:eastAsia="Arial" w:hAnsi="Arial" w:cs="Arial"/>
          <w:sz w:val="24"/>
          <w:szCs w:val="24"/>
        </w:rPr>
        <w:t>l</w:t>
      </w:r>
      <w:r w:rsidRPr="005B0C1F">
        <w:rPr>
          <w:rFonts w:ascii="Arial" w:hAnsi="Arial" w:cs="Arial"/>
          <w:spacing w:val="-1"/>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pend</w:t>
      </w:r>
      <w:r w:rsidRPr="005B0C1F">
        <w:rPr>
          <w:rFonts w:ascii="Arial" w:eastAsia="Arial" w:hAnsi="Arial" w:cs="Arial"/>
          <w:spacing w:val="-1"/>
          <w:sz w:val="24"/>
          <w:szCs w:val="24"/>
        </w:rPr>
        <w:t>i</w:t>
      </w:r>
      <w:r w:rsidRPr="005B0C1F">
        <w:rPr>
          <w:rFonts w:ascii="Arial" w:eastAsia="Arial" w:hAnsi="Arial" w:cs="Arial"/>
          <w:spacing w:val="1"/>
          <w:sz w:val="24"/>
          <w:szCs w:val="24"/>
        </w:rPr>
        <w:t>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il</w:t>
      </w:r>
      <w:r w:rsidRPr="005B0C1F">
        <w:rPr>
          <w:rFonts w:ascii="Arial" w:eastAsia="Arial" w:hAnsi="Arial" w:cs="Arial"/>
          <w:sz w:val="24"/>
          <w:szCs w:val="24"/>
        </w:rPr>
        <w:t>l</w:t>
      </w:r>
      <w:r w:rsidRPr="005B0C1F">
        <w:rPr>
          <w:rFonts w:ascii="Arial" w:hAnsi="Arial" w:cs="Arial"/>
          <w:spacing w:val="7"/>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pacing w:val="-2"/>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rr</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un</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z w:val="24"/>
          <w:szCs w:val="24"/>
        </w:rPr>
        <w:t>ss</w:t>
      </w:r>
      <w:r w:rsidRPr="005B0C1F">
        <w:rPr>
          <w:rFonts w:ascii="Arial" w:hAnsi="Arial" w:cs="Arial"/>
          <w:spacing w:val="1"/>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app</w:t>
      </w:r>
      <w:r w:rsidRPr="005B0C1F">
        <w:rPr>
          <w:rFonts w:ascii="Arial" w:eastAsia="Arial" w:hAnsi="Arial" w:cs="Arial"/>
          <w:spacing w:val="-3"/>
          <w:sz w:val="24"/>
          <w:szCs w:val="24"/>
        </w:rPr>
        <w:t>r</w:t>
      </w:r>
      <w:r w:rsidRPr="005B0C1F">
        <w:rPr>
          <w:rFonts w:ascii="Arial" w:eastAsia="Arial" w:hAnsi="Arial" w:cs="Arial"/>
          <w:spacing w:val="1"/>
          <w:sz w:val="24"/>
          <w:szCs w:val="24"/>
        </w:rPr>
        <w:t>op</w:t>
      </w:r>
      <w:r w:rsidRPr="005B0C1F">
        <w:rPr>
          <w:rFonts w:ascii="Arial" w:eastAsia="Arial" w:hAnsi="Arial" w:cs="Arial"/>
          <w:spacing w:val="-1"/>
          <w:sz w:val="24"/>
          <w:szCs w:val="24"/>
        </w:rPr>
        <w:t>ri</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8"/>
          <w:sz w:val="24"/>
          <w:szCs w:val="24"/>
        </w:rPr>
        <w:t xml:space="preserve"> </w:t>
      </w:r>
      <w:r w:rsidR="005E4B6C">
        <w:rPr>
          <w:rFonts w:ascii="Arial" w:eastAsia="Arial" w:hAnsi="Arial" w:cs="Arial"/>
          <w:spacing w:val="1"/>
          <w:sz w:val="24"/>
          <w:szCs w:val="24"/>
        </w:rPr>
        <w:t>Chief Officer</w:t>
      </w:r>
      <w:r w:rsidRPr="005B0C1F">
        <w:rPr>
          <w:rFonts w:ascii="Arial" w:hAnsi="Arial" w:cs="Arial"/>
          <w:sz w:val="24"/>
          <w:szCs w:val="24"/>
        </w:rPr>
        <w:t xml:space="preserve"> </w:t>
      </w:r>
      <w:r w:rsidRPr="005B0C1F">
        <w:rPr>
          <w:rFonts w:ascii="Arial" w:eastAsia="Arial" w:hAnsi="Arial" w:cs="Arial"/>
          <w:spacing w:val="1"/>
          <w:sz w:val="24"/>
          <w:szCs w:val="24"/>
        </w:rPr>
        <w:t>ha</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en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8"/>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onta</w:t>
      </w:r>
      <w:r w:rsidRPr="005B0C1F">
        <w:rPr>
          <w:rFonts w:ascii="Arial" w:eastAsia="Arial" w:hAnsi="Arial" w:cs="Arial"/>
          <w:spacing w:val="-3"/>
          <w:sz w:val="24"/>
          <w:szCs w:val="24"/>
        </w:rPr>
        <w:t>i</w:t>
      </w:r>
      <w:r w:rsidRPr="005B0C1F">
        <w:rPr>
          <w:rFonts w:ascii="Arial" w:eastAsia="Arial" w:hAnsi="Arial" w:cs="Arial"/>
          <w:spacing w:val="1"/>
          <w:sz w:val="24"/>
          <w:szCs w:val="24"/>
        </w:rPr>
        <w:t>ne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th</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4"/>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1"/>
          <w:sz w:val="24"/>
          <w:szCs w:val="24"/>
        </w:rPr>
        <w:t>a</w:t>
      </w:r>
      <w:r w:rsidRPr="005B0C1F">
        <w:rPr>
          <w:rFonts w:ascii="Arial" w:eastAsia="Arial" w:hAnsi="Arial" w:cs="Arial"/>
          <w:spacing w:val="1"/>
          <w:sz w:val="24"/>
          <w:szCs w:val="24"/>
        </w:rPr>
        <w:t>p</w:t>
      </w:r>
      <w:r w:rsidRPr="005B0C1F">
        <w:rPr>
          <w:rFonts w:ascii="Arial" w:eastAsia="Arial" w:hAnsi="Arial" w:cs="Arial"/>
          <w:spacing w:val="-1"/>
          <w:sz w:val="24"/>
          <w:szCs w:val="24"/>
        </w:rPr>
        <w:t>i</w:t>
      </w:r>
      <w:r w:rsidRPr="005B0C1F">
        <w:rPr>
          <w:rFonts w:ascii="Arial" w:eastAsia="Arial" w:hAnsi="Arial" w:cs="Arial"/>
          <w:spacing w:val="1"/>
          <w:sz w:val="24"/>
          <w:szCs w:val="24"/>
        </w:rPr>
        <w:t>ta</w:t>
      </w:r>
      <w:r w:rsidRPr="005B0C1F">
        <w:rPr>
          <w:rFonts w:ascii="Arial" w:eastAsia="Arial" w:hAnsi="Arial" w:cs="Arial"/>
          <w:sz w:val="24"/>
          <w:szCs w:val="24"/>
        </w:rPr>
        <w:t>l</w:t>
      </w:r>
      <w:r w:rsidRPr="005B0C1F">
        <w:rPr>
          <w:rFonts w:ascii="Arial" w:hAnsi="Arial" w:cs="Arial"/>
          <w:spacing w:val="2"/>
          <w:sz w:val="24"/>
          <w:szCs w:val="24"/>
        </w:rPr>
        <w:t xml:space="preserve"> </w:t>
      </w:r>
      <w:proofErr w:type="spellStart"/>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1"/>
          <w:sz w:val="24"/>
          <w:szCs w:val="24"/>
        </w:rPr>
        <w:t>gr</w:t>
      </w:r>
      <w:r w:rsidRPr="005B0C1F">
        <w:rPr>
          <w:rFonts w:ascii="Arial" w:eastAsia="Arial" w:hAnsi="Arial" w:cs="Arial"/>
          <w:spacing w:val="1"/>
          <w:sz w:val="24"/>
          <w:szCs w:val="24"/>
        </w:rPr>
        <w:t>a</w:t>
      </w:r>
      <w:r w:rsidRPr="005B0C1F">
        <w:rPr>
          <w:rFonts w:ascii="Arial" w:eastAsia="Arial" w:hAnsi="Arial" w:cs="Arial"/>
          <w:spacing w:val="-1"/>
          <w:sz w:val="24"/>
          <w:szCs w:val="24"/>
        </w:rPr>
        <w:t>m</w:t>
      </w:r>
      <w:r w:rsidRPr="005B0C1F">
        <w:rPr>
          <w:rFonts w:ascii="Arial" w:eastAsia="Arial" w:hAnsi="Arial" w:cs="Arial"/>
          <w:spacing w:val="2"/>
          <w:sz w:val="24"/>
          <w:szCs w:val="24"/>
        </w:rPr>
        <w:t>m</w:t>
      </w:r>
      <w:r w:rsidRPr="005B0C1F">
        <w:rPr>
          <w:rFonts w:ascii="Arial" w:eastAsia="Arial" w:hAnsi="Arial" w:cs="Arial"/>
          <w:sz w:val="24"/>
          <w:szCs w:val="24"/>
        </w:rPr>
        <w:t>e</w:t>
      </w:r>
      <w:proofErr w:type="spellEnd"/>
      <w:r w:rsidRPr="005B0C1F">
        <w:rPr>
          <w:rFonts w:ascii="Arial" w:hAnsi="Arial" w:cs="Arial"/>
          <w:spacing w:val="-6"/>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z w:val="24"/>
          <w:szCs w:val="24"/>
        </w:rPr>
        <w:t xml:space="preserve"> </w:t>
      </w:r>
      <w:r w:rsidRPr="005B0C1F">
        <w:rPr>
          <w:rFonts w:ascii="Arial" w:eastAsia="Arial" w:hAnsi="Arial" w:cs="Arial"/>
          <w:spacing w:val="1"/>
          <w:sz w:val="24"/>
          <w:szCs w:val="24"/>
        </w:rPr>
        <w:t>app</w:t>
      </w:r>
      <w:r w:rsidRPr="005B0C1F">
        <w:rPr>
          <w:rFonts w:ascii="Arial" w:eastAsia="Arial" w:hAnsi="Arial" w:cs="Arial"/>
          <w:spacing w:val="-1"/>
          <w:sz w:val="24"/>
          <w:szCs w:val="24"/>
        </w:rPr>
        <w:t>ro</w:t>
      </w:r>
      <w:r w:rsidRPr="005B0C1F">
        <w:rPr>
          <w:rFonts w:ascii="Arial" w:eastAsia="Arial" w:hAnsi="Arial" w:cs="Arial"/>
          <w:spacing w:val="1"/>
          <w:sz w:val="24"/>
          <w:szCs w:val="24"/>
        </w:rPr>
        <w:t>p</w:t>
      </w:r>
      <w:r w:rsidRPr="005B0C1F">
        <w:rPr>
          <w:rFonts w:ascii="Arial" w:eastAsia="Arial" w:hAnsi="Arial" w:cs="Arial"/>
          <w:spacing w:val="-1"/>
          <w:sz w:val="24"/>
          <w:szCs w:val="24"/>
        </w:rPr>
        <w:t>ri</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s</w:t>
      </w:r>
      <w:r w:rsidRPr="005B0C1F">
        <w:rPr>
          <w:rFonts w:ascii="Arial" w:eastAsia="Arial" w:hAnsi="Arial" w:cs="Arial"/>
          <w:spacing w:val="1"/>
          <w:sz w:val="24"/>
          <w:szCs w:val="24"/>
        </w:rPr>
        <w:t>ou</w:t>
      </w:r>
      <w:r w:rsidRPr="005B0C1F">
        <w:rPr>
          <w:rFonts w:ascii="Arial" w:eastAsia="Arial" w:hAnsi="Arial" w:cs="Arial"/>
          <w:spacing w:val="-1"/>
          <w:sz w:val="24"/>
          <w:szCs w:val="24"/>
        </w:rPr>
        <w:t>r</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Pr>
          <w:rFonts w:ascii="Arial" w:eastAsia="Arial" w:hAnsi="Arial" w:cs="Arial"/>
          <w:sz w:val="24"/>
          <w:szCs w:val="24"/>
        </w:rPr>
        <w:t>.</w:t>
      </w:r>
    </w:p>
    <w:p w:rsidR="003B55C4" w:rsidRDefault="003B55C4" w:rsidP="009D464B">
      <w:pPr>
        <w:tabs>
          <w:tab w:val="left" w:pos="567"/>
        </w:tabs>
        <w:ind w:left="567"/>
        <w:rPr>
          <w:rFonts w:ascii="Arial" w:eastAsia="Arial" w:hAnsi="Arial" w:cs="Arial"/>
          <w:spacing w:val="1"/>
          <w:sz w:val="24"/>
          <w:szCs w:val="24"/>
        </w:rPr>
      </w:pPr>
    </w:p>
    <w:p w:rsidR="003B55C4" w:rsidRDefault="00C06ADF" w:rsidP="009D464B">
      <w:pPr>
        <w:tabs>
          <w:tab w:val="left" w:pos="567"/>
        </w:tabs>
        <w:rPr>
          <w:rFonts w:ascii="Arial" w:eastAsia="Arial" w:hAnsi="Arial" w:cs="Arial"/>
          <w:b/>
          <w:bCs/>
          <w:sz w:val="24"/>
          <w:szCs w:val="24"/>
        </w:rPr>
      </w:pPr>
      <w:r>
        <w:rPr>
          <w:rFonts w:ascii="Arial" w:eastAsia="Arial" w:hAnsi="Arial" w:cs="Arial"/>
          <w:b/>
          <w:bCs/>
          <w:sz w:val="24"/>
          <w:szCs w:val="24"/>
        </w:rPr>
        <w:t>C7</w:t>
      </w:r>
      <w:r>
        <w:rPr>
          <w:rFonts w:ascii="Arial" w:eastAsia="Arial" w:hAnsi="Arial" w:cs="Arial"/>
          <w:b/>
          <w:bCs/>
          <w:sz w:val="24"/>
          <w:szCs w:val="24"/>
        </w:rPr>
        <w:tab/>
      </w:r>
      <w:r w:rsidR="003B55C4" w:rsidRPr="009D464B">
        <w:rPr>
          <w:rFonts w:ascii="Arial" w:eastAsia="Arial" w:hAnsi="Arial" w:cs="Arial"/>
          <w:b/>
          <w:bCs/>
          <w:sz w:val="24"/>
          <w:szCs w:val="24"/>
        </w:rPr>
        <w:t>R</w:t>
      </w:r>
      <w:r w:rsidR="003B55C4" w:rsidRPr="009D464B">
        <w:rPr>
          <w:rFonts w:ascii="Arial" w:eastAsia="Arial" w:hAnsi="Arial" w:cs="Arial"/>
          <w:b/>
          <w:bCs/>
          <w:spacing w:val="1"/>
          <w:sz w:val="24"/>
          <w:szCs w:val="24"/>
        </w:rPr>
        <w:t>e</w:t>
      </w:r>
      <w:r w:rsidR="003B55C4" w:rsidRPr="009D464B">
        <w:rPr>
          <w:rFonts w:ascii="Arial" w:eastAsia="Arial" w:hAnsi="Arial" w:cs="Arial"/>
          <w:b/>
          <w:bCs/>
          <w:sz w:val="24"/>
          <w:szCs w:val="24"/>
        </w:rPr>
        <w:t>s</w:t>
      </w:r>
      <w:r w:rsidR="003B55C4" w:rsidRPr="009D464B">
        <w:rPr>
          <w:rFonts w:ascii="Arial" w:eastAsia="Arial" w:hAnsi="Arial" w:cs="Arial"/>
          <w:b/>
          <w:bCs/>
          <w:spacing w:val="1"/>
          <w:sz w:val="24"/>
          <w:szCs w:val="24"/>
        </w:rPr>
        <w:t>pon</w:t>
      </w:r>
      <w:r w:rsidR="003B55C4" w:rsidRPr="009D464B">
        <w:rPr>
          <w:rFonts w:ascii="Arial" w:eastAsia="Arial" w:hAnsi="Arial" w:cs="Arial"/>
          <w:b/>
          <w:bCs/>
          <w:sz w:val="24"/>
          <w:szCs w:val="24"/>
        </w:rPr>
        <w:t>s</w:t>
      </w:r>
      <w:r w:rsidR="003B55C4" w:rsidRPr="009D464B">
        <w:rPr>
          <w:rFonts w:ascii="Arial" w:eastAsia="Arial" w:hAnsi="Arial" w:cs="Arial"/>
          <w:b/>
          <w:bCs/>
          <w:spacing w:val="-1"/>
          <w:sz w:val="24"/>
          <w:szCs w:val="24"/>
        </w:rPr>
        <w:t>i</w:t>
      </w:r>
      <w:r w:rsidR="003B55C4" w:rsidRPr="009D464B">
        <w:rPr>
          <w:rFonts w:ascii="Arial" w:eastAsia="Arial" w:hAnsi="Arial" w:cs="Arial"/>
          <w:b/>
          <w:bCs/>
          <w:spacing w:val="1"/>
          <w:sz w:val="24"/>
          <w:szCs w:val="24"/>
        </w:rPr>
        <w:t>b</w:t>
      </w:r>
      <w:r w:rsidR="003B55C4" w:rsidRPr="009D464B">
        <w:rPr>
          <w:rFonts w:ascii="Arial" w:eastAsia="Arial" w:hAnsi="Arial" w:cs="Arial"/>
          <w:b/>
          <w:bCs/>
          <w:spacing w:val="-1"/>
          <w:sz w:val="24"/>
          <w:szCs w:val="24"/>
        </w:rPr>
        <w:t>ili</w:t>
      </w:r>
      <w:r w:rsidR="003B55C4" w:rsidRPr="009D464B">
        <w:rPr>
          <w:rFonts w:ascii="Arial" w:eastAsia="Arial" w:hAnsi="Arial" w:cs="Arial"/>
          <w:b/>
          <w:bCs/>
          <w:spacing w:val="1"/>
          <w:sz w:val="24"/>
          <w:szCs w:val="24"/>
        </w:rPr>
        <w:t>t</w:t>
      </w:r>
      <w:r w:rsidR="003B55C4" w:rsidRPr="009D464B">
        <w:rPr>
          <w:rFonts w:ascii="Arial" w:eastAsia="Arial" w:hAnsi="Arial" w:cs="Arial"/>
          <w:b/>
          <w:bCs/>
          <w:sz w:val="24"/>
          <w:szCs w:val="24"/>
        </w:rPr>
        <w:t>y</w:t>
      </w:r>
      <w:r w:rsidR="003B55C4" w:rsidRPr="009D464B">
        <w:rPr>
          <w:rFonts w:ascii="Arial" w:hAnsi="Arial" w:cs="Arial"/>
          <w:b/>
          <w:bCs/>
          <w:spacing w:val="10"/>
          <w:sz w:val="24"/>
          <w:szCs w:val="24"/>
        </w:rPr>
        <w:t xml:space="preserve"> </w:t>
      </w:r>
      <w:r w:rsidR="003B55C4" w:rsidRPr="009D464B">
        <w:rPr>
          <w:rFonts w:ascii="Arial" w:eastAsia="Arial" w:hAnsi="Arial" w:cs="Arial"/>
          <w:b/>
          <w:bCs/>
          <w:spacing w:val="3"/>
          <w:sz w:val="24"/>
          <w:szCs w:val="24"/>
        </w:rPr>
        <w:t>f</w:t>
      </w:r>
      <w:r w:rsidR="003B55C4" w:rsidRPr="009D464B">
        <w:rPr>
          <w:rFonts w:ascii="Arial" w:eastAsia="Arial" w:hAnsi="Arial" w:cs="Arial"/>
          <w:b/>
          <w:bCs/>
          <w:spacing w:val="1"/>
          <w:sz w:val="24"/>
          <w:szCs w:val="24"/>
        </w:rPr>
        <w:t>o</w:t>
      </w:r>
      <w:r w:rsidR="003B55C4" w:rsidRPr="009D464B">
        <w:rPr>
          <w:rFonts w:ascii="Arial" w:eastAsia="Arial" w:hAnsi="Arial" w:cs="Arial"/>
          <w:b/>
          <w:bCs/>
          <w:sz w:val="24"/>
          <w:szCs w:val="24"/>
        </w:rPr>
        <w:t>r</w:t>
      </w:r>
      <w:r w:rsidR="003B55C4" w:rsidRPr="009D464B">
        <w:rPr>
          <w:rFonts w:ascii="Arial" w:eastAsia="Arial" w:hAnsi="Arial" w:cs="Arial"/>
          <w:b/>
          <w:bCs/>
          <w:spacing w:val="1"/>
          <w:sz w:val="24"/>
          <w:szCs w:val="24"/>
        </w:rPr>
        <w:t xml:space="preserve"> Bud</w:t>
      </w:r>
      <w:r w:rsidR="003B55C4" w:rsidRPr="009D464B">
        <w:rPr>
          <w:rFonts w:ascii="Arial" w:eastAsia="Arial" w:hAnsi="Arial" w:cs="Arial"/>
          <w:b/>
          <w:bCs/>
          <w:spacing w:val="-1"/>
          <w:sz w:val="24"/>
          <w:szCs w:val="24"/>
        </w:rPr>
        <w:t>g</w:t>
      </w:r>
      <w:r w:rsidR="003B55C4" w:rsidRPr="009D464B">
        <w:rPr>
          <w:rFonts w:ascii="Arial" w:eastAsia="Arial" w:hAnsi="Arial" w:cs="Arial"/>
          <w:b/>
          <w:bCs/>
          <w:spacing w:val="1"/>
          <w:sz w:val="24"/>
          <w:szCs w:val="24"/>
        </w:rPr>
        <w:t>eta</w:t>
      </w:r>
      <w:r w:rsidR="003B55C4" w:rsidRPr="009D464B">
        <w:rPr>
          <w:rFonts w:ascii="Arial" w:eastAsia="Arial" w:hAnsi="Arial" w:cs="Arial"/>
          <w:b/>
          <w:bCs/>
          <w:spacing w:val="-1"/>
          <w:sz w:val="24"/>
          <w:szCs w:val="24"/>
        </w:rPr>
        <w:t>r</w:t>
      </w:r>
      <w:r w:rsidR="003B55C4" w:rsidRPr="009D464B">
        <w:rPr>
          <w:rFonts w:ascii="Arial" w:eastAsia="Arial" w:hAnsi="Arial" w:cs="Arial"/>
          <w:b/>
          <w:bCs/>
          <w:sz w:val="24"/>
          <w:szCs w:val="24"/>
        </w:rPr>
        <w:t>y</w:t>
      </w:r>
      <w:r w:rsidR="003B55C4" w:rsidRPr="009D464B">
        <w:rPr>
          <w:rFonts w:ascii="Arial" w:hAnsi="Arial" w:cs="Arial"/>
          <w:b/>
          <w:bCs/>
          <w:spacing w:val="-11"/>
          <w:sz w:val="24"/>
          <w:szCs w:val="24"/>
        </w:rPr>
        <w:t xml:space="preserve"> </w:t>
      </w:r>
      <w:r w:rsidR="003B55C4" w:rsidRPr="009D464B">
        <w:rPr>
          <w:rFonts w:ascii="Arial" w:eastAsia="Arial" w:hAnsi="Arial" w:cs="Arial"/>
          <w:b/>
          <w:bCs/>
          <w:sz w:val="24"/>
          <w:szCs w:val="24"/>
        </w:rPr>
        <w:t>C</w:t>
      </w:r>
      <w:r w:rsidR="003B55C4" w:rsidRPr="009D464B">
        <w:rPr>
          <w:rFonts w:ascii="Arial" w:eastAsia="Arial" w:hAnsi="Arial" w:cs="Arial"/>
          <w:b/>
          <w:bCs/>
          <w:spacing w:val="1"/>
          <w:sz w:val="24"/>
          <w:szCs w:val="24"/>
        </w:rPr>
        <w:t>ont</w:t>
      </w:r>
      <w:r w:rsidR="003B55C4" w:rsidRPr="009D464B">
        <w:rPr>
          <w:rFonts w:ascii="Arial" w:eastAsia="Arial" w:hAnsi="Arial" w:cs="Arial"/>
          <w:b/>
          <w:bCs/>
          <w:spacing w:val="-1"/>
          <w:sz w:val="24"/>
          <w:szCs w:val="24"/>
        </w:rPr>
        <w:t>r</w:t>
      </w:r>
      <w:r w:rsidR="003B55C4" w:rsidRPr="009D464B">
        <w:rPr>
          <w:rFonts w:ascii="Arial" w:eastAsia="Arial" w:hAnsi="Arial" w:cs="Arial"/>
          <w:b/>
          <w:bCs/>
          <w:spacing w:val="1"/>
          <w:sz w:val="24"/>
          <w:szCs w:val="24"/>
        </w:rPr>
        <w:t>o</w:t>
      </w:r>
      <w:r w:rsidR="003B55C4" w:rsidRPr="009D464B">
        <w:rPr>
          <w:rFonts w:ascii="Arial" w:eastAsia="Arial" w:hAnsi="Arial" w:cs="Arial"/>
          <w:b/>
          <w:bCs/>
          <w:sz w:val="24"/>
          <w:szCs w:val="24"/>
        </w:rPr>
        <w:t>l</w:t>
      </w:r>
    </w:p>
    <w:p w:rsidR="003B55C4" w:rsidRPr="009D464B" w:rsidRDefault="003B55C4" w:rsidP="00EA297C">
      <w:pPr>
        <w:pStyle w:val="ListParagraph"/>
        <w:numPr>
          <w:ilvl w:val="0"/>
          <w:numId w:val="5"/>
        </w:numPr>
        <w:rPr>
          <w:rFonts w:ascii="Arial" w:eastAsia="Arial" w:hAnsi="Arial" w:cs="Arial"/>
          <w:sz w:val="24"/>
          <w:szCs w:val="24"/>
          <w:u w:val="single"/>
        </w:rPr>
      </w:pPr>
      <w:r w:rsidRPr="009D464B">
        <w:rPr>
          <w:rFonts w:ascii="Arial" w:eastAsia="Arial" w:hAnsi="Arial" w:cs="Arial"/>
          <w:sz w:val="24"/>
          <w:szCs w:val="24"/>
          <w:u w:val="single"/>
        </w:rPr>
        <w:t>Strategic Lead - Resources:</w:t>
      </w:r>
    </w:p>
    <w:p w:rsidR="00A90F49" w:rsidRDefault="003B55C4" w:rsidP="003A238A">
      <w:pPr>
        <w:pStyle w:val="ListParagraph"/>
        <w:ind w:left="1287" w:right="504"/>
        <w:rPr>
          <w:rFonts w:ascii="Arial" w:eastAsia="Arial" w:hAnsi="Arial" w:cs="Arial"/>
          <w:sz w:val="24"/>
          <w:szCs w:val="24"/>
        </w:rPr>
      </w:pP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8"/>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ili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6"/>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z w:val="24"/>
          <w:szCs w:val="24"/>
        </w:rPr>
        <w:t>Strategic Lead - Resources</w:t>
      </w:r>
      <w:r w:rsidRPr="005B0C1F">
        <w:rPr>
          <w:rFonts w:ascii="Arial" w:hAnsi="Arial" w:cs="Arial"/>
          <w:spacing w:val="-4"/>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fu</w:t>
      </w:r>
      <w:r w:rsidRPr="005B0C1F">
        <w:rPr>
          <w:rFonts w:ascii="Arial" w:eastAsia="Arial" w:hAnsi="Arial" w:cs="Arial"/>
          <w:spacing w:val="-1"/>
          <w:sz w:val="24"/>
          <w:szCs w:val="24"/>
        </w:rPr>
        <w:t>r</w:t>
      </w:r>
      <w:r w:rsidRPr="005B0C1F">
        <w:rPr>
          <w:rFonts w:ascii="Arial" w:eastAsia="Arial" w:hAnsi="Arial" w:cs="Arial"/>
          <w:spacing w:val="1"/>
          <w:sz w:val="24"/>
          <w:szCs w:val="24"/>
        </w:rPr>
        <w:t>n</w:t>
      </w:r>
      <w:r w:rsidRPr="005B0C1F">
        <w:rPr>
          <w:rFonts w:ascii="Arial" w:eastAsia="Arial" w:hAnsi="Arial" w:cs="Arial"/>
          <w:spacing w:val="-1"/>
          <w:sz w:val="24"/>
          <w:szCs w:val="24"/>
        </w:rPr>
        <w:t>i</w:t>
      </w:r>
      <w:r w:rsidRPr="005B0C1F">
        <w:rPr>
          <w:rFonts w:ascii="Arial" w:eastAsia="Arial" w:hAnsi="Arial" w:cs="Arial"/>
          <w:sz w:val="24"/>
          <w:szCs w:val="24"/>
        </w:rPr>
        <w:t>sh</w:t>
      </w:r>
      <w:r w:rsidRPr="005B0C1F">
        <w:rPr>
          <w:rFonts w:ascii="Arial" w:hAnsi="Arial" w:cs="Arial"/>
          <w:spacing w:val="2"/>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a</w:t>
      </w:r>
      <w:r w:rsidRPr="005B0C1F">
        <w:rPr>
          <w:rFonts w:ascii="Arial" w:eastAsia="Arial" w:hAnsi="Arial" w:cs="Arial"/>
          <w:sz w:val="24"/>
          <w:szCs w:val="24"/>
        </w:rPr>
        <w:t>ch</w:t>
      </w:r>
      <w:r w:rsidRPr="005B0C1F">
        <w:rPr>
          <w:rFonts w:ascii="Arial" w:hAnsi="Arial" w:cs="Arial"/>
          <w:spacing w:val="3"/>
          <w:sz w:val="24"/>
          <w:szCs w:val="24"/>
        </w:rPr>
        <w:t xml:space="preserve"> </w:t>
      </w:r>
      <w:r w:rsidR="005E4B6C">
        <w:rPr>
          <w:rFonts w:ascii="Arial" w:eastAsia="Arial" w:hAnsi="Arial" w:cs="Arial"/>
          <w:spacing w:val="1"/>
          <w:sz w:val="24"/>
          <w:szCs w:val="24"/>
        </w:rPr>
        <w:t>Chief Officer</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t</w:t>
      </w:r>
      <w:r w:rsidRPr="005B0C1F">
        <w:rPr>
          <w:rFonts w:ascii="Arial" w:hAnsi="Arial" w:cs="Arial"/>
          <w:spacing w:val="7"/>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z w:val="24"/>
          <w:szCs w:val="24"/>
        </w:rPr>
        <w:t>r</w:t>
      </w:r>
      <w:r w:rsidRPr="005B0C1F">
        <w:rPr>
          <w:rFonts w:ascii="Arial" w:hAnsi="Arial" w:cs="Arial"/>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nte</w:t>
      </w:r>
      <w:r w:rsidRPr="005B0C1F">
        <w:rPr>
          <w:rFonts w:ascii="Arial" w:eastAsia="Arial" w:hAnsi="Arial" w:cs="Arial"/>
          <w:spacing w:val="-1"/>
          <w:sz w:val="24"/>
          <w:szCs w:val="24"/>
        </w:rPr>
        <w:t>r</w:t>
      </w:r>
      <w:r w:rsidRPr="005B0C1F">
        <w:rPr>
          <w:rFonts w:ascii="Arial" w:eastAsia="Arial" w:hAnsi="Arial" w:cs="Arial"/>
          <w:spacing w:val="-2"/>
          <w:sz w:val="24"/>
          <w:szCs w:val="24"/>
        </w:rPr>
        <w:t>v</w:t>
      </w: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w:t>
      </w:r>
      <w:r w:rsidRPr="005B0C1F">
        <w:rPr>
          <w:rFonts w:ascii="Arial" w:eastAsia="Arial" w:hAnsi="Arial" w:cs="Arial"/>
          <w:spacing w:val="1"/>
          <w:sz w:val="24"/>
          <w:szCs w:val="24"/>
        </w:rPr>
        <w:t>no</w:t>
      </w:r>
      <w:r w:rsidRPr="005B0C1F">
        <w:rPr>
          <w:rFonts w:ascii="Arial" w:eastAsia="Arial" w:hAnsi="Arial" w:cs="Arial"/>
          <w:spacing w:val="-1"/>
          <w:sz w:val="24"/>
          <w:szCs w:val="24"/>
        </w:rPr>
        <w:t>r</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pacing w:val="-1"/>
          <w:sz w:val="24"/>
          <w:szCs w:val="24"/>
        </w:rPr>
        <w:t>ll</w:t>
      </w:r>
      <w:r w:rsidRPr="005B0C1F">
        <w:rPr>
          <w:rFonts w:ascii="Arial" w:eastAsia="Arial" w:hAnsi="Arial" w:cs="Arial"/>
          <w:sz w:val="24"/>
          <w:szCs w:val="24"/>
        </w:rPr>
        <w:t>y</w:t>
      </w:r>
      <w:r w:rsidRPr="005B0C1F">
        <w:rPr>
          <w:rFonts w:ascii="Arial" w:hAnsi="Arial" w:cs="Arial"/>
          <w:spacing w:val="-4"/>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o</w:t>
      </w:r>
      <w:r w:rsidRPr="005B0C1F">
        <w:rPr>
          <w:rFonts w:ascii="Arial" w:eastAsia="Arial" w:hAnsi="Arial" w:cs="Arial"/>
          <w:spacing w:val="1"/>
          <w:sz w:val="24"/>
          <w:szCs w:val="24"/>
        </w:rPr>
        <w:t>nth</w:t>
      </w:r>
      <w:r w:rsidRPr="005B0C1F">
        <w:rPr>
          <w:rFonts w:ascii="Arial" w:eastAsia="Arial" w:hAnsi="Arial" w:cs="Arial"/>
          <w:spacing w:val="-1"/>
          <w:sz w:val="24"/>
          <w:szCs w:val="24"/>
        </w:rPr>
        <w:t>l</w:t>
      </w:r>
      <w:r w:rsidRPr="005B0C1F">
        <w:rPr>
          <w:rFonts w:ascii="Arial" w:eastAsia="Arial" w:hAnsi="Arial" w:cs="Arial"/>
          <w:spacing w:val="-2"/>
          <w:sz w:val="24"/>
          <w:szCs w:val="24"/>
        </w:rPr>
        <w:t>y</w:t>
      </w:r>
      <w:r w:rsidRPr="005B0C1F">
        <w:rPr>
          <w:rFonts w:ascii="Arial" w:eastAsia="Arial" w:hAnsi="Arial" w:cs="Arial"/>
          <w:spacing w:val="-1"/>
          <w:sz w:val="24"/>
          <w:szCs w:val="24"/>
        </w:rPr>
        <w:t>)</w:t>
      </w:r>
      <w:r w:rsidRPr="005B0C1F">
        <w:rPr>
          <w:rFonts w:ascii="Arial" w:eastAsia="Arial" w:hAnsi="Arial" w:cs="Arial"/>
          <w:sz w:val="24"/>
          <w:szCs w:val="24"/>
        </w:rPr>
        <w:t>,</w:t>
      </w:r>
      <w:r w:rsidRPr="005B0C1F">
        <w:rPr>
          <w:rFonts w:ascii="Arial" w:hAnsi="Arial" w:cs="Arial"/>
          <w:sz w:val="24"/>
          <w:szCs w:val="24"/>
        </w:rPr>
        <w:t xml:space="preserve"> </w:t>
      </w:r>
      <w:r w:rsidRPr="005B0C1F">
        <w:rPr>
          <w:rFonts w:ascii="Arial" w:eastAsia="Arial" w:hAnsi="Arial" w:cs="Arial"/>
          <w:sz w:val="24"/>
          <w:szCs w:val="24"/>
        </w:rPr>
        <w:t>a</w:t>
      </w:r>
      <w:r w:rsidRPr="005B0C1F">
        <w:rPr>
          <w:rFonts w:ascii="Arial" w:hAnsi="Arial" w:cs="Arial"/>
          <w:spacing w:val="7"/>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pa</w:t>
      </w:r>
      <w:r w:rsidRPr="005B0C1F">
        <w:rPr>
          <w:rFonts w:ascii="Arial" w:eastAsia="Arial" w:hAnsi="Arial" w:cs="Arial"/>
          <w:spacing w:val="-1"/>
          <w:sz w:val="24"/>
          <w:szCs w:val="24"/>
        </w:rPr>
        <w:t>ra</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2"/>
          <w:sz w:val="24"/>
          <w:szCs w:val="24"/>
        </w:rPr>
        <w:t>v</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tat</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ho</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3"/>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enu</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pend</w:t>
      </w:r>
      <w:r w:rsidRPr="005B0C1F">
        <w:rPr>
          <w:rFonts w:ascii="Arial" w:eastAsia="Arial" w:hAnsi="Arial" w:cs="Arial"/>
          <w:spacing w:val="-1"/>
          <w:sz w:val="24"/>
          <w:szCs w:val="24"/>
        </w:rPr>
        <w:t>i</w:t>
      </w:r>
      <w:r w:rsidRPr="005B0C1F">
        <w:rPr>
          <w:rFonts w:ascii="Arial" w:eastAsia="Arial" w:hAnsi="Arial" w:cs="Arial"/>
          <w:spacing w:val="1"/>
          <w:sz w:val="24"/>
          <w:szCs w:val="24"/>
        </w:rPr>
        <w:t>tu</w:t>
      </w:r>
      <w:r w:rsidRPr="005B0C1F">
        <w:rPr>
          <w:rFonts w:ascii="Arial" w:eastAsia="Arial" w:hAnsi="Arial" w:cs="Arial"/>
          <w:sz w:val="24"/>
          <w:szCs w:val="24"/>
        </w:rPr>
        <w:t>re</w:t>
      </w:r>
      <w:r w:rsidRPr="005B0C1F">
        <w:rPr>
          <w:rFonts w:ascii="Arial" w:hAnsi="Arial" w:cs="Arial"/>
          <w:spacing w:val="-5"/>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z w:val="24"/>
          <w:szCs w:val="24"/>
        </w:rPr>
        <w:t xml:space="preserve"> </w:t>
      </w:r>
      <w:r w:rsidRPr="005B0C1F">
        <w:rPr>
          <w:rFonts w:ascii="Arial" w:eastAsia="Arial" w:hAnsi="Arial" w:cs="Arial"/>
          <w:spacing w:val="1"/>
          <w:sz w:val="24"/>
          <w:szCs w:val="24"/>
        </w:rPr>
        <w:t>ea</w:t>
      </w:r>
      <w:r w:rsidRPr="005B0C1F">
        <w:rPr>
          <w:rFonts w:ascii="Arial" w:eastAsia="Arial" w:hAnsi="Arial" w:cs="Arial"/>
          <w:sz w:val="24"/>
          <w:szCs w:val="24"/>
        </w:rPr>
        <w:t>ch</w:t>
      </w:r>
      <w:r w:rsidRPr="005B0C1F">
        <w:rPr>
          <w:rFonts w:ascii="Arial" w:hAnsi="Arial" w:cs="Arial"/>
          <w:spacing w:val="1"/>
          <w:sz w:val="24"/>
          <w:szCs w:val="24"/>
        </w:rPr>
        <w:t xml:space="preserve"> </w:t>
      </w:r>
      <w:r w:rsidR="005E4B6C">
        <w:rPr>
          <w:rFonts w:ascii="Arial" w:eastAsia="Arial" w:hAnsi="Arial" w:cs="Arial"/>
          <w:spacing w:val="1"/>
          <w:sz w:val="24"/>
          <w:szCs w:val="24"/>
        </w:rPr>
        <w:t>service area</w:t>
      </w:r>
      <w:r w:rsidRPr="005B0C1F">
        <w:rPr>
          <w:rFonts w:ascii="Arial" w:hAnsi="Arial" w:cs="Arial"/>
          <w:spacing w:val="-6"/>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a</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ent</w:t>
      </w:r>
      <w:r w:rsidRPr="005B0C1F">
        <w:rPr>
          <w:rFonts w:ascii="Arial" w:eastAsia="Arial" w:hAnsi="Arial" w:cs="Arial"/>
          <w:sz w:val="24"/>
          <w:szCs w:val="24"/>
        </w:rPr>
        <w:t>s</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3"/>
          <w:sz w:val="24"/>
          <w:szCs w:val="24"/>
        </w:rPr>
        <w:t>i</w:t>
      </w:r>
      <w:r w:rsidRPr="005B0C1F">
        <w:rPr>
          <w:rFonts w:ascii="Arial" w:eastAsia="Arial" w:hAnsi="Arial" w:cs="Arial"/>
          <w:spacing w:val="1"/>
          <w:sz w:val="24"/>
          <w:szCs w:val="24"/>
        </w:rPr>
        <w:t>pt</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w:t>
      </w:r>
      <w:r w:rsidRPr="005B0C1F">
        <w:rPr>
          <w:rFonts w:ascii="Arial" w:eastAsia="Arial" w:hAnsi="Arial" w:cs="Arial"/>
          <w:spacing w:val="-2"/>
          <w:sz w:val="24"/>
          <w:szCs w:val="24"/>
        </w:rPr>
        <w:t>t</w:t>
      </w:r>
      <w:r w:rsidRPr="005B0C1F">
        <w:rPr>
          <w:rFonts w:ascii="Arial" w:eastAsia="Arial" w:hAnsi="Arial" w:cs="Arial"/>
          <w:spacing w:val="1"/>
          <w:sz w:val="24"/>
          <w:szCs w:val="24"/>
        </w:rPr>
        <w:t>ua</w:t>
      </w:r>
      <w:r w:rsidRPr="005B0C1F">
        <w:rPr>
          <w:rFonts w:ascii="Arial" w:eastAsia="Arial" w:hAnsi="Arial" w:cs="Arial"/>
          <w:spacing w:val="-1"/>
          <w:sz w:val="24"/>
          <w:szCs w:val="24"/>
        </w:rPr>
        <w:t>ll</w:t>
      </w:r>
      <w:r w:rsidRPr="005B0C1F">
        <w:rPr>
          <w:rFonts w:ascii="Arial" w:eastAsia="Arial" w:hAnsi="Arial" w:cs="Arial"/>
          <w:sz w:val="24"/>
          <w:szCs w:val="24"/>
        </w:rPr>
        <w:t>y</w:t>
      </w:r>
      <w:r w:rsidRPr="005B0C1F">
        <w:rPr>
          <w:rFonts w:ascii="Arial" w:hAnsi="Arial" w:cs="Arial"/>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pacing w:val="-1"/>
          <w:sz w:val="24"/>
          <w:szCs w:val="24"/>
        </w:rPr>
        <w:t>d</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pacing w:val="1"/>
          <w:sz w:val="24"/>
          <w:szCs w:val="24"/>
        </w:rPr>
        <w:t>a</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da</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w:t>
      </w:r>
      <w:r w:rsidRPr="003B55C4">
        <w:rPr>
          <w:rFonts w:ascii="Arial" w:eastAsia="Arial" w:hAnsi="Arial" w:cs="Arial"/>
          <w:spacing w:val="-1"/>
          <w:sz w:val="24"/>
          <w:szCs w:val="24"/>
        </w:rPr>
        <w:t xml:space="preserve"> </w:t>
      </w:r>
      <w:r w:rsidR="00A90F49" w:rsidRPr="00E40C24">
        <w:rPr>
          <w:rFonts w:ascii="Arial" w:eastAsia="Arial" w:hAnsi="Arial" w:cs="Arial"/>
          <w:spacing w:val="2"/>
          <w:sz w:val="24"/>
          <w:szCs w:val="24"/>
        </w:rPr>
        <w:t>T</w:t>
      </w:r>
      <w:r w:rsidR="00A90F49" w:rsidRPr="00E40C24">
        <w:rPr>
          <w:rFonts w:ascii="Arial" w:eastAsia="Arial" w:hAnsi="Arial" w:cs="Arial"/>
          <w:spacing w:val="1"/>
          <w:sz w:val="24"/>
          <w:szCs w:val="24"/>
        </w:rPr>
        <w:t>h</w:t>
      </w:r>
      <w:r w:rsidR="00A90F49" w:rsidRPr="00E40C24">
        <w:rPr>
          <w:rFonts w:ascii="Arial" w:eastAsia="Arial" w:hAnsi="Arial" w:cs="Arial"/>
          <w:sz w:val="24"/>
          <w:szCs w:val="24"/>
        </w:rPr>
        <w:t>e</w:t>
      </w:r>
      <w:r w:rsidR="00A90F49" w:rsidRPr="00E40C24">
        <w:rPr>
          <w:rFonts w:ascii="Arial" w:hAnsi="Arial" w:cs="Arial"/>
          <w:spacing w:val="5"/>
          <w:sz w:val="24"/>
          <w:szCs w:val="24"/>
        </w:rPr>
        <w:t xml:space="preserve"> </w:t>
      </w:r>
      <w:r w:rsidR="00A90F49" w:rsidRPr="00E40C24">
        <w:rPr>
          <w:rFonts w:ascii="Arial" w:eastAsia="Arial" w:hAnsi="Arial" w:cs="Arial"/>
          <w:spacing w:val="1"/>
          <w:sz w:val="24"/>
          <w:szCs w:val="24"/>
        </w:rPr>
        <w:t>Strategic Lead - Resources</w:t>
      </w:r>
      <w:r w:rsidR="00A90F49" w:rsidRPr="00E40C24">
        <w:rPr>
          <w:rFonts w:ascii="Arial" w:hAnsi="Arial" w:cs="Arial"/>
          <w:spacing w:val="1"/>
          <w:sz w:val="24"/>
          <w:szCs w:val="24"/>
        </w:rPr>
        <w:t xml:space="preserve"> </w:t>
      </w:r>
      <w:r w:rsidR="00A90F49" w:rsidRPr="00E40C24">
        <w:rPr>
          <w:rFonts w:ascii="Arial" w:eastAsia="Arial" w:hAnsi="Arial" w:cs="Arial"/>
          <w:sz w:val="24"/>
          <w:szCs w:val="24"/>
        </w:rPr>
        <w:t>s</w:t>
      </w:r>
      <w:r w:rsidR="00A90F49" w:rsidRPr="00E40C24">
        <w:rPr>
          <w:rFonts w:ascii="Arial" w:eastAsia="Arial" w:hAnsi="Arial" w:cs="Arial"/>
          <w:spacing w:val="1"/>
          <w:sz w:val="24"/>
          <w:szCs w:val="24"/>
        </w:rPr>
        <w:t>ha</w:t>
      </w:r>
      <w:r w:rsidR="00A90F49" w:rsidRPr="00E40C24">
        <w:rPr>
          <w:rFonts w:ascii="Arial" w:eastAsia="Arial" w:hAnsi="Arial" w:cs="Arial"/>
          <w:spacing w:val="-1"/>
          <w:sz w:val="24"/>
          <w:szCs w:val="24"/>
        </w:rPr>
        <w:t>l</w:t>
      </w:r>
      <w:r w:rsidR="00A90F49" w:rsidRPr="00E40C24">
        <w:rPr>
          <w:rFonts w:ascii="Arial" w:eastAsia="Arial" w:hAnsi="Arial" w:cs="Arial"/>
          <w:sz w:val="24"/>
          <w:szCs w:val="24"/>
        </w:rPr>
        <w:t>l</w:t>
      </w:r>
      <w:r w:rsidR="00A90F49" w:rsidRPr="00E40C24">
        <w:rPr>
          <w:rFonts w:ascii="Arial" w:hAnsi="Arial" w:cs="Arial"/>
          <w:sz w:val="24"/>
          <w:szCs w:val="24"/>
        </w:rPr>
        <w:t xml:space="preserve"> </w:t>
      </w:r>
      <w:r w:rsidR="00A90F49" w:rsidRPr="00E40C24">
        <w:rPr>
          <w:rFonts w:ascii="Arial" w:eastAsia="Arial" w:hAnsi="Arial" w:cs="Arial"/>
          <w:sz w:val="24"/>
          <w:szCs w:val="24"/>
        </w:rPr>
        <w:t>s</w:t>
      </w:r>
      <w:r w:rsidR="00A90F49" w:rsidRPr="00E40C24">
        <w:rPr>
          <w:rFonts w:ascii="Arial" w:eastAsia="Arial" w:hAnsi="Arial" w:cs="Arial"/>
          <w:spacing w:val="1"/>
          <w:sz w:val="24"/>
          <w:szCs w:val="24"/>
        </w:rPr>
        <w:t>ub</w:t>
      </w:r>
      <w:r w:rsidR="00A90F49" w:rsidRPr="00E40C24">
        <w:rPr>
          <w:rFonts w:ascii="Arial" w:eastAsia="Arial" w:hAnsi="Arial" w:cs="Arial"/>
          <w:spacing w:val="2"/>
          <w:sz w:val="24"/>
          <w:szCs w:val="24"/>
        </w:rPr>
        <w:t>m</w:t>
      </w:r>
      <w:r w:rsidR="00A90F49" w:rsidRPr="00E40C24">
        <w:rPr>
          <w:rFonts w:ascii="Arial" w:eastAsia="Arial" w:hAnsi="Arial" w:cs="Arial"/>
          <w:spacing w:val="-1"/>
          <w:sz w:val="24"/>
          <w:szCs w:val="24"/>
        </w:rPr>
        <w:t>i</w:t>
      </w:r>
      <w:r w:rsidR="00A90F49" w:rsidRPr="00E40C24">
        <w:rPr>
          <w:rFonts w:ascii="Arial" w:eastAsia="Arial" w:hAnsi="Arial" w:cs="Arial"/>
          <w:sz w:val="24"/>
          <w:szCs w:val="24"/>
        </w:rPr>
        <w:t>t</w:t>
      </w:r>
      <w:r w:rsidR="00A90F49" w:rsidRPr="00E40C24">
        <w:rPr>
          <w:rFonts w:ascii="Arial" w:hAnsi="Arial" w:cs="Arial"/>
          <w:spacing w:val="-1"/>
          <w:sz w:val="24"/>
          <w:szCs w:val="24"/>
        </w:rPr>
        <w:t xml:space="preserve"> </w:t>
      </w:r>
      <w:r w:rsidR="00A90F49" w:rsidRPr="00E40C24">
        <w:rPr>
          <w:rFonts w:ascii="Arial" w:eastAsia="Arial" w:hAnsi="Arial" w:cs="Arial"/>
          <w:spacing w:val="1"/>
          <w:sz w:val="24"/>
          <w:szCs w:val="24"/>
        </w:rPr>
        <w:t>t</w:t>
      </w:r>
      <w:r w:rsidR="00A90F49" w:rsidRPr="00E40C24">
        <w:rPr>
          <w:rFonts w:ascii="Arial" w:eastAsia="Arial" w:hAnsi="Arial" w:cs="Arial"/>
          <w:sz w:val="24"/>
          <w:szCs w:val="24"/>
        </w:rPr>
        <w:t>o</w:t>
      </w:r>
      <w:r w:rsidR="00A90F49" w:rsidRPr="00E40C24">
        <w:rPr>
          <w:rFonts w:ascii="Arial" w:hAnsi="Arial" w:cs="Arial"/>
          <w:spacing w:val="5"/>
          <w:sz w:val="24"/>
          <w:szCs w:val="24"/>
        </w:rPr>
        <w:t xml:space="preserve"> </w:t>
      </w:r>
      <w:r w:rsidR="00A90F49" w:rsidRPr="00E40C24">
        <w:rPr>
          <w:rFonts w:ascii="Arial" w:eastAsia="Arial" w:hAnsi="Arial" w:cs="Arial"/>
          <w:spacing w:val="1"/>
          <w:sz w:val="24"/>
          <w:szCs w:val="24"/>
        </w:rPr>
        <w:t>th</w:t>
      </w:r>
      <w:r w:rsidR="00A90F49" w:rsidRPr="00E40C24">
        <w:rPr>
          <w:rFonts w:ascii="Arial" w:eastAsia="Arial" w:hAnsi="Arial" w:cs="Arial"/>
          <w:sz w:val="24"/>
          <w:szCs w:val="24"/>
        </w:rPr>
        <w:t>e</w:t>
      </w:r>
      <w:r w:rsidR="00A90F49" w:rsidRPr="00E40C24">
        <w:rPr>
          <w:rFonts w:ascii="Arial" w:hAnsi="Arial" w:cs="Arial"/>
          <w:spacing w:val="3"/>
          <w:sz w:val="24"/>
          <w:szCs w:val="24"/>
        </w:rPr>
        <w:t xml:space="preserve"> </w:t>
      </w:r>
      <w:r w:rsidR="00A90F49" w:rsidRPr="00E40C24">
        <w:rPr>
          <w:rFonts w:ascii="Arial" w:eastAsia="Arial" w:hAnsi="Arial" w:cs="Arial"/>
          <w:sz w:val="24"/>
          <w:szCs w:val="24"/>
        </w:rPr>
        <w:t>C</w:t>
      </w:r>
      <w:r w:rsidR="00A90F49" w:rsidRPr="00E40C24">
        <w:rPr>
          <w:rFonts w:ascii="Arial" w:eastAsia="Arial" w:hAnsi="Arial" w:cs="Arial"/>
          <w:spacing w:val="1"/>
          <w:sz w:val="24"/>
          <w:szCs w:val="24"/>
        </w:rPr>
        <w:t>o</w:t>
      </w:r>
      <w:r w:rsidR="00A90F49" w:rsidRPr="00E40C24">
        <w:rPr>
          <w:rFonts w:ascii="Arial" w:eastAsia="Arial" w:hAnsi="Arial" w:cs="Arial"/>
          <w:spacing w:val="-1"/>
          <w:sz w:val="24"/>
          <w:szCs w:val="24"/>
        </w:rPr>
        <w:t>u</w:t>
      </w:r>
      <w:r w:rsidR="00A90F49" w:rsidRPr="00E40C24">
        <w:rPr>
          <w:rFonts w:ascii="Arial" w:eastAsia="Arial" w:hAnsi="Arial" w:cs="Arial"/>
          <w:spacing w:val="1"/>
          <w:sz w:val="24"/>
          <w:szCs w:val="24"/>
        </w:rPr>
        <w:t>n</w:t>
      </w:r>
      <w:r w:rsidR="00A90F49" w:rsidRPr="00E40C24">
        <w:rPr>
          <w:rFonts w:ascii="Arial" w:eastAsia="Arial" w:hAnsi="Arial" w:cs="Arial"/>
          <w:sz w:val="24"/>
          <w:szCs w:val="24"/>
        </w:rPr>
        <w:t>c</w:t>
      </w:r>
      <w:r w:rsidR="00A90F49" w:rsidRPr="00E40C24">
        <w:rPr>
          <w:rFonts w:ascii="Arial" w:eastAsia="Arial" w:hAnsi="Arial" w:cs="Arial"/>
          <w:spacing w:val="-1"/>
          <w:sz w:val="24"/>
          <w:szCs w:val="24"/>
        </w:rPr>
        <w:t>il</w:t>
      </w:r>
      <w:r w:rsidR="003A238A">
        <w:rPr>
          <w:rFonts w:ascii="Arial" w:eastAsia="Arial" w:hAnsi="Arial" w:cs="Arial"/>
          <w:spacing w:val="-1"/>
          <w:sz w:val="24"/>
          <w:szCs w:val="24"/>
        </w:rPr>
        <w:t xml:space="preserve"> and Service Committees</w:t>
      </w:r>
      <w:r w:rsidR="00A90F49" w:rsidRPr="00E40C24">
        <w:rPr>
          <w:rFonts w:ascii="Arial" w:eastAsia="Arial" w:hAnsi="Arial" w:cs="Arial"/>
          <w:sz w:val="24"/>
          <w:szCs w:val="24"/>
        </w:rPr>
        <w:t>,</w:t>
      </w:r>
      <w:r w:rsidR="00A90F49" w:rsidRPr="00E40C24">
        <w:rPr>
          <w:rFonts w:ascii="Arial" w:hAnsi="Arial" w:cs="Arial"/>
          <w:spacing w:val="-2"/>
          <w:sz w:val="24"/>
          <w:szCs w:val="24"/>
        </w:rPr>
        <w:t xml:space="preserve"> </w:t>
      </w:r>
      <w:r w:rsidR="00A90F49" w:rsidRPr="00E40C24">
        <w:rPr>
          <w:rFonts w:ascii="Arial" w:eastAsia="Arial" w:hAnsi="Arial" w:cs="Arial"/>
          <w:spacing w:val="1"/>
          <w:sz w:val="24"/>
          <w:szCs w:val="24"/>
        </w:rPr>
        <w:t>o</w:t>
      </w:r>
      <w:r w:rsidR="00A90F49" w:rsidRPr="00E40C24">
        <w:rPr>
          <w:rFonts w:ascii="Arial" w:eastAsia="Arial" w:hAnsi="Arial" w:cs="Arial"/>
          <w:sz w:val="24"/>
          <w:szCs w:val="24"/>
        </w:rPr>
        <w:t>n</w:t>
      </w:r>
      <w:r w:rsidR="00A90F49" w:rsidRPr="00E40C24">
        <w:rPr>
          <w:rFonts w:ascii="Arial" w:hAnsi="Arial" w:cs="Arial"/>
          <w:spacing w:val="5"/>
          <w:sz w:val="24"/>
          <w:szCs w:val="24"/>
        </w:rPr>
        <w:t xml:space="preserve"> </w:t>
      </w:r>
      <w:r w:rsidR="00A90F49" w:rsidRPr="00E40C24">
        <w:rPr>
          <w:rFonts w:ascii="Arial" w:eastAsia="Arial" w:hAnsi="Arial" w:cs="Arial"/>
          <w:sz w:val="24"/>
          <w:szCs w:val="24"/>
        </w:rPr>
        <w:t>a</w:t>
      </w:r>
      <w:r w:rsidR="00A90F49" w:rsidRPr="00E40C24">
        <w:rPr>
          <w:rFonts w:ascii="Arial" w:hAnsi="Arial" w:cs="Arial"/>
          <w:spacing w:val="5"/>
          <w:sz w:val="24"/>
          <w:szCs w:val="24"/>
        </w:rPr>
        <w:t xml:space="preserve"> </w:t>
      </w:r>
      <w:r w:rsidR="00A90F49" w:rsidRPr="00E40C24">
        <w:rPr>
          <w:rFonts w:ascii="Arial" w:eastAsia="Arial" w:hAnsi="Arial" w:cs="Arial"/>
          <w:spacing w:val="-1"/>
          <w:sz w:val="24"/>
          <w:szCs w:val="24"/>
        </w:rPr>
        <w:t>r</w:t>
      </w:r>
      <w:r w:rsidR="00A90F49" w:rsidRPr="00E40C24">
        <w:rPr>
          <w:rFonts w:ascii="Arial" w:eastAsia="Arial" w:hAnsi="Arial" w:cs="Arial"/>
          <w:spacing w:val="1"/>
          <w:sz w:val="24"/>
          <w:szCs w:val="24"/>
        </w:rPr>
        <w:t>e</w:t>
      </w:r>
      <w:r w:rsidR="00A90F49" w:rsidRPr="00E40C24">
        <w:rPr>
          <w:rFonts w:ascii="Arial" w:eastAsia="Arial" w:hAnsi="Arial" w:cs="Arial"/>
          <w:spacing w:val="-1"/>
          <w:sz w:val="24"/>
          <w:szCs w:val="24"/>
        </w:rPr>
        <w:t>g</w:t>
      </w:r>
      <w:r w:rsidR="00A90F49" w:rsidRPr="00E40C24">
        <w:rPr>
          <w:rFonts w:ascii="Arial" w:eastAsia="Arial" w:hAnsi="Arial" w:cs="Arial"/>
          <w:spacing w:val="1"/>
          <w:sz w:val="24"/>
          <w:szCs w:val="24"/>
        </w:rPr>
        <w:t>u</w:t>
      </w:r>
      <w:r w:rsidR="00A90F49" w:rsidRPr="00E40C24">
        <w:rPr>
          <w:rFonts w:ascii="Arial" w:eastAsia="Arial" w:hAnsi="Arial" w:cs="Arial"/>
          <w:spacing w:val="-1"/>
          <w:sz w:val="24"/>
          <w:szCs w:val="24"/>
        </w:rPr>
        <w:t>l</w:t>
      </w:r>
      <w:r w:rsidR="00A90F49" w:rsidRPr="00E40C24">
        <w:rPr>
          <w:rFonts w:ascii="Arial" w:eastAsia="Arial" w:hAnsi="Arial" w:cs="Arial"/>
          <w:spacing w:val="1"/>
          <w:sz w:val="24"/>
          <w:szCs w:val="24"/>
        </w:rPr>
        <w:t>a</w:t>
      </w:r>
      <w:r w:rsidR="00A90F49" w:rsidRPr="00E40C24">
        <w:rPr>
          <w:rFonts w:ascii="Arial" w:eastAsia="Arial" w:hAnsi="Arial" w:cs="Arial"/>
          <w:sz w:val="24"/>
          <w:szCs w:val="24"/>
        </w:rPr>
        <w:t>r</w:t>
      </w:r>
      <w:r w:rsidR="00A90F49" w:rsidRPr="00E40C24">
        <w:rPr>
          <w:rFonts w:ascii="Arial" w:hAnsi="Arial" w:cs="Arial"/>
          <w:sz w:val="24"/>
          <w:szCs w:val="24"/>
        </w:rPr>
        <w:t xml:space="preserve"> </w:t>
      </w:r>
      <w:r w:rsidR="00A90F49" w:rsidRPr="00E40C24">
        <w:rPr>
          <w:rFonts w:ascii="Arial" w:eastAsia="Arial" w:hAnsi="Arial" w:cs="Arial"/>
          <w:spacing w:val="1"/>
          <w:sz w:val="24"/>
          <w:szCs w:val="24"/>
        </w:rPr>
        <w:t>ba</w:t>
      </w:r>
      <w:r w:rsidR="00A90F49" w:rsidRPr="00E40C24">
        <w:rPr>
          <w:rFonts w:ascii="Arial" w:eastAsia="Arial" w:hAnsi="Arial" w:cs="Arial"/>
          <w:sz w:val="24"/>
          <w:szCs w:val="24"/>
        </w:rPr>
        <w:t>s</w:t>
      </w:r>
      <w:r w:rsidR="00A90F49" w:rsidRPr="00E40C24">
        <w:rPr>
          <w:rFonts w:ascii="Arial" w:eastAsia="Arial" w:hAnsi="Arial" w:cs="Arial"/>
          <w:spacing w:val="-1"/>
          <w:sz w:val="24"/>
          <w:szCs w:val="24"/>
        </w:rPr>
        <w:t>i</w:t>
      </w:r>
      <w:r w:rsidR="00A90F49" w:rsidRPr="00E40C24">
        <w:rPr>
          <w:rFonts w:ascii="Arial" w:eastAsia="Arial" w:hAnsi="Arial" w:cs="Arial"/>
          <w:sz w:val="24"/>
          <w:szCs w:val="24"/>
        </w:rPr>
        <w:t>s,</w:t>
      </w:r>
      <w:r w:rsidR="00A90F49" w:rsidRPr="00E40C24">
        <w:rPr>
          <w:rFonts w:ascii="Arial" w:hAnsi="Arial" w:cs="Arial"/>
          <w:sz w:val="24"/>
          <w:szCs w:val="24"/>
        </w:rPr>
        <w:t xml:space="preserve"> </w:t>
      </w:r>
      <w:r w:rsidR="00A90F49" w:rsidRPr="00E40C24">
        <w:rPr>
          <w:rFonts w:ascii="Arial" w:eastAsia="Arial" w:hAnsi="Arial" w:cs="Arial"/>
          <w:sz w:val="24"/>
          <w:szCs w:val="24"/>
        </w:rPr>
        <w:t>a</w:t>
      </w:r>
      <w:r w:rsidR="00A90F49" w:rsidRPr="00E40C24">
        <w:rPr>
          <w:rFonts w:ascii="Arial" w:hAnsi="Arial" w:cs="Arial"/>
          <w:spacing w:val="7"/>
          <w:sz w:val="24"/>
          <w:szCs w:val="24"/>
        </w:rPr>
        <w:t xml:space="preserve"> </w:t>
      </w:r>
      <w:r w:rsidR="00A90F49" w:rsidRPr="00E40C24">
        <w:rPr>
          <w:rFonts w:ascii="Arial" w:eastAsia="Arial" w:hAnsi="Arial" w:cs="Arial"/>
          <w:sz w:val="24"/>
          <w:szCs w:val="24"/>
        </w:rPr>
        <w:t>s</w:t>
      </w:r>
      <w:r w:rsidR="00A90F49" w:rsidRPr="00E40C24">
        <w:rPr>
          <w:rFonts w:ascii="Arial" w:eastAsia="Arial" w:hAnsi="Arial" w:cs="Arial"/>
          <w:spacing w:val="-2"/>
          <w:sz w:val="24"/>
          <w:szCs w:val="24"/>
        </w:rPr>
        <w:t>t</w:t>
      </w:r>
      <w:r w:rsidR="00A90F49" w:rsidRPr="00E40C24">
        <w:rPr>
          <w:rFonts w:ascii="Arial" w:eastAsia="Arial" w:hAnsi="Arial" w:cs="Arial"/>
          <w:spacing w:val="1"/>
          <w:sz w:val="24"/>
          <w:szCs w:val="24"/>
        </w:rPr>
        <w:t>at</w:t>
      </w:r>
      <w:r w:rsidR="00A90F49" w:rsidRPr="00E40C24">
        <w:rPr>
          <w:rFonts w:ascii="Arial" w:eastAsia="Arial" w:hAnsi="Arial" w:cs="Arial"/>
          <w:spacing w:val="-1"/>
          <w:sz w:val="24"/>
          <w:szCs w:val="24"/>
        </w:rPr>
        <w:t>e</w:t>
      </w:r>
      <w:r w:rsidR="00A90F49" w:rsidRPr="00E40C24">
        <w:rPr>
          <w:rFonts w:ascii="Arial" w:eastAsia="Arial" w:hAnsi="Arial" w:cs="Arial"/>
          <w:spacing w:val="2"/>
          <w:sz w:val="24"/>
          <w:szCs w:val="24"/>
        </w:rPr>
        <w:t>m</w:t>
      </w:r>
      <w:r w:rsidR="00A90F49" w:rsidRPr="00E40C24">
        <w:rPr>
          <w:rFonts w:ascii="Arial" w:eastAsia="Arial" w:hAnsi="Arial" w:cs="Arial"/>
          <w:spacing w:val="1"/>
          <w:sz w:val="24"/>
          <w:szCs w:val="24"/>
        </w:rPr>
        <w:t>e</w:t>
      </w:r>
      <w:r w:rsidR="00A90F49" w:rsidRPr="00E40C24">
        <w:rPr>
          <w:rFonts w:ascii="Arial" w:eastAsia="Arial" w:hAnsi="Arial" w:cs="Arial"/>
          <w:spacing w:val="-1"/>
          <w:sz w:val="24"/>
          <w:szCs w:val="24"/>
        </w:rPr>
        <w:t>n</w:t>
      </w:r>
      <w:r w:rsidR="00A90F49" w:rsidRPr="00E40C24">
        <w:rPr>
          <w:rFonts w:ascii="Arial" w:eastAsia="Arial" w:hAnsi="Arial" w:cs="Arial"/>
          <w:sz w:val="24"/>
          <w:szCs w:val="24"/>
        </w:rPr>
        <w:t>t</w:t>
      </w:r>
      <w:r w:rsidR="00A90F49" w:rsidRPr="00E40C24">
        <w:rPr>
          <w:rFonts w:ascii="Arial" w:hAnsi="Arial" w:cs="Arial"/>
          <w:sz w:val="24"/>
          <w:szCs w:val="24"/>
        </w:rPr>
        <w:t xml:space="preserve"> </w:t>
      </w:r>
      <w:r w:rsidR="00A90F49" w:rsidRPr="00E40C24">
        <w:rPr>
          <w:rFonts w:ascii="Arial" w:eastAsia="Arial" w:hAnsi="Arial" w:cs="Arial"/>
          <w:sz w:val="24"/>
          <w:szCs w:val="24"/>
        </w:rPr>
        <w:t>c</w:t>
      </w:r>
      <w:r w:rsidR="00A90F49" w:rsidRPr="00E40C24">
        <w:rPr>
          <w:rFonts w:ascii="Arial" w:eastAsia="Arial" w:hAnsi="Arial" w:cs="Arial"/>
          <w:spacing w:val="1"/>
          <w:sz w:val="24"/>
          <w:szCs w:val="24"/>
        </w:rPr>
        <w:t>o</w:t>
      </w:r>
      <w:r w:rsidR="00A90F49" w:rsidRPr="00E40C24">
        <w:rPr>
          <w:rFonts w:ascii="Arial" w:eastAsia="Arial" w:hAnsi="Arial" w:cs="Arial"/>
          <w:spacing w:val="2"/>
          <w:sz w:val="24"/>
          <w:szCs w:val="24"/>
        </w:rPr>
        <w:t>m</w:t>
      </w:r>
      <w:r w:rsidR="00A90F49" w:rsidRPr="00E40C24">
        <w:rPr>
          <w:rFonts w:ascii="Arial" w:eastAsia="Arial" w:hAnsi="Arial" w:cs="Arial"/>
          <w:spacing w:val="-1"/>
          <w:sz w:val="24"/>
          <w:szCs w:val="24"/>
        </w:rPr>
        <w:t>p</w:t>
      </w:r>
      <w:r w:rsidR="00A90F49" w:rsidRPr="00E40C24">
        <w:rPr>
          <w:rFonts w:ascii="Arial" w:eastAsia="Arial" w:hAnsi="Arial" w:cs="Arial"/>
          <w:spacing w:val="1"/>
          <w:sz w:val="24"/>
          <w:szCs w:val="24"/>
        </w:rPr>
        <w:t>a</w:t>
      </w:r>
      <w:r w:rsidR="00A90F49" w:rsidRPr="00E40C24">
        <w:rPr>
          <w:rFonts w:ascii="Arial" w:eastAsia="Arial" w:hAnsi="Arial" w:cs="Arial"/>
          <w:spacing w:val="-1"/>
          <w:sz w:val="24"/>
          <w:szCs w:val="24"/>
        </w:rPr>
        <w:t>ri</w:t>
      </w:r>
      <w:r w:rsidR="00A90F49" w:rsidRPr="00E40C24">
        <w:rPr>
          <w:rFonts w:ascii="Arial" w:eastAsia="Arial" w:hAnsi="Arial" w:cs="Arial"/>
          <w:spacing w:val="1"/>
          <w:sz w:val="24"/>
          <w:szCs w:val="24"/>
        </w:rPr>
        <w:t>n</w:t>
      </w:r>
      <w:r w:rsidR="00A90F49" w:rsidRPr="00E40C24">
        <w:rPr>
          <w:rFonts w:ascii="Arial" w:eastAsia="Arial" w:hAnsi="Arial" w:cs="Arial"/>
          <w:sz w:val="24"/>
          <w:szCs w:val="24"/>
        </w:rPr>
        <w:t>g</w:t>
      </w:r>
      <w:r w:rsidR="00A90F49" w:rsidRPr="00E40C24">
        <w:rPr>
          <w:rFonts w:ascii="Arial" w:hAnsi="Arial" w:cs="Arial"/>
          <w:spacing w:val="-5"/>
          <w:sz w:val="24"/>
          <w:szCs w:val="24"/>
        </w:rPr>
        <w:t xml:space="preserve"> </w:t>
      </w:r>
      <w:r w:rsidR="00A90F49" w:rsidRPr="00E40C24">
        <w:rPr>
          <w:rFonts w:ascii="Arial" w:eastAsia="Arial" w:hAnsi="Arial" w:cs="Arial"/>
          <w:spacing w:val="1"/>
          <w:sz w:val="24"/>
          <w:szCs w:val="24"/>
        </w:rPr>
        <w:t>e</w:t>
      </w:r>
      <w:r w:rsidR="00A90F49" w:rsidRPr="00E40C24">
        <w:rPr>
          <w:rFonts w:ascii="Arial" w:eastAsia="Arial" w:hAnsi="Arial" w:cs="Arial"/>
          <w:spacing w:val="-2"/>
          <w:sz w:val="24"/>
          <w:szCs w:val="24"/>
        </w:rPr>
        <w:t>x</w:t>
      </w:r>
      <w:r w:rsidR="00A90F49" w:rsidRPr="00E40C24">
        <w:rPr>
          <w:rFonts w:ascii="Arial" w:eastAsia="Arial" w:hAnsi="Arial" w:cs="Arial"/>
          <w:spacing w:val="1"/>
          <w:sz w:val="24"/>
          <w:szCs w:val="24"/>
        </w:rPr>
        <w:t>pend</w:t>
      </w:r>
      <w:r w:rsidR="00A90F49" w:rsidRPr="00E40C24">
        <w:rPr>
          <w:rFonts w:ascii="Arial" w:eastAsia="Arial" w:hAnsi="Arial" w:cs="Arial"/>
          <w:spacing w:val="-1"/>
          <w:sz w:val="24"/>
          <w:szCs w:val="24"/>
        </w:rPr>
        <w:t>i</w:t>
      </w:r>
      <w:r w:rsidR="00A90F49" w:rsidRPr="00E40C24">
        <w:rPr>
          <w:rFonts w:ascii="Arial" w:eastAsia="Arial" w:hAnsi="Arial" w:cs="Arial"/>
          <w:spacing w:val="-2"/>
          <w:sz w:val="24"/>
          <w:szCs w:val="24"/>
        </w:rPr>
        <w:t>t</w:t>
      </w:r>
      <w:r w:rsidR="00A90F49" w:rsidRPr="00E40C24">
        <w:rPr>
          <w:rFonts w:ascii="Arial" w:eastAsia="Arial" w:hAnsi="Arial" w:cs="Arial"/>
          <w:spacing w:val="1"/>
          <w:sz w:val="24"/>
          <w:szCs w:val="24"/>
        </w:rPr>
        <w:t>u</w:t>
      </w:r>
      <w:r w:rsidR="00A90F49" w:rsidRPr="00E40C24">
        <w:rPr>
          <w:rFonts w:ascii="Arial" w:eastAsia="Arial" w:hAnsi="Arial" w:cs="Arial"/>
          <w:spacing w:val="-1"/>
          <w:sz w:val="24"/>
          <w:szCs w:val="24"/>
        </w:rPr>
        <w:t>r</w:t>
      </w:r>
      <w:r w:rsidR="00A90F49" w:rsidRPr="00E40C24">
        <w:rPr>
          <w:rFonts w:ascii="Arial" w:eastAsia="Arial" w:hAnsi="Arial" w:cs="Arial"/>
          <w:sz w:val="24"/>
          <w:szCs w:val="24"/>
        </w:rPr>
        <w:t>e</w:t>
      </w:r>
      <w:r w:rsidR="00A90F49" w:rsidRPr="00E40C24">
        <w:rPr>
          <w:rFonts w:ascii="Arial" w:hAnsi="Arial" w:cs="Arial"/>
          <w:spacing w:val="-5"/>
          <w:sz w:val="24"/>
          <w:szCs w:val="24"/>
        </w:rPr>
        <w:t xml:space="preserve"> </w:t>
      </w:r>
      <w:r w:rsidR="00A90F49" w:rsidRPr="00E40C24">
        <w:rPr>
          <w:rFonts w:ascii="Arial" w:eastAsia="Arial" w:hAnsi="Arial" w:cs="Arial"/>
          <w:spacing w:val="1"/>
          <w:sz w:val="24"/>
          <w:szCs w:val="24"/>
        </w:rPr>
        <w:t>an</w:t>
      </w:r>
      <w:r w:rsidR="00A90F49" w:rsidRPr="00E40C24">
        <w:rPr>
          <w:rFonts w:ascii="Arial" w:eastAsia="Arial" w:hAnsi="Arial" w:cs="Arial"/>
          <w:sz w:val="24"/>
          <w:szCs w:val="24"/>
        </w:rPr>
        <w:t>d</w:t>
      </w:r>
      <w:r w:rsidR="00A90F49" w:rsidRPr="00E40C24">
        <w:rPr>
          <w:rFonts w:ascii="Arial" w:hAnsi="Arial" w:cs="Arial"/>
          <w:spacing w:val="2"/>
          <w:sz w:val="24"/>
          <w:szCs w:val="24"/>
        </w:rPr>
        <w:t xml:space="preserve"> </w:t>
      </w:r>
      <w:r w:rsidR="00A90F49" w:rsidRPr="00E40C24">
        <w:rPr>
          <w:rFonts w:ascii="Arial" w:eastAsia="Arial" w:hAnsi="Arial" w:cs="Arial"/>
          <w:spacing w:val="-1"/>
          <w:sz w:val="24"/>
          <w:szCs w:val="24"/>
        </w:rPr>
        <w:t>i</w:t>
      </w:r>
      <w:r w:rsidR="00A90F49" w:rsidRPr="00E40C24">
        <w:rPr>
          <w:rFonts w:ascii="Arial" w:eastAsia="Arial" w:hAnsi="Arial" w:cs="Arial"/>
          <w:spacing w:val="1"/>
          <w:sz w:val="24"/>
          <w:szCs w:val="24"/>
        </w:rPr>
        <w:t>n</w:t>
      </w:r>
      <w:r w:rsidR="00A90F49" w:rsidRPr="00E40C24">
        <w:rPr>
          <w:rFonts w:ascii="Arial" w:eastAsia="Arial" w:hAnsi="Arial" w:cs="Arial"/>
          <w:sz w:val="24"/>
          <w:szCs w:val="24"/>
        </w:rPr>
        <w:t>c</w:t>
      </w:r>
      <w:r w:rsidR="00A90F49" w:rsidRPr="00E40C24">
        <w:rPr>
          <w:rFonts w:ascii="Arial" w:eastAsia="Arial" w:hAnsi="Arial" w:cs="Arial"/>
          <w:spacing w:val="-1"/>
          <w:sz w:val="24"/>
          <w:szCs w:val="24"/>
        </w:rPr>
        <w:t>o</w:t>
      </w:r>
      <w:r w:rsidR="00A90F49" w:rsidRPr="00E40C24">
        <w:rPr>
          <w:rFonts w:ascii="Arial" w:eastAsia="Arial" w:hAnsi="Arial" w:cs="Arial"/>
          <w:spacing w:val="2"/>
          <w:sz w:val="24"/>
          <w:szCs w:val="24"/>
        </w:rPr>
        <w:t>m</w:t>
      </w:r>
      <w:r w:rsidR="00A90F49" w:rsidRPr="00E40C24">
        <w:rPr>
          <w:rFonts w:ascii="Arial" w:eastAsia="Arial" w:hAnsi="Arial" w:cs="Arial"/>
          <w:sz w:val="24"/>
          <w:szCs w:val="24"/>
        </w:rPr>
        <w:t>e</w:t>
      </w:r>
      <w:r w:rsidR="00A90F49" w:rsidRPr="00E40C24">
        <w:rPr>
          <w:rFonts w:ascii="Arial" w:hAnsi="Arial" w:cs="Arial"/>
          <w:spacing w:val="1"/>
          <w:sz w:val="24"/>
          <w:szCs w:val="24"/>
        </w:rPr>
        <w:t xml:space="preserve"> </w:t>
      </w:r>
      <w:r w:rsidR="00A90F49" w:rsidRPr="00E40C24">
        <w:rPr>
          <w:rFonts w:ascii="Arial" w:eastAsia="Arial" w:hAnsi="Arial" w:cs="Arial"/>
          <w:spacing w:val="-3"/>
          <w:sz w:val="24"/>
          <w:szCs w:val="24"/>
        </w:rPr>
        <w:t>w</w:t>
      </w:r>
      <w:r w:rsidR="00A90F49" w:rsidRPr="00E40C24">
        <w:rPr>
          <w:rFonts w:ascii="Arial" w:eastAsia="Arial" w:hAnsi="Arial" w:cs="Arial"/>
          <w:spacing w:val="-1"/>
          <w:sz w:val="24"/>
          <w:szCs w:val="24"/>
        </w:rPr>
        <w:t>i</w:t>
      </w:r>
      <w:r w:rsidR="00A90F49" w:rsidRPr="00E40C24">
        <w:rPr>
          <w:rFonts w:ascii="Arial" w:eastAsia="Arial" w:hAnsi="Arial" w:cs="Arial"/>
          <w:spacing w:val="1"/>
          <w:sz w:val="24"/>
          <w:szCs w:val="24"/>
        </w:rPr>
        <w:t>t</w:t>
      </w:r>
      <w:r w:rsidR="00A90F49" w:rsidRPr="00E40C24">
        <w:rPr>
          <w:rFonts w:ascii="Arial" w:eastAsia="Arial" w:hAnsi="Arial" w:cs="Arial"/>
          <w:sz w:val="24"/>
          <w:szCs w:val="24"/>
        </w:rPr>
        <w:t>h</w:t>
      </w:r>
      <w:r w:rsidR="00A90F49" w:rsidRPr="00E40C24">
        <w:rPr>
          <w:rFonts w:ascii="Arial" w:hAnsi="Arial" w:cs="Arial"/>
          <w:spacing w:val="5"/>
          <w:sz w:val="24"/>
          <w:szCs w:val="24"/>
        </w:rPr>
        <w:t xml:space="preserve"> </w:t>
      </w:r>
      <w:r w:rsidR="00A90F49" w:rsidRPr="00E40C24">
        <w:rPr>
          <w:rFonts w:ascii="Arial" w:eastAsia="Arial" w:hAnsi="Arial" w:cs="Arial"/>
          <w:spacing w:val="1"/>
          <w:sz w:val="24"/>
          <w:szCs w:val="24"/>
        </w:rPr>
        <w:t>t</w:t>
      </w:r>
      <w:r w:rsidR="00A90F49" w:rsidRPr="00E40C24">
        <w:rPr>
          <w:rFonts w:ascii="Arial" w:eastAsia="Arial" w:hAnsi="Arial" w:cs="Arial"/>
          <w:spacing w:val="-1"/>
          <w:sz w:val="24"/>
          <w:szCs w:val="24"/>
        </w:rPr>
        <w:t>h</w:t>
      </w:r>
      <w:r w:rsidR="00A90F49" w:rsidRPr="00E40C24">
        <w:rPr>
          <w:rFonts w:ascii="Arial" w:eastAsia="Arial" w:hAnsi="Arial" w:cs="Arial"/>
          <w:sz w:val="24"/>
          <w:szCs w:val="24"/>
        </w:rPr>
        <w:t>e</w:t>
      </w:r>
      <w:r w:rsidR="00A90F49" w:rsidRPr="00E40C24">
        <w:rPr>
          <w:rFonts w:ascii="Arial" w:hAnsi="Arial" w:cs="Arial"/>
          <w:spacing w:val="5"/>
          <w:sz w:val="24"/>
          <w:szCs w:val="24"/>
        </w:rPr>
        <w:t xml:space="preserve"> </w:t>
      </w:r>
      <w:r w:rsidR="003A238A">
        <w:rPr>
          <w:rFonts w:ascii="Arial" w:hAnsi="Arial" w:cs="Arial"/>
          <w:spacing w:val="5"/>
          <w:sz w:val="24"/>
          <w:szCs w:val="24"/>
        </w:rPr>
        <w:t xml:space="preserve">approved </w:t>
      </w:r>
      <w:r w:rsidR="00A90F49" w:rsidRPr="00E40C24">
        <w:rPr>
          <w:rFonts w:ascii="Arial" w:eastAsia="Arial" w:hAnsi="Arial" w:cs="Arial"/>
          <w:spacing w:val="1"/>
          <w:sz w:val="24"/>
          <w:szCs w:val="24"/>
        </w:rPr>
        <w:t>bud</w:t>
      </w:r>
      <w:r w:rsidR="00A90F49" w:rsidRPr="00E40C24">
        <w:rPr>
          <w:rFonts w:ascii="Arial" w:eastAsia="Arial" w:hAnsi="Arial" w:cs="Arial"/>
          <w:spacing w:val="-1"/>
          <w:sz w:val="24"/>
          <w:szCs w:val="24"/>
        </w:rPr>
        <w:t>g</w:t>
      </w:r>
      <w:r w:rsidR="00A90F49" w:rsidRPr="00E40C24">
        <w:rPr>
          <w:rFonts w:ascii="Arial" w:eastAsia="Arial" w:hAnsi="Arial" w:cs="Arial"/>
          <w:spacing w:val="1"/>
          <w:sz w:val="24"/>
          <w:szCs w:val="24"/>
        </w:rPr>
        <w:t>et</w:t>
      </w:r>
      <w:r w:rsidR="00A90F49" w:rsidRPr="00E40C24">
        <w:rPr>
          <w:rFonts w:ascii="Arial" w:eastAsia="Arial" w:hAnsi="Arial" w:cs="Arial"/>
          <w:sz w:val="24"/>
          <w:szCs w:val="24"/>
        </w:rPr>
        <w:t>.</w:t>
      </w:r>
    </w:p>
    <w:p w:rsidR="00C84A14" w:rsidRPr="00E40C24" w:rsidRDefault="00C84A14" w:rsidP="003A238A">
      <w:pPr>
        <w:pStyle w:val="ListParagraph"/>
        <w:ind w:left="1287" w:right="504"/>
        <w:rPr>
          <w:rFonts w:ascii="Arial" w:eastAsia="Arial" w:hAnsi="Arial" w:cs="Arial"/>
          <w:sz w:val="24"/>
          <w:szCs w:val="24"/>
        </w:rPr>
      </w:pPr>
    </w:p>
    <w:p w:rsidR="003B55C4" w:rsidRPr="009D464B" w:rsidRDefault="005E4B6C" w:rsidP="00EA297C">
      <w:pPr>
        <w:pStyle w:val="ListParagraph"/>
        <w:numPr>
          <w:ilvl w:val="0"/>
          <w:numId w:val="5"/>
        </w:numPr>
        <w:rPr>
          <w:rFonts w:ascii="Arial" w:eastAsia="Arial" w:hAnsi="Arial" w:cs="Arial"/>
          <w:sz w:val="24"/>
          <w:szCs w:val="24"/>
          <w:u w:val="single"/>
        </w:rPr>
      </w:pPr>
      <w:r>
        <w:rPr>
          <w:rFonts w:ascii="Arial" w:eastAsia="Arial" w:hAnsi="Arial" w:cs="Arial"/>
          <w:spacing w:val="1"/>
          <w:sz w:val="24"/>
          <w:szCs w:val="24"/>
          <w:u w:val="single"/>
        </w:rPr>
        <w:t>Chief Officer</w:t>
      </w:r>
      <w:r w:rsidR="003B55C4" w:rsidRPr="009D464B">
        <w:rPr>
          <w:rFonts w:ascii="Arial" w:eastAsia="Arial" w:hAnsi="Arial" w:cs="Arial"/>
          <w:spacing w:val="1"/>
          <w:sz w:val="24"/>
          <w:szCs w:val="24"/>
          <w:u w:val="single"/>
        </w:rPr>
        <w:t>s</w:t>
      </w:r>
      <w:r w:rsidR="003B55C4" w:rsidRPr="009D464B">
        <w:rPr>
          <w:rFonts w:ascii="Arial" w:eastAsia="Arial" w:hAnsi="Arial" w:cs="Arial"/>
          <w:sz w:val="24"/>
          <w:szCs w:val="24"/>
          <w:u w:val="single"/>
        </w:rPr>
        <w:t>:</w:t>
      </w:r>
    </w:p>
    <w:p w:rsidR="003B55C4" w:rsidRDefault="003B55C4" w:rsidP="009D464B">
      <w:pPr>
        <w:ind w:left="1287" w:right="504"/>
        <w:rPr>
          <w:rFonts w:ascii="Arial" w:eastAsia="Arial" w:hAnsi="Arial" w:cs="Arial"/>
          <w:spacing w:val="-1"/>
          <w:sz w:val="24"/>
          <w:szCs w:val="24"/>
        </w:rPr>
      </w:pP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8"/>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ili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6"/>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ea</w:t>
      </w:r>
      <w:r w:rsidRPr="005B0C1F">
        <w:rPr>
          <w:rFonts w:ascii="Arial" w:eastAsia="Arial" w:hAnsi="Arial" w:cs="Arial"/>
          <w:spacing w:val="-2"/>
          <w:sz w:val="24"/>
          <w:szCs w:val="24"/>
        </w:rPr>
        <w:t>c</w:t>
      </w:r>
      <w:r w:rsidRPr="005B0C1F">
        <w:rPr>
          <w:rFonts w:ascii="Arial" w:eastAsia="Arial" w:hAnsi="Arial" w:cs="Arial"/>
          <w:sz w:val="24"/>
          <w:szCs w:val="24"/>
        </w:rPr>
        <w:t>h</w:t>
      </w:r>
      <w:r w:rsidRPr="005B0C1F">
        <w:rPr>
          <w:rFonts w:ascii="Arial" w:hAnsi="Arial" w:cs="Arial"/>
          <w:spacing w:val="3"/>
          <w:sz w:val="24"/>
          <w:szCs w:val="24"/>
        </w:rPr>
        <w:t xml:space="preserve"> </w:t>
      </w:r>
      <w:r w:rsidR="005E4B6C">
        <w:rPr>
          <w:rFonts w:ascii="Arial" w:eastAsia="Arial" w:hAnsi="Arial" w:cs="Arial"/>
          <w:spacing w:val="1"/>
          <w:sz w:val="24"/>
          <w:szCs w:val="24"/>
        </w:rPr>
        <w:t>Chief Officer</w:t>
      </w:r>
      <w:r w:rsidRPr="005B0C1F">
        <w:rPr>
          <w:rFonts w:ascii="Arial" w:hAnsi="Arial" w:cs="Arial"/>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tha</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pacing w:val="1"/>
          <w:sz w:val="24"/>
          <w:szCs w:val="24"/>
        </w:rPr>
        <w:t>nua</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pacing w:val="-1"/>
          <w:sz w:val="24"/>
          <w:szCs w:val="24"/>
        </w:rPr>
        <w:t>im</w:t>
      </w:r>
      <w:r w:rsidRPr="005B0C1F">
        <w:rPr>
          <w:rFonts w:ascii="Arial" w:eastAsia="Arial" w:hAnsi="Arial" w:cs="Arial"/>
          <w:spacing w:val="1"/>
          <w:sz w:val="24"/>
          <w:szCs w:val="24"/>
        </w:rPr>
        <w:t>ate</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n</w:t>
      </w:r>
      <w:r w:rsidRPr="005B0C1F">
        <w:rPr>
          <w:rFonts w:ascii="Arial" w:eastAsia="Arial" w:hAnsi="Arial" w:cs="Arial"/>
          <w:spacing w:val="1"/>
          <w:sz w:val="24"/>
          <w:szCs w:val="24"/>
        </w:rPr>
        <w:t>o</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rs</w:t>
      </w:r>
      <w:r w:rsidRPr="005B0C1F">
        <w:rPr>
          <w:rFonts w:ascii="Arial" w:eastAsia="Arial" w:hAnsi="Arial" w:cs="Arial"/>
          <w:spacing w:val="1"/>
          <w:sz w:val="24"/>
          <w:szCs w:val="24"/>
        </w:rPr>
        <w:t>pen</w:t>
      </w:r>
      <w:r w:rsidRPr="005B0C1F">
        <w:rPr>
          <w:rFonts w:ascii="Arial" w:eastAsia="Arial" w:hAnsi="Arial" w:cs="Arial"/>
          <w:sz w:val="24"/>
          <w:szCs w:val="24"/>
        </w:rPr>
        <w:t>t</w:t>
      </w:r>
      <w:r w:rsidRPr="005B0C1F">
        <w:rPr>
          <w:rFonts w:ascii="Arial" w:hAnsi="Arial" w:cs="Arial"/>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pacing w:val="-1"/>
          <w:sz w:val="24"/>
          <w:szCs w:val="24"/>
        </w:rPr>
        <w:t>a</w:t>
      </w:r>
      <w:r w:rsidRPr="005B0C1F">
        <w:rPr>
          <w:rFonts w:ascii="Arial" w:eastAsia="Arial" w:hAnsi="Arial" w:cs="Arial"/>
          <w:sz w:val="24"/>
          <w:szCs w:val="24"/>
        </w:rPr>
        <w:t>t</w:t>
      </w:r>
      <w:r w:rsidRPr="005B0C1F">
        <w:rPr>
          <w:rFonts w:ascii="Arial" w:hAnsi="Arial" w:cs="Arial"/>
          <w:spacing w:val="5"/>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005E4B6C">
        <w:rPr>
          <w:rFonts w:ascii="Arial" w:eastAsia="Arial" w:hAnsi="Arial" w:cs="Arial"/>
          <w:spacing w:val="-1"/>
          <w:sz w:val="24"/>
          <w:szCs w:val="24"/>
        </w:rPr>
        <w:t>service area</w:t>
      </w:r>
      <w:r w:rsidRPr="005B0C1F">
        <w:rPr>
          <w:rFonts w:ascii="Arial" w:eastAsia="Arial" w:hAnsi="Arial" w:cs="Arial"/>
          <w:spacing w:val="-1"/>
          <w:sz w:val="24"/>
          <w:szCs w:val="24"/>
        </w:rPr>
        <w:t>’</w:t>
      </w:r>
      <w:r w:rsidRPr="005B0C1F">
        <w:rPr>
          <w:rFonts w:ascii="Arial" w:eastAsia="Arial" w:hAnsi="Arial" w:cs="Arial"/>
          <w:sz w:val="24"/>
          <w:szCs w:val="24"/>
        </w:rPr>
        <w:t>s</w:t>
      </w:r>
      <w:r w:rsidRPr="005B0C1F">
        <w:rPr>
          <w:rFonts w:ascii="Arial" w:hAnsi="Arial" w:cs="Arial"/>
          <w:spacing w:val="-5"/>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pend</w:t>
      </w:r>
      <w:r w:rsidRPr="005B0C1F">
        <w:rPr>
          <w:rFonts w:ascii="Arial" w:eastAsia="Arial" w:hAnsi="Arial" w:cs="Arial"/>
          <w:spacing w:val="-1"/>
          <w:sz w:val="24"/>
          <w:szCs w:val="24"/>
        </w:rPr>
        <w:t>i</w:t>
      </w:r>
      <w:r w:rsidRPr="005B0C1F">
        <w:rPr>
          <w:rFonts w:ascii="Arial" w:eastAsia="Arial" w:hAnsi="Arial" w:cs="Arial"/>
          <w:spacing w:val="-2"/>
          <w:sz w:val="24"/>
          <w:szCs w:val="24"/>
        </w:rPr>
        <w:t>t</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n</w:t>
      </w:r>
      <w:r w:rsidRPr="005B0C1F">
        <w:rPr>
          <w:rFonts w:ascii="Arial" w:eastAsia="Arial" w:hAnsi="Arial" w:cs="Arial"/>
          <w:spacing w:val="1"/>
          <w:sz w:val="24"/>
          <w:szCs w:val="24"/>
        </w:rPr>
        <w:t>fo</w:t>
      </w:r>
      <w:r w:rsidRPr="005B0C1F">
        <w:rPr>
          <w:rFonts w:ascii="Arial" w:eastAsia="Arial" w:hAnsi="Arial" w:cs="Arial"/>
          <w:spacing w:val="-1"/>
          <w:sz w:val="24"/>
          <w:szCs w:val="24"/>
        </w:rPr>
        <w:t>r</w:t>
      </w:r>
      <w:r w:rsidRPr="005B0C1F">
        <w:rPr>
          <w:rFonts w:ascii="Arial" w:eastAsia="Arial" w:hAnsi="Arial" w:cs="Arial"/>
          <w:spacing w:val="2"/>
          <w:sz w:val="24"/>
          <w:szCs w:val="24"/>
        </w:rPr>
        <w:t>m</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q</w:t>
      </w:r>
      <w:r w:rsidRPr="005B0C1F">
        <w:rPr>
          <w:rFonts w:ascii="Arial" w:eastAsia="Arial" w:hAnsi="Arial" w:cs="Arial"/>
          <w:spacing w:val="1"/>
          <w:sz w:val="24"/>
          <w:szCs w:val="24"/>
        </w:rPr>
        <w:t>u</w:t>
      </w:r>
      <w:r w:rsidRPr="005B0C1F">
        <w:rPr>
          <w:rFonts w:ascii="Arial" w:eastAsia="Arial" w:hAnsi="Arial" w:cs="Arial"/>
          <w:spacing w:val="-1"/>
          <w:sz w:val="24"/>
          <w:szCs w:val="24"/>
        </w:rPr>
        <w:t>ir</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ent</w:t>
      </w:r>
      <w:r w:rsidRPr="005B0C1F">
        <w:rPr>
          <w:rFonts w:ascii="Arial" w:eastAsia="Arial" w:hAnsi="Arial" w:cs="Arial"/>
          <w:sz w:val="24"/>
          <w:szCs w:val="24"/>
        </w:rPr>
        <w:t>s</w:t>
      </w:r>
      <w:r w:rsidRPr="005B0C1F">
        <w:rPr>
          <w:rFonts w:ascii="Arial" w:hAnsi="Arial" w:cs="Arial"/>
          <w:spacing w:val="-8"/>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in</w:t>
      </w:r>
      <w:r w:rsidRPr="005B0C1F">
        <w:rPr>
          <w:rFonts w:ascii="Arial" w:eastAsia="Arial" w:hAnsi="Arial" w:cs="Arial"/>
          <w:spacing w:val="1"/>
          <w:sz w:val="24"/>
          <w:szCs w:val="24"/>
        </w:rPr>
        <w:t>an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2"/>
          <w:sz w:val="24"/>
          <w:szCs w:val="24"/>
        </w:rPr>
        <w:t>E</w:t>
      </w:r>
      <w:r w:rsidRPr="005B0C1F">
        <w:rPr>
          <w:rFonts w:ascii="Arial" w:eastAsia="Arial" w:hAnsi="Arial" w:cs="Arial"/>
          <w:spacing w:val="1"/>
          <w:sz w:val="24"/>
          <w:szCs w:val="24"/>
        </w:rPr>
        <w:t>a</w:t>
      </w:r>
      <w:r w:rsidRPr="005B0C1F">
        <w:rPr>
          <w:rFonts w:ascii="Arial" w:eastAsia="Arial" w:hAnsi="Arial" w:cs="Arial"/>
          <w:spacing w:val="-2"/>
          <w:sz w:val="24"/>
          <w:szCs w:val="24"/>
        </w:rPr>
        <w:t>c</w:t>
      </w:r>
      <w:r w:rsidRPr="005B0C1F">
        <w:rPr>
          <w:rFonts w:ascii="Arial" w:eastAsia="Arial" w:hAnsi="Arial" w:cs="Arial"/>
          <w:sz w:val="24"/>
          <w:szCs w:val="24"/>
        </w:rPr>
        <w:t>h</w:t>
      </w:r>
      <w:r w:rsidRPr="005B0C1F">
        <w:rPr>
          <w:rFonts w:ascii="Arial" w:hAnsi="Arial" w:cs="Arial"/>
          <w:spacing w:val="4"/>
          <w:sz w:val="24"/>
          <w:szCs w:val="24"/>
        </w:rPr>
        <w:t xml:space="preserve"> </w:t>
      </w:r>
      <w:r w:rsidR="005E4B6C">
        <w:rPr>
          <w:rFonts w:ascii="Arial" w:eastAsia="Arial" w:hAnsi="Arial" w:cs="Arial"/>
          <w:spacing w:val="1"/>
          <w:sz w:val="24"/>
          <w:szCs w:val="24"/>
        </w:rPr>
        <w:t>Chief Officer</w:t>
      </w:r>
      <w:r w:rsidRPr="005B0C1F">
        <w:rPr>
          <w:rFonts w:ascii="Arial" w:hAnsi="Arial" w:cs="Arial"/>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b</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3"/>
          <w:sz w:val="24"/>
          <w:szCs w:val="24"/>
        </w:rPr>
        <w:t>l</w:t>
      </w:r>
      <w:r w:rsidRPr="005B0C1F">
        <w:rPr>
          <w:rFonts w:ascii="Arial" w:eastAsia="Arial" w:hAnsi="Arial" w:cs="Arial"/>
          <w:spacing w:val="1"/>
          <w:sz w:val="24"/>
          <w:szCs w:val="24"/>
        </w:rPr>
        <w:t>e</w:t>
      </w:r>
      <w:r w:rsidRPr="005B0C1F">
        <w:rPr>
          <w:rFonts w:ascii="Arial" w:eastAsia="Arial" w:hAnsi="Arial" w:cs="Arial"/>
          <w:spacing w:val="-2"/>
          <w:sz w:val="24"/>
          <w:szCs w:val="24"/>
        </w:rPr>
        <w:t>v</w:t>
      </w:r>
      <w:r w:rsidRPr="005B0C1F">
        <w:rPr>
          <w:rFonts w:ascii="Arial" w:eastAsia="Arial" w:hAnsi="Arial" w:cs="Arial"/>
          <w:spacing w:val="1"/>
          <w:sz w:val="24"/>
          <w:szCs w:val="24"/>
        </w:rPr>
        <w:t>an</w:t>
      </w:r>
      <w:r w:rsidRPr="005B0C1F">
        <w:rPr>
          <w:rFonts w:ascii="Arial" w:eastAsia="Arial" w:hAnsi="Arial" w:cs="Arial"/>
          <w:sz w:val="24"/>
          <w:szCs w:val="24"/>
        </w:rPr>
        <w:t>t</w:t>
      </w:r>
      <w:r w:rsidRPr="005B0C1F">
        <w:rPr>
          <w:rFonts w:ascii="Arial" w:hAnsi="Arial" w:cs="Arial"/>
          <w:spacing w:val="1"/>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z w:val="24"/>
          <w:szCs w:val="24"/>
        </w:rPr>
        <w:t>ce</w:t>
      </w:r>
      <w:r w:rsidRPr="005B0C1F">
        <w:rPr>
          <w:rFonts w:ascii="Arial" w:hAnsi="Arial" w:cs="Arial"/>
          <w:spacing w:val="1"/>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m</w:t>
      </w:r>
      <w:r w:rsidRPr="005B0C1F">
        <w:rPr>
          <w:rFonts w:ascii="Arial" w:eastAsia="Arial" w:hAnsi="Arial" w:cs="Arial"/>
          <w:spacing w:val="2"/>
          <w:sz w:val="24"/>
          <w:szCs w:val="24"/>
        </w:rPr>
        <w:t>m</w:t>
      </w:r>
      <w:r w:rsidRPr="005B0C1F">
        <w:rPr>
          <w:rFonts w:ascii="Arial" w:eastAsia="Arial" w:hAnsi="Arial" w:cs="Arial"/>
          <w:sz w:val="24"/>
          <w:szCs w:val="24"/>
        </w:rPr>
        <w:t>i</w:t>
      </w:r>
      <w:r w:rsidRPr="005B0C1F">
        <w:rPr>
          <w:rFonts w:ascii="Arial" w:eastAsia="Arial" w:hAnsi="Arial" w:cs="Arial"/>
          <w:spacing w:val="1"/>
          <w:sz w:val="24"/>
          <w:szCs w:val="24"/>
        </w:rPr>
        <w:t>tt</w:t>
      </w:r>
      <w:r w:rsidRPr="005B0C1F">
        <w:rPr>
          <w:rFonts w:ascii="Arial" w:eastAsia="Arial" w:hAnsi="Arial" w:cs="Arial"/>
          <w:spacing w:val="-1"/>
          <w:sz w:val="24"/>
          <w:szCs w:val="24"/>
        </w:rPr>
        <w:t>e</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eastAsia="Arial" w:hAnsi="Arial" w:cs="Arial"/>
          <w:sz w:val="24"/>
          <w:szCs w:val="24"/>
        </w:rPr>
        <w:t>a</w:t>
      </w:r>
      <w:r w:rsidRPr="005B0C1F">
        <w:rPr>
          <w:rFonts w:ascii="Arial" w:hAnsi="Arial" w:cs="Arial"/>
          <w:spacing w:val="7"/>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w:t>
      </w:r>
      <w:r w:rsidRPr="005B0C1F">
        <w:rPr>
          <w:rFonts w:ascii="Arial" w:eastAsia="Arial" w:hAnsi="Arial" w:cs="Arial"/>
          <w:sz w:val="24"/>
          <w:szCs w:val="24"/>
        </w:rPr>
        <w:t>r</w:t>
      </w:r>
      <w:r w:rsidRPr="005B0C1F">
        <w:rPr>
          <w:rFonts w:ascii="Arial" w:hAnsi="Arial" w:cs="Arial"/>
          <w:sz w:val="24"/>
          <w:szCs w:val="24"/>
        </w:rPr>
        <w:t xml:space="preserve"> </w:t>
      </w:r>
      <w:r w:rsidRPr="005B0C1F">
        <w:rPr>
          <w:rFonts w:ascii="Arial" w:eastAsia="Arial" w:hAnsi="Arial" w:cs="Arial"/>
          <w:spacing w:val="1"/>
          <w:sz w:val="24"/>
          <w:szCs w:val="24"/>
        </w:rPr>
        <w:t>ba</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z w:val="24"/>
          <w:szCs w:val="24"/>
        </w:rPr>
        <w:t>a</w:t>
      </w:r>
      <w:r w:rsidRPr="005B0C1F">
        <w:rPr>
          <w:rFonts w:ascii="Arial" w:hAnsi="Arial" w:cs="Arial"/>
          <w:spacing w:val="7"/>
          <w:sz w:val="24"/>
          <w:szCs w:val="24"/>
        </w:rPr>
        <w:t xml:space="preserve"> </w:t>
      </w:r>
      <w:r w:rsidRPr="005B0C1F">
        <w:rPr>
          <w:rFonts w:ascii="Arial" w:eastAsia="Arial" w:hAnsi="Arial" w:cs="Arial"/>
          <w:sz w:val="24"/>
          <w:szCs w:val="24"/>
        </w:rPr>
        <w:t>s</w:t>
      </w:r>
      <w:r w:rsidRPr="005B0C1F">
        <w:rPr>
          <w:rFonts w:ascii="Arial" w:eastAsia="Arial" w:hAnsi="Arial" w:cs="Arial"/>
          <w:spacing w:val="-2"/>
          <w:sz w:val="24"/>
          <w:szCs w:val="24"/>
        </w:rPr>
        <w:t>t</w:t>
      </w:r>
      <w:r w:rsidRPr="005B0C1F">
        <w:rPr>
          <w:rFonts w:ascii="Arial" w:eastAsia="Arial" w:hAnsi="Arial" w:cs="Arial"/>
          <w:spacing w:val="1"/>
          <w:sz w:val="24"/>
          <w:szCs w:val="24"/>
        </w:rPr>
        <w:t>at</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1"/>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a</w:t>
      </w:r>
      <w:r w:rsidRPr="005B0C1F">
        <w:rPr>
          <w:rFonts w:ascii="Arial" w:eastAsia="Arial" w:hAnsi="Arial" w:cs="Arial"/>
          <w:spacing w:val="-1"/>
          <w:sz w:val="24"/>
          <w:szCs w:val="24"/>
        </w:rPr>
        <w:t>ri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5"/>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pacing w:val="1"/>
          <w:sz w:val="24"/>
          <w:szCs w:val="24"/>
        </w:rPr>
        <w:t>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m</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pacing w:val="1"/>
          <w:sz w:val="24"/>
          <w:szCs w:val="24"/>
        </w:rPr>
        <w:t>the</w:t>
      </w:r>
      <w:r w:rsidRPr="005B0C1F">
        <w:rPr>
          <w:rFonts w:ascii="Arial" w:eastAsia="Arial" w:hAnsi="Arial" w:cs="Arial"/>
          <w:spacing w:val="-1"/>
          <w:sz w:val="24"/>
          <w:szCs w:val="24"/>
        </w:rPr>
        <w:t>i</w:t>
      </w:r>
      <w:r w:rsidRPr="005B0C1F">
        <w:rPr>
          <w:rFonts w:ascii="Arial" w:eastAsia="Arial" w:hAnsi="Arial" w:cs="Arial"/>
          <w:sz w:val="24"/>
          <w:szCs w:val="24"/>
        </w:rPr>
        <w:t>r</w:t>
      </w:r>
      <w:r w:rsidRPr="005B0C1F">
        <w:rPr>
          <w:rFonts w:ascii="Arial" w:hAnsi="Arial" w:cs="Arial"/>
          <w:spacing w:val="4"/>
          <w:sz w:val="24"/>
          <w:szCs w:val="24"/>
        </w:rPr>
        <w:t xml:space="preserve"> </w:t>
      </w:r>
      <w:r w:rsidR="005E4B6C">
        <w:rPr>
          <w:rFonts w:ascii="Arial" w:eastAsia="Arial" w:hAnsi="Arial" w:cs="Arial"/>
          <w:spacing w:val="-1"/>
          <w:sz w:val="24"/>
          <w:szCs w:val="24"/>
        </w:rPr>
        <w:t xml:space="preserve">service </w:t>
      </w:r>
      <w:proofErr w:type="spellStart"/>
      <w:r w:rsidR="005E4B6C">
        <w:rPr>
          <w:rFonts w:ascii="Arial" w:eastAsia="Arial" w:hAnsi="Arial" w:cs="Arial"/>
          <w:spacing w:val="-1"/>
          <w:sz w:val="24"/>
          <w:szCs w:val="24"/>
        </w:rPr>
        <w:t>area</w:t>
      </w:r>
      <w:r w:rsidRPr="005B0C1F">
        <w:rPr>
          <w:rFonts w:ascii="Arial" w:eastAsia="Arial" w:hAnsi="Arial" w:cs="Arial"/>
          <w:spacing w:val="1"/>
          <w:sz w:val="24"/>
          <w:szCs w:val="24"/>
        </w:rPr>
        <w:t>a</w:t>
      </w:r>
      <w:r w:rsidRPr="005B0C1F">
        <w:rPr>
          <w:rFonts w:ascii="Arial" w:eastAsia="Arial" w:hAnsi="Arial" w:cs="Arial"/>
          <w:sz w:val="24"/>
          <w:szCs w:val="24"/>
        </w:rPr>
        <w:t>l</w:t>
      </w:r>
      <w:proofErr w:type="spellEnd"/>
      <w:r w:rsidRPr="005B0C1F">
        <w:rPr>
          <w:rFonts w:ascii="Arial" w:hAnsi="Arial" w:cs="Arial"/>
          <w:spacing w:val="-5"/>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ud</w:t>
      </w:r>
      <w:r w:rsidRPr="005B0C1F">
        <w:rPr>
          <w:rFonts w:ascii="Arial" w:eastAsia="Arial" w:hAnsi="Arial" w:cs="Arial"/>
          <w:spacing w:val="-1"/>
          <w:sz w:val="24"/>
          <w:szCs w:val="24"/>
        </w:rPr>
        <w:t>g</w:t>
      </w:r>
      <w:r w:rsidRPr="005B0C1F">
        <w:rPr>
          <w:rFonts w:ascii="Arial" w:eastAsia="Arial" w:hAnsi="Arial" w:cs="Arial"/>
          <w:spacing w:val="1"/>
          <w:sz w:val="24"/>
          <w:szCs w:val="24"/>
        </w:rPr>
        <w:t>et</w:t>
      </w:r>
      <w:r w:rsidRPr="005B0C1F">
        <w:rPr>
          <w:rFonts w:ascii="Arial" w:eastAsia="Arial" w:hAnsi="Arial" w:cs="Arial"/>
          <w:sz w:val="24"/>
          <w:szCs w:val="24"/>
        </w:rPr>
        <w:t>.</w:t>
      </w:r>
      <w:r w:rsidRPr="003B55C4">
        <w:rPr>
          <w:rFonts w:ascii="Arial" w:eastAsia="Arial" w:hAnsi="Arial" w:cs="Arial"/>
          <w:spacing w:val="-1"/>
          <w:sz w:val="24"/>
          <w:szCs w:val="24"/>
        </w:rPr>
        <w:t xml:space="preserve"> </w:t>
      </w:r>
    </w:p>
    <w:p w:rsidR="00BA265B" w:rsidRPr="009D464B" w:rsidRDefault="00BA265B" w:rsidP="009D464B">
      <w:pPr>
        <w:tabs>
          <w:tab w:val="left" w:pos="567"/>
        </w:tabs>
        <w:spacing w:before="7" w:line="200" w:lineRule="exact"/>
        <w:jc w:val="both"/>
        <w:rPr>
          <w:rFonts w:ascii="Arial" w:hAnsi="Arial" w:cs="Arial"/>
          <w:b/>
          <w:bCs/>
          <w:sz w:val="24"/>
          <w:szCs w:val="24"/>
        </w:rPr>
      </w:pPr>
    </w:p>
    <w:p w:rsidR="00BA265B" w:rsidRPr="005B0C1F" w:rsidRDefault="00BA265B" w:rsidP="009D464B">
      <w:pPr>
        <w:spacing w:before="7" w:line="100" w:lineRule="exact"/>
        <w:rPr>
          <w:rFonts w:ascii="Arial" w:hAnsi="Arial" w:cs="Arial"/>
          <w:sz w:val="24"/>
          <w:szCs w:val="24"/>
        </w:rPr>
      </w:pPr>
    </w:p>
    <w:p w:rsidR="00BA265B" w:rsidRPr="009D464B" w:rsidRDefault="00E06486" w:rsidP="009D464B">
      <w:pPr>
        <w:tabs>
          <w:tab w:val="left" w:pos="567"/>
        </w:tabs>
        <w:spacing w:before="29" w:line="260" w:lineRule="exact"/>
        <w:rPr>
          <w:rFonts w:ascii="Arial" w:eastAsia="Arial" w:hAnsi="Arial" w:cs="Arial"/>
          <w:b/>
          <w:position w:val="-1"/>
          <w:sz w:val="24"/>
          <w:szCs w:val="24"/>
          <w:u w:val="single"/>
        </w:rPr>
      </w:pPr>
      <w:r>
        <w:rPr>
          <w:rFonts w:ascii="Arial" w:eastAsia="Arial" w:hAnsi="Arial" w:cs="Arial"/>
          <w:b/>
          <w:position w:val="-1"/>
          <w:sz w:val="24"/>
          <w:szCs w:val="24"/>
        </w:rPr>
        <w:t>D.</w:t>
      </w:r>
      <w:r>
        <w:rPr>
          <w:rFonts w:ascii="Arial" w:eastAsia="Arial" w:hAnsi="Arial" w:cs="Arial"/>
          <w:b/>
          <w:position w:val="-1"/>
          <w:sz w:val="24"/>
          <w:szCs w:val="24"/>
        </w:rPr>
        <w:tab/>
      </w:r>
      <w:r w:rsidR="00582D88" w:rsidRPr="009D464B">
        <w:rPr>
          <w:rFonts w:ascii="Arial" w:eastAsia="Arial" w:hAnsi="Arial" w:cs="Arial"/>
          <w:b/>
          <w:position w:val="-1"/>
          <w:sz w:val="24"/>
          <w:szCs w:val="24"/>
          <w:u w:val="single"/>
        </w:rPr>
        <w:t>CONTROL OF INCOME</w:t>
      </w:r>
    </w:p>
    <w:p w:rsidR="00C06ADF" w:rsidRDefault="00C06ADF" w:rsidP="009D464B">
      <w:pPr>
        <w:spacing w:before="29"/>
        <w:ind w:left="159"/>
        <w:rPr>
          <w:rFonts w:ascii="Arial" w:eastAsia="Arial" w:hAnsi="Arial" w:cs="Arial"/>
          <w:b/>
          <w:sz w:val="24"/>
          <w:szCs w:val="24"/>
        </w:rPr>
      </w:pPr>
    </w:p>
    <w:p w:rsidR="00C06ADF" w:rsidRDefault="00C06ADF" w:rsidP="009D464B">
      <w:pPr>
        <w:tabs>
          <w:tab w:val="left" w:pos="567"/>
        </w:tabs>
        <w:rPr>
          <w:rFonts w:ascii="Arial" w:eastAsia="Arial" w:hAnsi="Arial" w:cs="Arial"/>
          <w:b/>
          <w:bCs/>
          <w:sz w:val="24"/>
          <w:szCs w:val="24"/>
        </w:rPr>
      </w:pPr>
      <w:r w:rsidRPr="009D464B">
        <w:rPr>
          <w:rFonts w:ascii="Arial" w:eastAsia="Arial" w:hAnsi="Arial" w:cs="Arial"/>
          <w:b/>
          <w:bCs/>
          <w:sz w:val="24"/>
          <w:szCs w:val="24"/>
        </w:rPr>
        <w:t>D1</w:t>
      </w:r>
      <w:r w:rsidRPr="009D464B">
        <w:rPr>
          <w:rFonts w:ascii="Arial" w:eastAsia="Arial" w:hAnsi="Arial" w:cs="Arial"/>
          <w:b/>
          <w:bCs/>
          <w:sz w:val="24"/>
          <w:szCs w:val="24"/>
        </w:rPr>
        <w:tab/>
        <w:t>Determination and Alteration of Charges</w:t>
      </w:r>
    </w:p>
    <w:p w:rsidR="00C06ADF" w:rsidRPr="009D464B" w:rsidRDefault="00C06ADF"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The r</w:t>
      </w:r>
      <w:r w:rsidRPr="005B0C1F">
        <w:rPr>
          <w:rFonts w:ascii="Arial" w:eastAsia="Arial" w:hAnsi="Arial" w:cs="Arial"/>
          <w:spacing w:val="1"/>
          <w:sz w:val="24"/>
          <w:szCs w:val="24"/>
        </w:rPr>
        <w:t>a</w:t>
      </w:r>
      <w:r w:rsidRPr="009D464B">
        <w:rPr>
          <w:rFonts w:ascii="Arial" w:eastAsia="Arial" w:hAnsi="Arial" w:cs="Arial"/>
          <w:spacing w:val="1"/>
          <w:sz w:val="24"/>
          <w:szCs w:val="24"/>
        </w:rPr>
        <w:t>te of c</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rge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Supp</w:t>
      </w:r>
      <w:r w:rsidRPr="009D464B">
        <w:rPr>
          <w:rFonts w:ascii="Arial" w:eastAsia="Arial" w:hAnsi="Arial" w:cs="Arial"/>
          <w:spacing w:val="1"/>
          <w:sz w:val="24"/>
          <w:szCs w:val="24"/>
        </w:rPr>
        <w:t>li</w:t>
      </w:r>
      <w:r w:rsidRPr="005B0C1F">
        <w:rPr>
          <w:rFonts w:ascii="Arial" w:eastAsia="Arial" w:hAnsi="Arial" w:cs="Arial"/>
          <w:spacing w:val="1"/>
          <w:sz w:val="24"/>
          <w:szCs w:val="24"/>
        </w:rPr>
        <w:t>e</w:t>
      </w:r>
      <w:r w:rsidRPr="009D464B">
        <w:rPr>
          <w:rFonts w:ascii="Arial" w:eastAsia="Arial" w:hAnsi="Arial" w:cs="Arial"/>
          <w:spacing w:val="1"/>
          <w:sz w:val="24"/>
          <w:szCs w:val="24"/>
        </w:rPr>
        <w:t>s, W</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rks </w:t>
      </w:r>
      <w:r w:rsidRPr="005B0C1F">
        <w:rPr>
          <w:rFonts w:ascii="Arial" w:eastAsia="Arial" w:hAnsi="Arial" w:cs="Arial"/>
          <w:spacing w:val="1"/>
          <w:sz w:val="24"/>
          <w:szCs w:val="24"/>
        </w:rPr>
        <w:t>o</w:t>
      </w:r>
      <w:r w:rsidRPr="009D464B">
        <w:rPr>
          <w:rFonts w:ascii="Arial" w:eastAsia="Arial" w:hAnsi="Arial" w:cs="Arial"/>
          <w:spacing w:val="1"/>
          <w:sz w:val="24"/>
          <w:szCs w:val="24"/>
        </w:rPr>
        <w:t>r S</w:t>
      </w:r>
      <w:r w:rsidRPr="005B0C1F">
        <w:rPr>
          <w:rFonts w:ascii="Arial" w:eastAsia="Arial" w:hAnsi="Arial" w:cs="Arial"/>
          <w:spacing w:val="1"/>
          <w:sz w:val="24"/>
          <w:szCs w:val="24"/>
        </w:rPr>
        <w:t>e</w:t>
      </w:r>
      <w:r w:rsidRPr="009D464B">
        <w:rPr>
          <w:rFonts w:ascii="Arial" w:eastAsia="Arial" w:hAnsi="Arial" w:cs="Arial"/>
          <w:spacing w:val="1"/>
          <w:sz w:val="24"/>
          <w:szCs w:val="24"/>
        </w:rPr>
        <w:t>rvic</w:t>
      </w:r>
      <w:r w:rsidRPr="005B0C1F">
        <w:rPr>
          <w:rFonts w:ascii="Arial" w:eastAsia="Arial" w:hAnsi="Arial" w:cs="Arial"/>
          <w:spacing w:val="1"/>
          <w:sz w:val="24"/>
          <w:szCs w:val="24"/>
        </w:rPr>
        <w:t>e</w:t>
      </w:r>
      <w:r w:rsidRPr="009D464B">
        <w:rPr>
          <w:rFonts w:ascii="Arial" w:eastAsia="Arial" w:hAnsi="Arial" w:cs="Arial"/>
          <w:spacing w:val="1"/>
          <w:sz w:val="24"/>
          <w:szCs w:val="24"/>
        </w:rPr>
        <w:t>s s</w:t>
      </w:r>
      <w:r w:rsidRPr="005B0C1F">
        <w:rPr>
          <w:rFonts w:ascii="Arial" w:eastAsia="Arial" w:hAnsi="Arial" w:cs="Arial"/>
          <w:spacing w:val="1"/>
          <w:sz w:val="24"/>
          <w:szCs w:val="24"/>
        </w:rPr>
        <w:t>upp</w:t>
      </w:r>
      <w:r w:rsidRPr="009D464B">
        <w:rPr>
          <w:rFonts w:ascii="Arial" w:eastAsia="Arial" w:hAnsi="Arial" w:cs="Arial"/>
          <w:spacing w:val="1"/>
          <w:sz w:val="24"/>
          <w:szCs w:val="24"/>
        </w:rPr>
        <w:t>li</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e C</w:t>
      </w:r>
      <w:r w:rsidRPr="005B0C1F">
        <w:rPr>
          <w:rFonts w:ascii="Arial" w:eastAsia="Arial" w:hAnsi="Arial" w:cs="Arial"/>
          <w:spacing w:val="1"/>
          <w:sz w:val="24"/>
          <w:szCs w:val="24"/>
        </w:rPr>
        <w:t>oun</w:t>
      </w:r>
      <w:r w:rsidRPr="009D464B">
        <w:rPr>
          <w:rFonts w:ascii="Arial" w:eastAsia="Arial" w:hAnsi="Arial" w:cs="Arial"/>
          <w:spacing w:val="1"/>
          <w:sz w:val="24"/>
          <w:szCs w:val="24"/>
        </w:rPr>
        <w:t>cil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ot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w:t>
      </w:r>
      <w:r w:rsidRPr="009D464B">
        <w:rPr>
          <w:rFonts w:ascii="Arial" w:eastAsia="Arial" w:hAnsi="Arial" w:cs="Arial"/>
          <w:spacing w:val="1"/>
          <w:sz w:val="24"/>
          <w:szCs w:val="24"/>
        </w:rPr>
        <w:t>l</w:t>
      </w:r>
      <w:r w:rsidRPr="005B0C1F">
        <w:rPr>
          <w:rFonts w:ascii="Arial" w:eastAsia="Arial" w:hAnsi="Arial" w:cs="Arial"/>
          <w:spacing w:val="1"/>
          <w:sz w:val="24"/>
          <w:szCs w:val="24"/>
        </w:rPr>
        <w:t>te</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d wi</w:t>
      </w:r>
      <w:r w:rsidRPr="005B0C1F">
        <w:rPr>
          <w:rFonts w:ascii="Arial" w:eastAsia="Arial" w:hAnsi="Arial" w:cs="Arial"/>
          <w:spacing w:val="1"/>
          <w:sz w:val="24"/>
          <w:szCs w:val="24"/>
        </w:rPr>
        <w:t>tho</w:t>
      </w:r>
      <w:r w:rsidRPr="009D464B">
        <w:rPr>
          <w:rFonts w:ascii="Arial" w:eastAsia="Arial" w:hAnsi="Arial" w:cs="Arial"/>
          <w:spacing w:val="1"/>
          <w:sz w:val="24"/>
          <w:szCs w:val="24"/>
        </w:rPr>
        <w:t xml:space="preserve">ut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he </w:t>
      </w:r>
      <w:r w:rsidRPr="005B0C1F">
        <w:rPr>
          <w:rFonts w:ascii="Arial" w:eastAsia="Arial" w:hAnsi="Arial" w:cs="Arial"/>
          <w:spacing w:val="1"/>
          <w:sz w:val="24"/>
          <w:szCs w:val="24"/>
        </w:rPr>
        <w:t>app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 of </w:t>
      </w:r>
      <w:r w:rsidRPr="005B0C1F">
        <w:rPr>
          <w:rFonts w:ascii="Arial" w:eastAsia="Arial" w:hAnsi="Arial" w:cs="Arial"/>
          <w:spacing w:val="1"/>
          <w:sz w:val="24"/>
          <w:szCs w:val="24"/>
        </w:rPr>
        <w:t>th</w:t>
      </w:r>
      <w:r w:rsidRPr="009D464B">
        <w:rPr>
          <w:rFonts w:ascii="Arial" w:eastAsia="Arial" w:hAnsi="Arial" w:cs="Arial"/>
          <w:spacing w:val="1"/>
          <w:sz w:val="24"/>
          <w:szCs w:val="24"/>
        </w:rPr>
        <w:t>e 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cil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app</w:t>
      </w:r>
      <w:r w:rsidRPr="009D464B">
        <w:rPr>
          <w:rFonts w:ascii="Arial" w:eastAsia="Arial" w:hAnsi="Arial" w:cs="Arial"/>
          <w:spacing w:val="1"/>
          <w:sz w:val="24"/>
          <w:szCs w:val="24"/>
        </w:rPr>
        <w:t>ro</w:t>
      </w:r>
      <w:r w:rsidRPr="005B0C1F">
        <w:rPr>
          <w:rFonts w:ascii="Arial" w:eastAsia="Arial" w:hAnsi="Arial" w:cs="Arial"/>
          <w:spacing w:val="1"/>
          <w:sz w:val="24"/>
          <w:szCs w:val="24"/>
        </w:rPr>
        <w:t>p</w:t>
      </w:r>
      <w:r w:rsidRPr="009D464B">
        <w:rPr>
          <w:rFonts w:ascii="Arial" w:eastAsia="Arial" w:hAnsi="Arial" w:cs="Arial"/>
          <w:spacing w:val="1"/>
          <w:sz w:val="24"/>
          <w:szCs w:val="24"/>
        </w:rPr>
        <w:t>ri</w:t>
      </w:r>
      <w:r w:rsidRPr="005B0C1F">
        <w:rPr>
          <w:rFonts w:ascii="Arial" w:eastAsia="Arial" w:hAnsi="Arial" w:cs="Arial"/>
          <w:spacing w:val="1"/>
          <w:sz w:val="24"/>
          <w:szCs w:val="24"/>
        </w:rPr>
        <w:t>at</w:t>
      </w:r>
      <w:r w:rsidRPr="009D464B">
        <w:rPr>
          <w:rFonts w:ascii="Arial" w:eastAsia="Arial" w:hAnsi="Arial" w:cs="Arial"/>
          <w:spacing w:val="1"/>
          <w:sz w:val="24"/>
          <w:szCs w:val="24"/>
        </w:rPr>
        <w:t>e s</w:t>
      </w:r>
      <w:r w:rsidRPr="005B0C1F">
        <w:rPr>
          <w:rFonts w:ascii="Arial" w:eastAsia="Arial" w:hAnsi="Arial" w:cs="Arial"/>
          <w:spacing w:val="1"/>
          <w:sz w:val="24"/>
          <w:szCs w:val="24"/>
        </w:rPr>
        <w:t>e</w:t>
      </w:r>
      <w:r w:rsidRPr="009D464B">
        <w:rPr>
          <w:rFonts w:ascii="Arial" w:eastAsia="Arial" w:hAnsi="Arial" w:cs="Arial"/>
          <w:spacing w:val="1"/>
          <w:sz w:val="24"/>
          <w:szCs w:val="24"/>
        </w:rPr>
        <w:t>rvice C</w:t>
      </w:r>
      <w:r w:rsidRPr="005B0C1F">
        <w:rPr>
          <w:rFonts w:ascii="Arial" w:eastAsia="Arial" w:hAnsi="Arial" w:cs="Arial"/>
          <w:spacing w:val="1"/>
          <w:sz w:val="24"/>
          <w:szCs w:val="24"/>
        </w:rPr>
        <w:t>o</w:t>
      </w:r>
      <w:r w:rsidRPr="009D464B">
        <w:rPr>
          <w:rFonts w:ascii="Arial" w:eastAsia="Arial" w:hAnsi="Arial" w:cs="Arial"/>
          <w:spacing w:val="1"/>
          <w:sz w:val="24"/>
          <w:szCs w:val="24"/>
        </w:rPr>
        <w:t>mmi</w:t>
      </w:r>
      <w:r w:rsidRPr="005B0C1F">
        <w:rPr>
          <w:rFonts w:ascii="Arial" w:eastAsia="Arial" w:hAnsi="Arial" w:cs="Arial"/>
          <w:spacing w:val="1"/>
          <w:sz w:val="24"/>
          <w:szCs w:val="24"/>
        </w:rPr>
        <w:t>tt</w:t>
      </w:r>
      <w:r w:rsidRPr="009D464B">
        <w:rPr>
          <w:rFonts w:ascii="Arial" w:eastAsia="Arial" w:hAnsi="Arial" w:cs="Arial"/>
          <w:spacing w:val="1"/>
          <w:sz w:val="24"/>
          <w:szCs w:val="24"/>
        </w:rPr>
        <w:t>ee w</w:t>
      </w:r>
      <w:r w:rsidRPr="005B0C1F">
        <w:rPr>
          <w:rFonts w:ascii="Arial" w:eastAsia="Arial" w:hAnsi="Arial" w:cs="Arial"/>
          <w:spacing w:val="1"/>
          <w:sz w:val="24"/>
          <w:szCs w:val="24"/>
        </w:rPr>
        <w:t>he</w:t>
      </w:r>
      <w:r w:rsidRPr="009D464B">
        <w:rPr>
          <w:rFonts w:ascii="Arial" w:eastAsia="Arial" w:hAnsi="Arial" w:cs="Arial"/>
          <w:spacing w:val="1"/>
          <w:sz w:val="24"/>
          <w:szCs w:val="24"/>
        </w:rPr>
        <w:t xml:space="preserve">re </w:t>
      </w:r>
      <w:r w:rsidRPr="005B0C1F">
        <w:rPr>
          <w:rFonts w:ascii="Arial" w:eastAsia="Arial" w:hAnsi="Arial" w:cs="Arial"/>
          <w:spacing w:val="1"/>
          <w:sz w:val="24"/>
          <w:szCs w:val="24"/>
        </w:rPr>
        <w:t>a</w:t>
      </w:r>
      <w:r w:rsidRPr="009D464B">
        <w:rPr>
          <w:rFonts w:ascii="Arial" w:eastAsia="Arial" w:hAnsi="Arial" w:cs="Arial"/>
          <w:spacing w:val="1"/>
          <w:sz w:val="24"/>
          <w:szCs w:val="24"/>
        </w:rPr>
        <w:t>p</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op</w:t>
      </w:r>
      <w:r w:rsidRPr="009D464B">
        <w:rPr>
          <w:rFonts w:ascii="Arial" w:eastAsia="Arial" w:hAnsi="Arial" w:cs="Arial"/>
          <w:spacing w:val="1"/>
          <w:sz w:val="24"/>
          <w:szCs w:val="24"/>
        </w:rPr>
        <w:t>ri</w:t>
      </w:r>
      <w:r w:rsidRPr="005B0C1F">
        <w:rPr>
          <w:rFonts w:ascii="Arial" w:eastAsia="Arial" w:hAnsi="Arial" w:cs="Arial"/>
          <w:spacing w:val="1"/>
          <w:sz w:val="24"/>
          <w:szCs w:val="24"/>
        </w:rPr>
        <w:t>ate</w:t>
      </w:r>
      <w:r w:rsidRPr="009D464B">
        <w:rPr>
          <w:rFonts w:ascii="Arial" w:eastAsia="Arial" w:hAnsi="Arial" w:cs="Arial"/>
          <w:spacing w:val="1"/>
          <w:sz w:val="24"/>
          <w:szCs w:val="24"/>
        </w:rPr>
        <w:t xml:space="preserve">), </w:t>
      </w:r>
      <w:r w:rsidRPr="005B0C1F">
        <w:rPr>
          <w:rFonts w:ascii="Arial" w:eastAsia="Arial" w:hAnsi="Arial" w:cs="Arial"/>
          <w:spacing w:val="1"/>
          <w:sz w:val="24"/>
          <w:szCs w:val="24"/>
        </w:rPr>
        <w:t>un</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ss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a</w:t>
      </w:r>
      <w:r w:rsidRPr="009D464B">
        <w:rPr>
          <w:rFonts w:ascii="Arial" w:eastAsia="Arial" w:hAnsi="Arial" w:cs="Arial"/>
          <w:spacing w:val="1"/>
          <w:sz w:val="24"/>
          <w:szCs w:val="24"/>
        </w:rPr>
        <w:t>l</w:t>
      </w:r>
      <w:r w:rsidRPr="005B0C1F">
        <w:rPr>
          <w:rFonts w:ascii="Arial" w:eastAsia="Arial" w:hAnsi="Arial" w:cs="Arial"/>
          <w:spacing w:val="1"/>
          <w:sz w:val="24"/>
          <w:szCs w:val="24"/>
        </w:rPr>
        <w:t>t</w:t>
      </w:r>
      <w:r w:rsidRPr="009D464B">
        <w:rPr>
          <w:rFonts w:ascii="Arial" w:eastAsia="Arial" w:hAnsi="Arial" w:cs="Arial"/>
          <w:spacing w:val="1"/>
          <w:sz w:val="24"/>
          <w:szCs w:val="24"/>
        </w:rPr>
        <w:t>er</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n is r</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w:t>
      </w:r>
      <w:r w:rsidRPr="009D464B">
        <w:rPr>
          <w:rFonts w:ascii="Arial" w:eastAsia="Arial" w:hAnsi="Arial" w:cs="Arial"/>
          <w:spacing w:val="1"/>
          <w:sz w:val="24"/>
          <w:szCs w:val="24"/>
        </w:rPr>
        <w:t>ir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a</w:t>
      </w:r>
      <w:r w:rsidRPr="009D464B">
        <w:rPr>
          <w:rFonts w:ascii="Arial" w:eastAsia="Arial" w:hAnsi="Arial" w:cs="Arial"/>
          <w:spacing w:val="1"/>
          <w:sz w:val="24"/>
          <w:szCs w:val="24"/>
        </w:rPr>
        <w:t>risi</w:t>
      </w:r>
      <w:r w:rsidRPr="005B0C1F">
        <w:rPr>
          <w:rFonts w:ascii="Arial" w:eastAsia="Arial" w:hAnsi="Arial" w:cs="Arial"/>
          <w:spacing w:val="1"/>
          <w:sz w:val="24"/>
          <w:szCs w:val="24"/>
        </w:rPr>
        <w:t>n</w:t>
      </w:r>
      <w:r w:rsidRPr="009D464B">
        <w:rPr>
          <w:rFonts w:ascii="Arial" w:eastAsia="Arial" w:hAnsi="Arial" w:cs="Arial"/>
          <w:spacing w:val="1"/>
          <w:sz w:val="24"/>
          <w:szCs w:val="24"/>
        </w:rPr>
        <w:t>g from a c</w:t>
      </w:r>
      <w:r w:rsidRPr="005B0C1F">
        <w:rPr>
          <w:rFonts w:ascii="Arial" w:eastAsia="Arial" w:hAnsi="Arial" w:cs="Arial"/>
          <w:spacing w:val="1"/>
          <w:sz w:val="24"/>
          <w:szCs w:val="24"/>
        </w:rPr>
        <w:t>han</w:t>
      </w:r>
      <w:r w:rsidRPr="009D464B">
        <w:rPr>
          <w:rFonts w:ascii="Arial" w:eastAsia="Arial" w:hAnsi="Arial" w:cs="Arial"/>
          <w:spacing w:val="1"/>
          <w:sz w:val="24"/>
          <w:szCs w:val="24"/>
        </w:rPr>
        <w:t>ge in l</w:t>
      </w:r>
      <w:r w:rsidRPr="005B0C1F">
        <w:rPr>
          <w:rFonts w:ascii="Arial" w:eastAsia="Arial" w:hAnsi="Arial" w:cs="Arial"/>
          <w:spacing w:val="1"/>
          <w:sz w:val="24"/>
          <w:szCs w:val="24"/>
        </w:rPr>
        <w:t>e</w:t>
      </w:r>
      <w:r w:rsidRPr="009D464B">
        <w:rPr>
          <w:rFonts w:ascii="Arial" w:eastAsia="Arial" w:hAnsi="Arial" w:cs="Arial"/>
          <w:spacing w:val="1"/>
          <w:sz w:val="24"/>
          <w:szCs w:val="24"/>
        </w:rPr>
        <w:t>gisl</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w:t>
      </w:r>
    </w:p>
    <w:p w:rsidR="00C06ADF" w:rsidRDefault="00C06ADF" w:rsidP="009D464B">
      <w:pPr>
        <w:spacing w:before="29"/>
        <w:rPr>
          <w:rFonts w:ascii="Arial" w:eastAsia="Arial" w:hAnsi="Arial" w:cs="Arial"/>
          <w:sz w:val="24"/>
          <w:szCs w:val="24"/>
        </w:rPr>
      </w:pPr>
    </w:p>
    <w:p w:rsidR="00C06ADF" w:rsidRPr="009D464B" w:rsidRDefault="00C06ADF" w:rsidP="009D464B">
      <w:pPr>
        <w:tabs>
          <w:tab w:val="left" w:pos="567"/>
        </w:tabs>
        <w:rPr>
          <w:rFonts w:ascii="Arial" w:eastAsia="Arial" w:hAnsi="Arial" w:cs="Arial"/>
          <w:b/>
          <w:bCs/>
          <w:sz w:val="24"/>
          <w:szCs w:val="24"/>
        </w:rPr>
      </w:pPr>
      <w:r w:rsidRPr="009D464B">
        <w:rPr>
          <w:rFonts w:ascii="Arial" w:eastAsia="Arial" w:hAnsi="Arial" w:cs="Arial"/>
          <w:b/>
          <w:bCs/>
          <w:sz w:val="24"/>
          <w:szCs w:val="24"/>
        </w:rPr>
        <w:t>D2</w:t>
      </w:r>
      <w:r w:rsidRPr="009D464B">
        <w:rPr>
          <w:rFonts w:ascii="Arial" w:eastAsia="Arial" w:hAnsi="Arial" w:cs="Arial"/>
          <w:b/>
          <w:bCs/>
          <w:sz w:val="24"/>
          <w:szCs w:val="24"/>
        </w:rPr>
        <w:tab/>
        <w:t xml:space="preserve">Accounting Arrangements </w:t>
      </w:r>
    </w:p>
    <w:p w:rsidR="00C06ADF" w:rsidRPr="009D464B" w:rsidRDefault="00C06ADF" w:rsidP="009D464B">
      <w:pPr>
        <w:tabs>
          <w:tab w:val="left" w:pos="567"/>
        </w:tabs>
        <w:ind w:left="567"/>
        <w:rPr>
          <w:rFonts w:ascii="Arial" w:eastAsia="Arial" w:hAnsi="Arial" w:cs="Arial"/>
          <w:spacing w:val="1"/>
          <w:sz w:val="24"/>
          <w:szCs w:val="24"/>
        </w:rPr>
      </w:pPr>
      <w:r w:rsidRPr="005B0C1F">
        <w:rPr>
          <w:rFonts w:ascii="Arial" w:eastAsia="Arial" w:hAnsi="Arial" w:cs="Arial"/>
          <w:spacing w:val="1"/>
          <w:sz w:val="24"/>
          <w:szCs w:val="24"/>
        </w:rPr>
        <w:t>I</w:t>
      </w:r>
      <w:r w:rsidRPr="009D464B">
        <w:rPr>
          <w:rFonts w:ascii="Arial" w:eastAsia="Arial" w:hAnsi="Arial" w:cs="Arial"/>
          <w:spacing w:val="1"/>
          <w:sz w:val="24"/>
          <w:szCs w:val="24"/>
        </w:rPr>
        <w:t>t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e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dut</w:t>
      </w:r>
      <w:r w:rsidRPr="009D464B">
        <w:rPr>
          <w:rFonts w:ascii="Arial" w:eastAsia="Arial" w:hAnsi="Arial" w:cs="Arial"/>
          <w:spacing w:val="1"/>
          <w:sz w:val="24"/>
          <w:szCs w:val="24"/>
        </w:rPr>
        <w:t>y of t</w:t>
      </w:r>
      <w:r w:rsidRPr="005B0C1F">
        <w:rPr>
          <w:rFonts w:ascii="Arial" w:eastAsia="Arial" w:hAnsi="Arial" w:cs="Arial"/>
          <w:spacing w:val="1"/>
          <w:sz w:val="24"/>
          <w:szCs w:val="24"/>
        </w:rPr>
        <w:t>h</w:t>
      </w:r>
      <w:r w:rsidRPr="009D464B">
        <w:rPr>
          <w:rFonts w:ascii="Arial" w:eastAsia="Arial" w:hAnsi="Arial" w:cs="Arial"/>
          <w:spacing w:val="1"/>
          <w:sz w:val="24"/>
          <w:szCs w:val="24"/>
        </w:rPr>
        <w:t>e Strategic Lead - Resources to m</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ke </w:t>
      </w:r>
      <w:r w:rsidRPr="005B0C1F">
        <w:rPr>
          <w:rFonts w:ascii="Arial" w:eastAsia="Arial" w:hAnsi="Arial" w:cs="Arial"/>
          <w:spacing w:val="1"/>
          <w:sz w:val="24"/>
          <w:szCs w:val="24"/>
        </w:rPr>
        <w:t>a</w:t>
      </w:r>
      <w:r w:rsidRPr="009D464B">
        <w:rPr>
          <w:rFonts w:ascii="Arial" w:eastAsia="Arial" w:hAnsi="Arial" w:cs="Arial"/>
          <w:spacing w:val="1"/>
          <w:sz w:val="24"/>
          <w:szCs w:val="24"/>
        </w:rPr>
        <w:t>d</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uat</w:t>
      </w:r>
      <w:r w:rsidRPr="009D464B">
        <w:rPr>
          <w:rFonts w:ascii="Arial" w:eastAsia="Arial" w:hAnsi="Arial" w:cs="Arial"/>
          <w:spacing w:val="1"/>
          <w:sz w:val="24"/>
          <w:szCs w:val="24"/>
        </w:rPr>
        <w:t>e fi</w:t>
      </w:r>
      <w:r w:rsidRPr="005B0C1F">
        <w:rPr>
          <w:rFonts w:ascii="Arial" w:eastAsia="Arial" w:hAnsi="Arial" w:cs="Arial"/>
          <w:spacing w:val="1"/>
          <w:sz w:val="24"/>
          <w:szCs w:val="24"/>
        </w:rPr>
        <w:t>nan</w:t>
      </w:r>
      <w:r w:rsidRPr="009D464B">
        <w:rPr>
          <w:rFonts w:ascii="Arial" w:eastAsia="Arial" w:hAnsi="Arial" w:cs="Arial"/>
          <w:spacing w:val="1"/>
          <w:sz w:val="24"/>
          <w:szCs w:val="24"/>
        </w:rPr>
        <w:t>ci</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 </w:t>
      </w:r>
      <w:r w:rsidRPr="005B0C1F">
        <w:rPr>
          <w:rFonts w:ascii="Arial" w:eastAsia="Arial" w:hAnsi="Arial" w:cs="Arial"/>
          <w:spacing w:val="1"/>
          <w:sz w:val="24"/>
          <w:szCs w:val="24"/>
        </w:rPr>
        <w:t>a</w:t>
      </w:r>
      <w:r w:rsidRPr="009D464B">
        <w:rPr>
          <w:rFonts w:ascii="Arial" w:eastAsia="Arial" w:hAnsi="Arial" w:cs="Arial"/>
          <w:spacing w:val="1"/>
          <w:sz w:val="24"/>
          <w:szCs w:val="24"/>
        </w:rPr>
        <w:t>nd acc</w:t>
      </w:r>
      <w:r w:rsidRPr="005B0C1F">
        <w:rPr>
          <w:rFonts w:ascii="Arial" w:eastAsia="Arial" w:hAnsi="Arial" w:cs="Arial"/>
          <w:spacing w:val="1"/>
          <w:sz w:val="24"/>
          <w:szCs w:val="24"/>
        </w:rPr>
        <w:t>ount</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a</w:t>
      </w:r>
      <w:r w:rsidRPr="009D464B">
        <w:rPr>
          <w:rFonts w:ascii="Arial" w:eastAsia="Arial" w:hAnsi="Arial" w:cs="Arial"/>
          <w:spacing w:val="1"/>
          <w:sz w:val="24"/>
          <w:szCs w:val="24"/>
        </w:rPr>
        <w:t>rr</w:t>
      </w:r>
      <w:r w:rsidRPr="005B0C1F">
        <w:rPr>
          <w:rFonts w:ascii="Arial" w:eastAsia="Arial" w:hAnsi="Arial" w:cs="Arial"/>
          <w:spacing w:val="1"/>
          <w:sz w:val="24"/>
          <w:szCs w:val="24"/>
        </w:rPr>
        <w:t>an</w:t>
      </w:r>
      <w:r w:rsidRPr="009D464B">
        <w:rPr>
          <w:rFonts w:ascii="Arial" w:eastAsia="Arial" w:hAnsi="Arial" w:cs="Arial"/>
          <w:spacing w:val="1"/>
          <w:sz w:val="24"/>
          <w:szCs w:val="24"/>
        </w:rPr>
        <w:t>g</w:t>
      </w:r>
      <w:r w:rsidRPr="005B0C1F">
        <w:rPr>
          <w:rFonts w:ascii="Arial" w:eastAsia="Arial" w:hAnsi="Arial" w:cs="Arial"/>
          <w:spacing w:val="1"/>
          <w:sz w:val="24"/>
          <w:szCs w:val="24"/>
        </w:rPr>
        <w:t>e</w:t>
      </w:r>
      <w:r w:rsidRPr="009D464B">
        <w:rPr>
          <w:rFonts w:ascii="Arial" w:eastAsia="Arial" w:hAnsi="Arial" w:cs="Arial"/>
          <w:spacing w:val="1"/>
          <w:sz w:val="24"/>
          <w:szCs w:val="24"/>
        </w:rPr>
        <w:t>me</w:t>
      </w:r>
      <w:r w:rsidRPr="005B0C1F">
        <w:rPr>
          <w:rFonts w:ascii="Arial" w:eastAsia="Arial" w:hAnsi="Arial" w:cs="Arial"/>
          <w:spacing w:val="1"/>
          <w:sz w:val="24"/>
          <w:szCs w:val="24"/>
        </w:rPr>
        <w:t>nt</w:t>
      </w:r>
      <w:r w:rsidRPr="009D464B">
        <w:rPr>
          <w:rFonts w:ascii="Arial" w:eastAsia="Arial" w:hAnsi="Arial" w:cs="Arial"/>
          <w:spacing w:val="1"/>
          <w:sz w:val="24"/>
          <w:szCs w:val="24"/>
        </w:rPr>
        <w:t>s to e</w:t>
      </w:r>
      <w:r w:rsidRPr="005B0C1F">
        <w:rPr>
          <w:rFonts w:ascii="Arial" w:eastAsia="Arial" w:hAnsi="Arial" w:cs="Arial"/>
          <w:spacing w:val="1"/>
          <w:sz w:val="24"/>
          <w:szCs w:val="24"/>
        </w:rPr>
        <w:t>n</w:t>
      </w:r>
      <w:r w:rsidRPr="009D464B">
        <w:rPr>
          <w:rFonts w:ascii="Arial" w:eastAsia="Arial" w:hAnsi="Arial" w:cs="Arial"/>
          <w:spacing w:val="1"/>
          <w:sz w:val="24"/>
          <w:szCs w:val="24"/>
        </w:rPr>
        <w:t>s</w:t>
      </w:r>
      <w:r w:rsidRPr="005B0C1F">
        <w:rPr>
          <w:rFonts w:ascii="Arial" w:eastAsia="Arial" w:hAnsi="Arial" w:cs="Arial"/>
          <w:spacing w:val="1"/>
          <w:sz w:val="24"/>
          <w:szCs w:val="24"/>
        </w:rPr>
        <w:t>u</w:t>
      </w:r>
      <w:r w:rsidRPr="009D464B">
        <w:rPr>
          <w:rFonts w:ascii="Arial" w:eastAsia="Arial" w:hAnsi="Arial" w:cs="Arial"/>
          <w:spacing w:val="1"/>
          <w:sz w:val="24"/>
          <w:szCs w:val="24"/>
        </w:rPr>
        <w:t xml:space="preserve">re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he </w:t>
      </w:r>
      <w:r w:rsidRPr="005B0C1F">
        <w:rPr>
          <w:rFonts w:ascii="Arial" w:eastAsia="Arial" w:hAnsi="Arial" w:cs="Arial"/>
          <w:spacing w:val="1"/>
          <w:sz w:val="24"/>
          <w:szCs w:val="24"/>
        </w:rPr>
        <w:t>p</w:t>
      </w:r>
      <w:r w:rsidRPr="009D464B">
        <w:rPr>
          <w:rFonts w:ascii="Arial" w:eastAsia="Arial" w:hAnsi="Arial" w:cs="Arial"/>
          <w:spacing w:val="1"/>
          <w:sz w:val="24"/>
          <w:szCs w:val="24"/>
        </w:rPr>
        <w:t>ro</w:t>
      </w:r>
      <w:r w:rsidRPr="005B0C1F">
        <w:rPr>
          <w:rFonts w:ascii="Arial" w:eastAsia="Arial" w:hAnsi="Arial" w:cs="Arial"/>
          <w:spacing w:val="1"/>
          <w:sz w:val="24"/>
          <w:szCs w:val="24"/>
        </w:rPr>
        <w:t>pe</w:t>
      </w:r>
      <w:r w:rsidRPr="009D464B">
        <w:rPr>
          <w:rFonts w:ascii="Arial" w:eastAsia="Arial" w:hAnsi="Arial" w:cs="Arial"/>
          <w:spacing w:val="1"/>
          <w:sz w:val="24"/>
          <w:szCs w:val="24"/>
        </w:rPr>
        <w:t>r 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of </w:t>
      </w:r>
      <w:r w:rsidRPr="005B0C1F">
        <w:rPr>
          <w:rFonts w:ascii="Arial" w:eastAsia="Arial" w:hAnsi="Arial" w:cs="Arial"/>
          <w:spacing w:val="1"/>
          <w:sz w:val="24"/>
          <w:szCs w:val="24"/>
        </w:rPr>
        <w:t>a</w:t>
      </w:r>
      <w:r w:rsidRPr="009D464B">
        <w:rPr>
          <w:rFonts w:ascii="Arial" w:eastAsia="Arial" w:hAnsi="Arial" w:cs="Arial"/>
          <w:spacing w:val="1"/>
          <w:sz w:val="24"/>
          <w:szCs w:val="24"/>
        </w:rPr>
        <w:t>ll m</w:t>
      </w:r>
      <w:r w:rsidRPr="005B0C1F">
        <w:rPr>
          <w:rFonts w:ascii="Arial" w:eastAsia="Arial" w:hAnsi="Arial" w:cs="Arial"/>
          <w:spacing w:val="1"/>
          <w:sz w:val="24"/>
          <w:szCs w:val="24"/>
        </w:rPr>
        <w:t>on</w:t>
      </w:r>
      <w:r w:rsidRPr="009D464B">
        <w:rPr>
          <w:rFonts w:ascii="Arial" w:eastAsia="Arial" w:hAnsi="Arial" w:cs="Arial"/>
          <w:spacing w:val="1"/>
          <w:sz w:val="24"/>
          <w:szCs w:val="24"/>
        </w:rPr>
        <w:t>i</w:t>
      </w:r>
      <w:r w:rsidRPr="005B0C1F">
        <w:rPr>
          <w:rFonts w:ascii="Arial" w:eastAsia="Arial" w:hAnsi="Arial" w:cs="Arial"/>
          <w:spacing w:val="1"/>
          <w:sz w:val="24"/>
          <w:szCs w:val="24"/>
        </w:rPr>
        <w:t>e</w:t>
      </w:r>
      <w:r w:rsidRPr="009D464B">
        <w:rPr>
          <w:rFonts w:ascii="Arial" w:eastAsia="Arial" w:hAnsi="Arial" w:cs="Arial"/>
          <w:spacing w:val="1"/>
          <w:sz w:val="24"/>
          <w:szCs w:val="24"/>
        </w:rPr>
        <w:t>s d</w:t>
      </w:r>
      <w:r w:rsidRPr="005B0C1F">
        <w:rPr>
          <w:rFonts w:ascii="Arial" w:eastAsia="Arial" w:hAnsi="Arial" w:cs="Arial"/>
          <w:spacing w:val="1"/>
          <w:sz w:val="24"/>
          <w:szCs w:val="24"/>
        </w:rPr>
        <w:t>u</w:t>
      </w:r>
      <w:r w:rsidRPr="009D464B">
        <w:rPr>
          <w:rFonts w:ascii="Arial" w:eastAsia="Arial" w:hAnsi="Arial" w:cs="Arial"/>
          <w:spacing w:val="1"/>
          <w:sz w:val="24"/>
          <w:szCs w:val="24"/>
        </w:rPr>
        <w:t>e to t</w:t>
      </w:r>
      <w:r w:rsidRPr="005B0C1F">
        <w:rPr>
          <w:rFonts w:ascii="Arial" w:eastAsia="Arial" w:hAnsi="Arial" w:cs="Arial"/>
          <w:spacing w:val="1"/>
          <w:sz w:val="24"/>
          <w:szCs w:val="24"/>
        </w:rPr>
        <w:t>h</w:t>
      </w:r>
      <w:r w:rsidRPr="009D464B">
        <w:rPr>
          <w:rFonts w:ascii="Arial" w:eastAsia="Arial" w:hAnsi="Arial" w:cs="Arial"/>
          <w:spacing w:val="1"/>
          <w:sz w:val="24"/>
          <w:szCs w:val="24"/>
        </w:rPr>
        <w:t>e Cou</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cil,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p</w:t>
      </w:r>
      <w:r w:rsidRPr="005B0C1F">
        <w:rPr>
          <w:rFonts w:ascii="Arial" w:eastAsia="Arial" w:hAnsi="Arial" w:cs="Arial"/>
          <w:spacing w:val="1"/>
          <w:sz w:val="24"/>
          <w:szCs w:val="24"/>
        </w:rPr>
        <w:t>e</w:t>
      </w:r>
      <w:r w:rsidRPr="009D464B">
        <w:rPr>
          <w:rFonts w:ascii="Arial" w:eastAsia="Arial" w:hAnsi="Arial" w:cs="Arial"/>
          <w:spacing w:val="1"/>
          <w:sz w:val="24"/>
          <w:szCs w:val="24"/>
        </w:rPr>
        <w:t>r c</w:t>
      </w:r>
      <w:r w:rsidRPr="005B0C1F">
        <w:rPr>
          <w:rFonts w:ascii="Arial" w:eastAsia="Arial" w:hAnsi="Arial" w:cs="Arial"/>
          <w:spacing w:val="1"/>
          <w:sz w:val="24"/>
          <w:szCs w:val="24"/>
        </w:rPr>
        <w:t>o</w:t>
      </w:r>
      <w:r w:rsidRPr="009D464B">
        <w:rPr>
          <w:rFonts w:ascii="Arial" w:eastAsia="Arial" w:hAnsi="Arial" w:cs="Arial"/>
          <w:spacing w:val="1"/>
          <w:sz w:val="24"/>
          <w:szCs w:val="24"/>
        </w:rPr>
        <w:t>ll</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 c</w:t>
      </w:r>
      <w:r w:rsidRPr="005B0C1F">
        <w:rPr>
          <w:rFonts w:ascii="Arial" w:eastAsia="Arial" w:hAnsi="Arial" w:cs="Arial"/>
          <w:spacing w:val="1"/>
          <w:sz w:val="24"/>
          <w:szCs w:val="24"/>
        </w:rPr>
        <w:t>u</w:t>
      </w:r>
      <w:r w:rsidRPr="009D464B">
        <w:rPr>
          <w:rFonts w:ascii="Arial" w:eastAsia="Arial" w:hAnsi="Arial" w:cs="Arial"/>
          <w:spacing w:val="1"/>
          <w:sz w:val="24"/>
          <w:szCs w:val="24"/>
        </w:rPr>
        <w:t>s</w:t>
      </w:r>
      <w:r w:rsidRPr="005B0C1F">
        <w:rPr>
          <w:rFonts w:ascii="Arial" w:eastAsia="Arial" w:hAnsi="Arial" w:cs="Arial"/>
          <w:spacing w:val="1"/>
          <w:sz w:val="24"/>
          <w:szCs w:val="24"/>
        </w:rPr>
        <w:t>tod</w:t>
      </w:r>
      <w:r w:rsidRPr="009D464B">
        <w:rPr>
          <w:rFonts w:ascii="Arial" w:eastAsia="Arial" w:hAnsi="Arial" w:cs="Arial"/>
          <w:spacing w:val="1"/>
          <w:sz w:val="24"/>
          <w:szCs w:val="24"/>
        </w:rPr>
        <w:t>y, co</w:t>
      </w:r>
      <w:r w:rsidRPr="005B0C1F">
        <w:rPr>
          <w:rFonts w:ascii="Arial" w:eastAsia="Arial" w:hAnsi="Arial" w:cs="Arial"/>
          <w:spacing w:val="1"/>
          <w:sz w:val="24"/>
          <w:szCs w:val="24"/>
        </w:rPr>
        <w:t>nt</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l a</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d</w:t>
      </w:r>
      <w:r w:rsidRPr="009D464B">
        <w:rPr>
          <w:rFonts w:ascii="Arial" w:eastAsia="Arial" w:hAnsi="Arial" w:cs="Arial"/>
          <w:spacing w:val="1"/>
          <w:sz w:val="24"/>
          <w:szCs w:val="24"/>
        </w:rPr>
        <w:t>is</w:t>
      </w:r>
      <w:r w:rsidRPr="005B0C1F">
        <w:rPr>
          <w:rFonts w:ascii="Arial" w:eastAsia="Arial" w:hAnsi="Arial" w:cs="Arial"/>
          <w:spacing w:val="1"/>
          <w:sz w:val="24"/>
          <w:szCs w:val="24"/>
        </w:rPr>
        <w:t>po</w:t>
      </w:r>
      <w:r w:rsidRPr="009D464B">
        <w:rPr>
          <w:rFonts w:ascii="Arial" w:eastAsia="Arial" w:hAnsi="Arial" w:cs="Arial"/>
          <w:spacing w:val="1"/>
          <w:sz w:val="24"/>
          <w:szCs w:val="24"/>
        </w:rPr>
        <w:t>s</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 of </w:t>
      </w:r>
      <w:r w:rsidRPr="005B0C1F">
        <w:rPr>
          <w:rFonts w:ascii="Arial" w:eastAsia="Arial" w:hAnsi="Arial" w:cs="Arial"/>
          <w:spacing w:val="1"/>
          <w:sz w:val="24"/>
          <w:szCs w:val="24"/>
        </w:rPr>
        <w:t>a</w:t>
      </w:r>
      <w:r w:rsidRPr="009D464B">
        <w:rPr>
          <w:rFonts w:ascii="Arial" w:eastAsia="Arial" w:hAnsi="Arial" w:cs="Arial"/>
          <w:spacing w:val="1"/>
          <w:sz w:val="24"/>
          <w:szCs w:val="24"/>
        </w:rPr>
        <w:t>ll c</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sh in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005E4B6C">
        <w:rPr>
          <w:rFonts w:ascii="Arial" w:eastAsia="Arial" w:hAnsi="Arial" w:cs="Arial"/>
          <w:spacing w:val="1"/>
          <w:sz w:val="24"/>
          <w:szCs w:val="24"/>
        </w:rPr>
        <w:t>service area</w:t>
      </w:r>
      <w:r w:rsidRPr="009D464B">
        <w:rPr>
          <w:rFonts w:ascii="Arial" w:eastAsia="Arial" w:hAnsi="Arial" w:cs="Arial"/>
          <w:spacing w:val="1"/>
          <w:sz w:val="24"/>
          <w:szCs w:val="24"/>
        </w:rPr>
        <w:t>s of t</w:t>
      </w:r>
      <w:r w:rsidRPr="005B0C1F">
        <w:rPr>
          <w:rFonts w:ascii="Arial" w:eastAsia="Arial" w:hAnsi="Arial" w:cs="Arial"/>
          <w:spacing w:val="1"/>
          <w:sz w:val="24"/>
          <w:szCs w:val="24"/>
        </w:rPr>
        <w:t>h</w:t>
      </w:r>
      <w:r w:rsidRPr="009D464B">
        <w:rPr>
          <w:rFonts w:ascii="Arial" w:eastAsia="Arial" w:hAnsi="Arial" w:cs="Arial"/>
          <w:spacing w:val="1"/>
          <w:sz w:val="24"/>
          <w:szCs w:val="24"/>
        </w:rPr>
        <w:t>e Co</w:t>
      </w:r>
      <w:r w:rsidRPr="005B0C1F">
        <w:rPr>
          <w:rFonts w:ascii="Arial" w:eastAsia="Arial" w:hAnsi="Arial" w:cs="Arial"/>
          <w:spacing w:val="1"/>
          <w:sz w:val="24"/>
          <w:szCs w:val="24"/>
        </w:rPr>
        <w:t>un</w:t>
      </w:r>
      <w:r w:rsidRPr="009D464B">
        <w:rPr>
          <w:rFonts w:ascii="Arial" w:eastAsia="Arial" w:hAnsi="Arial" w:cs="Arial"/>
          <w:spacing w:val="1"/>
          <w:sz w:val="24"/>
          <w:szCs w:val="24"/>
        </w:rPr>
        <w:t>cil.</w:t>
      </w:r>
    </w:p>
    <w:p w:rsidR="00C06ADF" w:rsidRDefault="00C06ADF" w:rsidP="009D464B">
      <w:pPr>
        <w:spacing w:before="29"/>
        <w:ind w:left="720"/>
        <w:rPr>
          <w:rFonts w:ascii="Arial" w:eastAsia="Arial" w:hAnsi="Arial" w:cs="Arial"/>
          <w:sz w:val="24"/>
          <w:szCs w:val="24"/>
        </w:rPr>
      </w:pPr>
    </w:p>
    <w:p w:rsidR="00C06ADF" w:rsidRPr="009D464B" w:rsidRDefault="00C06ADF" w:rsidP="009D464B">
      <w:pPr>
        <w:tabs>
          <w:tab w:val="left" w:pos="567"/>
        </w:tabs>
        <w:rPr>
          <w:rFonts w:ascii="Arial" w:eastAsia="Arial" w:hAnsi="Arial" w:cs="Arial"/>
          <w:b/>
          <w:bCs/>
          <w:sz w:val="24"/>
          <w:szCs w:val="24"/>
        </w:rPr>
      </w:pPr>
      <w:r w:rsidRPr="00E06486">
        <w:rPr>
          <w:rFonts w:ascii="Arial" w:eastAsia="Arial" w:hAnsi="Arial" w:cs="Arial"/>
          <w:b/>
          <w:bCs/>
          <w:sz w:val="24"/>
          <w:szCs w:val="24"/>
        </w:rPr>
        <w:t>D3</w:t>
      </w:r>
      <w:r w:rsidRPr="00E06486">
        <w:rPr>
          <w:rFonts w:ascii="Arial" w:eastAsia="Arial" w:hAnsi="Arial" w:cs="Arial"/>
          <w:b/>
          <w:bCs/>
          <w:sz w:val="24"/>
          <w:szCs w:val="24"/>
        </w:rPr>
        <w:tab/>
        <w:t>Notification of Income to Strategic Lead - Resources</w:t>
      </w:r>
    </w:p>
    <w:p w:rsidR="00C06ADF" w:rsidRPr="009D464B" w:rsidRDefault="00C06ADF" w:rsidP="009D464B">
      <w:pPr>
        <w:tabs>
          <w:tab w:val="left" w:pos="567"/>
        </w:tabs>
        <w:ind w:left="567"/>
        <w:rPr>
          <w:rFonts w:ascii="Arial" w:eastAsia="Arial" w:hAnsi="Arial" w:cs="Arial"/>
          <w:spacing w:val="1"/>
          <w:sz w:val="24"/>
          <w:szCs w:val="24"/>
        </w:rPr>
      </w:pPr>
      <w:r>
        <w:rPr>
          <w:rFonts w:ascii="Arial" w:eastAsia="Arial" w:hAnsi="Arial" w:cs="Arial"/>
          <w:spacing w:val="1"/>
          <w:sz w:val="24"/>
          <w:szCs w:val="24"/>
        </w:rPr>
        <w:t xml:space="preserve">The general expectation is that service users will pay for services provided by the Council either in advance or at the point of delivery. Where this is not possible the details of charges requiring to be invoiced to service users </w:t>
      </w:r>
      <w:r w:rsidRPr="009D464B">
        <w:rPr>
          <w:rFonts w:ascii="Arial" w:eastAsia="Arial" w:hAnsi="Arial" w:cs="Arial"/>
          <w:spacing w:val="1"/>
          <w:sz w:val="24"/>
          <w:szCs w:val="24"/>
        </w:rPr>
        <w:t>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m</w:t>
      </w:r>
      <w:r w:rsidRPr="005B0C1F">
        <w:rPr>
          <w:rFonts w:ascii="Arial" w:eastAsia="Arial" w:hAnsi="Arial" w:cs="Arial"/>
          <w:spacing w:val="1"/>
          <w:sz w:val="24"/>
          <w:szCs w:val="24"/>
        </w:rPr>
        <w:t>pt</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not</w:t>
      </w:r>
      <w:r w:rsidRPr="009D464B">
        <w:rPr>
          <w:rFonts w:ascii="Arial" w:eastAsia="Arial" w:hAnsi="Arial" w:cs="Arial"/>
          <w:spacing w:val="1"/>
          <w:sz w:val="24"/>
          <w:szCs w:val="24"/>
        </w:rPr>
        <w:t>ifi</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t</w:t>
      </w:r>
      <w:r w:rsidRPr="009D464B">
        <w:rPr>
          <w:rFonts w:ascii="Arial" w:eastAsia="Arial" w:hAnsi="Arial" w:cs="Arial"/>
          <w:spacing w:val="1"/>
          <w:sz w:val="24"/>
          <w:szCs w:val="24"/>
        </w:rPr>
        <w:t>o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Strategic Lead - Resources in a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rm </w:t>
      </w:r>
      <w:r w:rsidRPr="005B0C1F">
        <w:rPr>
          <w:rFonts w:ascii="Arial" w:eastAsia="Arial" w:hAnsi="Arial" w:cs="Arial"/>
          <w:spacing w:val="1"/>
          <w:sz w:val="24"/>
          <w:szCs w:val="24"/>
        </w:rPr>
        <w:t>a</w:t>
      </w:r>
      <w:r w:rsidRPr="009D464B">
        <w:rPr>
          <w:rFonts w:ascii="Arial" w:eastAsia="Arial" w:hAnsi="Arial" w:cs="Arial"/>
          <w:spacing w:val="1"/>
          <w:sz w:val="24"/>
          <w:szCs w:val="24"/>
        </w:rPr>
        <w:t>p</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by </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im.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fo</w:t>
      </w:r>
      <w:r w:rsidRPr="009D464B">
        <w:rPr>
          <w:rFonts w:ascii="Arial" w:eastAsia="Arial" w:hAnsi="Arial" w:cs="Arial"/>
          <w:spacing w:val="1"/>
          <w:sz w:val="24"/>
          <w:szCs w:val="24"/>
        </w:rPr>
        <w:t>r 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come to </w:t>
      </w:r>
      <w:r w:rsidRPr="005B0C1F">
        <w:rPr>
          <w:rFonts w:ascii="Arial" w:eastAsia="Arial" w:hAnsi="Arial" w:cs="Arial"/>
          <w:spacing w:val="1"/>
          <w:sz w:val="24"/>
          <w:szCs w:val="24"/>
        </w:rPr>
        <w:t>th</w:t>
      </w:r>
      <w:r w:rsidRPr="009D464B">
        <w:rPr>
          <w:rFonts w:ascii="Arial" w:eastAsia="Arial" w:hAnsi="Arial" w:cs="Arial"/>
          <w:spacing w:val="1"/>
          <w:sz w:val="24"/>
          <w:szCs w:val="24"/>
        </w:rPr>
        <w:t>e C</w:t>
      </w:r>
      <w:r w:rsidRPr="005B0C1F">
        <w:rPr>
          <w:rFonts w:ascii="Arial" w:eastAsia="Arial" w:hAnsi="Arial" w:cs="Arial"/>
          <w:spacing w:val="1"/>
          <w:sz w:val="24"/>
          <w:szCs w:val="24"/>
        </w:rPr>
        <w:t>oun</w:t>
      </w:r>
      <w:r w:rsidRPr="009D464B">
        <w:rPr>
          <w:rFonts w:ascii="Arial" w:eastAsia="Arial" w:hAnsi="Arial" w:cs="Arial"/>
          <w:spacing w:val="1"/>
          <w:sz w:val="24"/>
          <w:szCs w:val="24"/>
        </w:rPr>
        <w:t>cil 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issued by or </w:t>
      </w:r>
      <w:r w:rsidRPr="005B0C1F">
        <w:rPr>
          <w:rFonts w:ascii="Arial" w:eastAsia="Arial" w:hAnsi="Arial" w:cs="Arial"/>
          <w:spacing w:val="1"/>
          <w:sz w:val="24"/>
          <w:szCs w:val="24"/>
        </w:rPr>
        <w:t>un</w:t>
      </w:r>
      <w:r w:rsidRPr="009D464B">
        <w:rPr>
          <w:rFonts w:ascii="Arial" w:eastAsia="Arial" w:hAnsi="Arial" w:cs="Arial"/>
          <w:spacing w:val="1"/>
          <w:sz w:val="24"/>
          <w:szCs w:val="24"/>
        </w:rPr>
        <w:t>d</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a</w:t>
      </w:r>
      <w:r w:rsidRPr="009D464B">
        <w:rPr>
          <w:rFonts w:ascii="Arial" w:eastAsia="Arial" w:hAnsi="Arial" w:cs="Arial"/>
          <w:spacing w:val="1"/>
          <w:sz w:val="24"/>
          <w:szCs w:val="24"/>
        </w:rPr>
        <w:t>rr</w:t>
      </w:r>
      <w:r w:rsidRPr="005B0C1F">
        <w:rPr>
          <w:rFonts w:ascii="Arial" w:eastAsia="Arial" w:hAnsi="Arial" w:cs="Arial"/>
          <w:spacing w:val="1"/>
          <w:sz w:val="24"/>
          <w:szCs w:val="24"/>
        </w:rPr>
        <w:t>an</w:t>
      </w:r>
      <w:r w:rsidRPr="009D464B">
        <w:rPr>
          <w:rFonts w:ascii="Arial" w:eastAsia="Arial" w:hAnsi="Arial" w:cs="Arial"/>
          <w:spacing w:val="1"/>
          <w:sz w:val="24"/>
          <w:szCs w:val="24"/>
        </w:rPr>
        <w:t>gem</w:t>
      </w:r>
      <w:r w:rsidRPr="005B0C1F">
        <w:rPr>
          <w:rFonts w:ascii="Arial" w:eastAsia="Arial" w:hAnsi="Arial" w:cs="Arial"/>
          <w:spacing w:val="1"/>
          <w:sz w:val="24"/>
          <w:szCs w:val="24"/>
        </w:rPr>
        <w:t>e</w:t>
      </w:r>
      <w:r w:rsidRPr="009D464B">
        <w:rPr>
          <w:rFonts w:ascii="Arial" w:eastAsia="Arial" w:hAnsi="Arial" w:cs="Arial"/>
          <w:spacing w:val="1"/>
          <w:sz w:val="24"/>
          <w:szCs w:val="24"/>
        </w:rPr>
        <w:t>n</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app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e Strategic Lead – Resources.</w:t>
      </w:r>
    </w:p>
    <w:p w:rsidR="00C06ADF" w:rsidRDefault="00C06ADF" w:rsidP="009D464B">
      <w:pPr>
        <w:spacing w:before="29"/>
        <w:rPr>
          <w:rFonts w:ascii="Arial" w:eastAsia="Arial" w:hAnsi="Arial" w:cs="Arial"/>
          <w:sz w:val="24"/>
          <w:szCs w:val="24"/>
        </w:rPr>
      </w:pPr>
    </w:p>
    <w:p w:rsidR="00C06ADF" w:rsidRPr="009D464B" w:rsidRDefault="00C06ADF" w:rsidP="009D464B">
      <w:pPr>
        <w:tabs>
          <w:tab w:val="left" w:pos="567"/>
        </w:tabs>
        <w:rPr>
          <w:rFonts w:ascii="Arial" w:eastAsia="Arial" w:hAnsi="Arial" w:cs="Arial"/>
          <w:b/>
          <w:bCs/>
          <w:sz w:val="24"/>
          <w:szCs w:val="24"/>
        </w:rPr>
      </w:pPr>
      <w:r w:rsidRPr="009D464B">
        <w:rPr>
          <w:rFonts w:ascii="Arial" w:eastAsia="Arial" w:hAnsi="Arial" w:cs="Arial"/>
          <w:b/>
          <w:bCs/>
          <w:sz w:val="24"/>
          <w:szCs w:val="24"/>
        </w:rPr>
        <w:t>D4</w:t>
      </w:r>
      <w:r w:rsidRPr="009D464B">
        <w:rPr>
          <w:rFonts w:ascii="Arial" w:eastAsia="Arial" w:hAnsi="Arial" w:cs="Arial"/>
          <w:b/>
          <w:bCs/>
          <w:sz w:val="24"/>
          <w:szCs w:val="24"/>
        </w:rPr>
        <w:tab/>
        <w:t>Write-Offs</w:t>
      </w:r>
    </w:p>
    <w:p w:rsidR="00C06ADF" w:rsidRPr="009D464B" w:rsidRDefault="00C06ADF" w:rsidP="009D464B">
      <w:pPr>
        <w:tabs>
          <w:tab w:val="left" w:pos="567"/>
        </w:tabs>
        <w:ind w:left="567"/>
        <w:rPr>
          <w:rFonts w:ascii="Arial" w:eastAsia="Arial" w:hAnsi="Arial" w:cs="Arial"/>
          <w:spacing w:val="1"/>
          <w:sz w:val="24"/>
          <w:szCs w:val="24"/>
        </w:rPr>
      </w:pPr>
      <w:r w:rsidRPr="005B0C1F">
        <w:rPr>
          <w:rFonts w:ascii="Arial" w:eastAsia="Arial" w:hAnsi="Arial" w:cs="Arial"/>
          <w:spacing w:val="1"/>
          <w:sz w:val="24"/>
          <w:szCs w:val="24"/>
        </w:rPr>
        <w:t>Ind</w:t>
      </w:r>
      <w:r w:rsidRPr="009D464B">
        <w:rPr>
          <w:rFonts w:ascii="Arial" w:eastAsia="Arial" w:hAnsi="Arial" w:cs="Arial"/>
          <w:spacing w:val="1"/>
          <w:sz w:val="24"/>
          <w:szCs w:val="24"/>
        </w:rPr>
        <w:t>ivi</w:t>
      </w:r>
      <w:r w:rsidRPr="005B0C1F">
        <w:rPr>
          <w:rFonts w:ascii="Arial" w:eastAsia="Arial" w:hAnsi="Arial" w:cs="Arial"/>
          <w:spacing w:val="1"/>
          <w:sz w:val="24"/>
          <w:szCs w:val="24"/>
        </w:rPr>
        <w:t>dua</w:t>
      </w:r>
      <w:r w:rsidRPr="009D464B">
        <w:rPr>
          <w:rFonts w:ascii="Arial" w:eastAsia="Arial" w:hAnsi="Arial" w:cs="Arial"/>
          <w:spacing w:val="1"/>
          <w:sz w:val="24"/>
          <w:szCs w:val="24"/>
        </w:rPr>
        <w:t xml:space="preserve">l  sums  </w:t>
      </w:r>
      <w:r w:rsidRPr="005B0C1F">
        <w:rPr>
          <w:rFonts w:ascii="Arial" w:eastAsia="Arial" w:hAnsi="Arial" w:cs="Arial"/>
          <w:spacing w:val="1"/>
          <w:sz w:val="24"/>
          <w:szCs w:val="24"/>
        </w:rPr>
        <w:t>d</w:t>
      </w:r>
      <w:r w:rsidRPr="009D464B">
        <w:rPr>
          <w:rFonts w:ascii="Arial" w:eastAsia="Arial" w:hAnsi="Arial" w:cs="Arial"/>
          <w:spacing w:val="1"/>
          <w:sz w:val="24"/>
          <w:szCs w:val="24"/>
        </w:rPr>
        <w:t xml:space="preserve">ue  to  </w:t>
      </w:r>
      <w:r w:rsidRPr="005B0C1F">
        <w:rPr>
          <w:rFonts w:ascii="Arial" w:eastAsia="Arial" w:hAnsi="Arial" w:cs="Arial"/>
          <w:spacing w:val="1"/>
          <w:sz w:val="24"/>
          <w:szCs w:val="24"/>
        </w:rPr>
        <w:t>t</w:t>
      </w:r>
      <w:r w:rsidRPr="009D464B">
        <w:rPr>
          <w:rFonts w:ascii="Arial" w:eastAsia="Arial" w:hAnsi="Arial" w:cs="Arial"/>
          <w:spacing w:val="1"/>
          <w:sz w:val="24"/>
          <w:szCs w:val="24"/>
        </w:rPr>
        <w:t>he  Co</w:t>
      </w:r>
      <w:r w:rsidRPr="005B0C1F">
        <w:rPr>
          <w:rFonts w:ascii="Arial" w:eastAsia="Arial" w:hAnsi="Arial" w:cs="Arial"/>
          <w:spacing w:val="1"/>
          <w:sz w:val="24"/>
          <w:szCs w:val="24"/>
        </w:rPr>
        <w:t>un</w:t>
      </w:r>
      <w:r w:rsidRPr="009D464B">
        <w:rPr>
          <w:rFonts w:ascii="Arial" w:eastAsia="Arial" w:hAnsi="Arial" w:cs="Arial"/>
          <w:spacing w:val="1"/>
          <w:sz w:val="24"/>
          <w:szCs w:val="24"/>
        </w:rPr>
        <w:t xml:space="preserve">cil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e</w:t>
      </w:r>
      <w:r w:rsidRPr="009D464B">
        <w:rPr>
          <w:rFonts w:ascii="Arial" w:eastAsia="Arial" w:hAnsi="Arial" w:cs="Arial"/>
          <w:spacing w:val="1"/>
          <w:sz w:val="24"/>
          <w:szCs w:val="24"/>
        </w:rPr>
        <w:t>xc</w:t>
      </w:r>
      <w:r w:rsidRPr="005B0C1F">
        <w:rPr>
          <w:rFonts w:ascii="Arial" w:eastAsia="Arial" w:hAnsi="Arial" w:cs="Arial"/>
          <w:spacing w:val="1"/>
          <w:sz w:val="24"/>
          <w:szCs w:val="24"/>
        </w:rPr>
        <w:t>eed</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£5,</w:t>
      </w:r>
      <w:r w:rsidRPr="009D464B">
        <w:rPr>
          <w:rFonts w:ascii="Arial" w:eastAsia="Arial" w:hAnsi="Arial" w:cs="Arial"/>
          <w:spacing w:val="1"/>
          <w:sz w:val="24"/>
          <w:szCs w:val="24"/>
        </w:rPr>
        <w:t>0</w:t>
      </w:r>
      <w:r w:rsidRPr="005B0C1F">
        <w:rPr>
          <w:rFonts w:ascii="Arial" w:eastAsia="Arial" w:hAnsi="Arial" w:cs="Arial"/>
          <w:spacing w:val="1"/>
          <w:sz w:val="24"/>
          <w:szCs w:val="24"/>
        </w:rPr>
        <w:t>0</w:t>
      </w:r>
      <w:r w:rsidRPr="009D464B">
        <w:rPr>
          <w:rFonts w:ascii="Arial" w:eastAsia="Arial" w:hAnsi="Arial" w:cs="Arial"/>
          <w:spacing w:val="1"/>
          <w:sz w:val="24"/>
          <w:szCs w:val="24"/>
        </w:rPr>
        <w:t>0 (</w:t>
      </w:r>
      <w:r w:rsidRPr="005B0C1F">
        <w:rPr>
          <w:rFonts w:ascii="Arial" w:eastAsia="Arial" w:hAnsi="Arial" w:cs="Arial"/>
          <w:spacing w:val="1"/>
          <w:sz w:val="24"/>
          <w:szCs w:val="24"/>
        </w:rPr>
        <w:t>e</w:t>
      </w:r>
      <w:r w:rsidRPr="009D464B">
        <w:rPr>
          <w:rFonts w:ascii="Arial" w:eastAsia="Arial" w:hAnsi="Arial" w:cs="Arial"/>
          <w:spacing w:val="1"/>
          <w:sz w:val="24"/>
          <w:szCs w:val="24"/>
        </w:rPr>
        <w:t>xcl</w:t>
      </w:r>
      <w:r w:rsidRPr="005B0C1F">
        <w:rPr>
          <w:rFonts w:ascii="Arial" w:eastAsia="Arial" w:hAnsi="Arial" w:cs="Arial"/>
          <w:spacing w:val="1"/>
          <w:sz w:val="24"/>
          <w:szCs w:val="24"/>
        </w:rPr>
        <w:t>ud</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V</w:t>
      </w:r>
      <w:r w:rsidRPr="009D464B">
        <w:rPr>
          <w:rFonts w:ascii="Arial" w:eastAsia="Arial" w:hAnsi="Arial" w:cs="Arial"/>
          <w:spacing w:val="1"/>
          <w:sz w:val="24"/>
          <w:szCs w:val="24"/>
        </w:rPr>
        <w:t>AT)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no</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w:t>
      </w:r>
      <w:r w:rsidRPr="009D464B">
        <w:rPr>
          <w:rFonts w:ascii="Arial" w:eastAsia="Arial" w:hAnsi="Arial" w:cs="Arial"/>
          <w:spacing w:val="1"/>
          <w:sz w:val="24"/>
          <w:szCs w:val="24"/>
        </w:rPr>
        <w:t>e wri</w:t>
      </w:r>
      <w:r w:rsidRPr="005B0C1F">
        <w:rPr>
          <w:rFonts w:ascii="Arial" w:eastAsia="Arial" w:hAnsi="Arial" w:cs="Arial"/>
          <w:spacing w:val="1"/>
          <w:sz w:val="24"/>
          <w:szCs w:val="24"/>
        </w:rPr>
        <w:t>tten</w:t>
      </w:r>
      <w:r w:rsidRPr="009D464B">
        <w:rPr>
          <w:rFonts w:ascii="Arial" w:eastAsia="Arial" w:hAnsi="Arial" w:cs="Arial"/>
          <w:spacing w:val="1"/>
          <w:sz w:val="24"/>
          <w:szCs w:val="24"/>
        </w:rPr>
        <w:t>-</w:t>
      </w:r>
      <w:r w:rsidRPr="005B0C1F">
        <w:rPr>
          <w:rFonts w:ascii="Arial" w:eastAsia="Arial" w:hAnsi="Arial" w:cs="Arial"/>
          <w:spacing w:val="1"/>
          <w:sz w:val="24"/>
          <w:szCs w:val="24"/>
        </w:rPr>
        <w:t>of</w:t>
      </w:r>
      <w:r w:rsidRPr="009D464B">
        <w:rPr>
          <w:rFonts w:ascii="Arial" w:eastAsia="Arial" w:hAnsi="Arial" w:cs="Arial"/>
          <w:spacing w:val="1"/>
          <w:sz w:val="24"/>
          <w:szCs w:val="24"/>
        </w:rPr>
        <w:t xml:space="preserve">f </w:t>
      </w:r>
      <w:r w:rsidRPr="005B0C1F">
        <w:rPr>
          <w:rFonts w:ascii="Arial" w:eastAsia="Arial" w:hAnsi="Arial" w:cs="Arial"/>
          <w:spacing w:val="1"/>
          <w:sz w:val="24"/>
          <w:szCs w:val="24"/>
        </w:rPr>
        <w:t>e</w:t>
      </w:r>
      <w:r w:rsidRPr="009D464B">
        <w:rPr>
          <w:rFonts w:ascii="Arial" w:eastAsia="Arial" w:hAnsi="Arial" w:cs="Arial"/>
          <w:spacing w:val="1"/>
          <w:sz w:val="24"/>
          <w:szCs w:val="24"/>
        </w:rPr>
        <w:t>xc</w:t>
      </w:r>
      <w:r w:rsidRPr="005B0C1F">
        <w:rPr>
          <w:rFonts w:ascii="Arial" w:eastAsia="Arial" w:hAnsi="Arial" w:cs="Arial"/>
          <w:spacing w:val="1"/>
          <w:sz w:val="24"/>
          <w:szCs w:val="24"/>
        </w:rPr>
        <w:t>ep</w:t>
      </w:r>
      <w:r w:rsidRPr="009D464B">
        <w:rPr>
          <w:rFonts w:ascii="Arial" w:eastAsia="Arial" w:hAnsi="Arial" w:cs="Arial"/>
          <w:spacing w:val="1"/>
          <w:sz w:val="24"/>
          <w:szCs w:val="24"/>
        </w:rPr>
        <w:t>t af</w:t>
      </w:r>
      <w:r w:rsidRPr="005B0C1F">
        <w:rPr>
          <w:rFonts w:ascii="Arial" w:eastAsia="Arial" w:hAnsi="Arial" w:cs="Arial"/>
          <w:spacing w:val="1"/>
          <w:sz w:val="24"/>
          <w:szCs w:val="24"/>
        </w:rPr>
        <w:t>te</w:t>
      </w:r>
      <w:r w:rsidRPr="009D464B">
        <w:rPr>
          <w:rFonts w:ascii="Arial" w:eastAsia="Arial" w:hAnsi="Arial" w:cs="Arial"/>
          <w:spacing w:val="1"/>
          <w:sz w:val="24"/>
          <w:szCs w:val="24"/>
        </w:rPr>
        <w:t>r co</w:t>
      </w:r>
      <w:r w:rsidRPr="005B0C1F">
        <w:rPr>
          <w:rFonts w:ascii="Arial" w:eastAsia="Arial" w:hAnsi="Arial" w:cs="Arial"/>
          <w:spacing w:val="1"/>
          <w:sz w:val="24"/>
          <w:szCs w:val="24"/>
        </w:rPr>
        <w:t>n</w:t>
      </w:r>
      <w:r w:rsidRPr="009D464B">
        <w:rPr>
          <w:rFonts w:ascii="Arial" w:eastAsia="Arial" w:hAnsi="Arial" w:cs="Arial"/>
          <w:spacing w:val="1"/>
          <w:sz w:val="24"/>
          <w:szCs w:val="24"/>
        </w:rPr>
        <w:t>si</w:t>
      </w:r>
      <w:r w:rsidRPr="005B0C1F">
        <w:rPr>
          <w:rFonts w:ascii="Arial" w:eastAsia="Arial" w:hAnsi="Arial" w:cs="Arial"/>
          <w:spacing w:val="1"/>
          <w:sz w:val="24"/>
          <w:szCs w:val="24"/>
        </w:rPr>
        <w:t>de</w:t>
      </w:r>
      <w:r w:rsidRPr="009D464B">
        <w:rPr>
          <w:rFonts w:ascii="Arial" w:eastAsia="Arial" w:hAnsi="Arial" w:cs="Arial"/>
          <w:spacing w:val="1"/>
          <w:sz w:val="24"/>
          <w:szCs w:val="24"/>
        </w:rPr>
        <w:t>ra</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e a</w:t>
      </w:r>
      <w:r w:rsidRPr="005B0C1F">
        <w:rPr>
          <w:rFonts w:ascii="Arial" w:eastAsia="Arial" w:hAnsi="Arial" w:cs="Arial"/>
          <w:spacing w:val="1"/>
          <w:sz w:val="24"/>
          <w:szCs w:val="24"/>
        </w:rPr>
        <w:t>pp</w:t>
      </w:r>
      <w:r w:rsidRPr="009D464B">
        <w:rPr>
          <w:rFonts w:ascii="Arial" w:eastAsia="Arial" w:hAnsi="Arial" w:cs="Arial"/>
          <w:spacing w:val="1"/>
          <w:sz w:val="24"/>
          <w:szCs w:val="24"/>
        </w:rPr>
        <w:t>ro</w:t>
      </w:r>
      <w:r w:rsidRPr="005B0C1F">
        <w:rPr>
          <w:rFonts w:ascii="Arial" w:eastAsia="Arial" w:hAnsi="Arial" w:cs="Arial"/>
          <w:spacing w:val="1"/>
          <w:sz w:val="24"/>
          <w:szCs w:val="24"/>
        </w:rPr>
        <w:t>p</w:t>
      </w:r>
      <w:r w:rsidRPr="009D464B">
        <w:rPr>
          <w:rFonts w:ascii="Arial" w:eastAsia="Arial" w:hAnsi="Arial" w:cs="Arial"/>
          <w:spacing w:val="1"/>
          <w:sz w:val="24"/>
          <w:szCs w:val="24"/>
        </w:rPr>
        <w:t>ri</w:t>
      </w:r>
      <w:r w:rsidRPr="005B0C1F">
        <w:rPr>
          <w:rFonts w:ascii="Arial" w:eastAsia="Arial" w:hAnsi="Arial" w:cs="Arial"/>
          <w:spacing w:val="1"/>
          <w:sz w:val="24"/>
          <w:szCs w:val="24"/>
        </w:rPr>
        <w:t>at</w:t>
      </w:r>
      <w:r w:rsidRPr="009D464B">
        <w:rPr>
          <w:rFonts w:ascii="Arial" w:eastAsia="Arial" w:hAnsi="Arial" w:cs="Arial"/>
          <w:spacing w:val="1"/>
          <w:sz w:val="24"/>
          <w:szCs w:val="24"/>
        </w:rPr>
        <w:t>e s</w:t>
      </w:r>
      <w:r w:rsidRPr="005B0C1F">
        <w:rPr>
          <w:rFonts w:ascii="Arial" w:eastAsia="Arial" w:hAnsi="Arial" w:cs="Arial"/>
          <w:spacing w:val="1"/>
          <w:sz w:val="24"/>
          <w:szCs w:val="24"/>
        </w:rPr>
        <w:t>e</w:t>
      </w:r>
      <w:r w:rsidRPr="009D464B">
        <w:rPr>
          <w:rFonts w:ascii="Arial" w:eastAsia="Arial" w:hAnsi="Arial" w:cs="Arial"/>
          <w:spacing w:val="1"/>
          <w:sz w:val="24"/>
          <w:szCs w:val="24"/>
        </w:rPr>
        <w:t>rvice C</w:t>
      </w:r>
      <w:r w:rsidRPr="005B0C1F">
        <w:rPr>
          <w:rFonts w:ascii="Arial" w:eastAsia="Arial" w:hAnsi="Arial" w:cs="Arial"/>
          <w:spacing w:val="1"/>
          <w:sz w:val="24"/>
          <w:szCs w:val="24"/>
        </w:rPr>
        <w:t>o</w:t>
      </w:r>
      <w:r w:rsidRPr="009D464B">
        <w:rPr>
          <w:rFonts w:ascii="Arial" w:eastAsia="Arial" w:hAnsi="Arial" w:cs="Arial"/>
          <w:spacing w:val="1"/>
          <w:sz w:val="24"/>
          <w:szCs w:val="24"/>
        </w:rPr>
        <w:t>mmi</w:t>
      </w:r>
      <w:r w:rsidRPr="005B0C1F">
        <w:rPr>
          <w:rFonts w:ascii="Arial" w:eastAsia="Arial" w:hAnsi="Arial" w:cs="Arial"/>
          <w:spacing w:val="1"/>
          <w:sz w:val="24"/>
          <w:szCs w:val="24"/>
        </w:rPr>
        <w:t>tt</w:t>
      </w:r>
      <w:r w:rsidRPr="009D464B">
        <w:rPr>
          <w:rFonts w:ascii="Arial" w:eastAsia="Arial" w:hAnsi="Arial" w:cs="Arial"/>
          <w:spacing w:val="1"/>
          <w:sz w:val="24"/>
          <w:szCs w:val="24"/>
        </w:rPr>
        <w:t xml:space="preserve">ee </w:t>
      </w:r>
      <w:r w:rsidRPr="005B0C1F">
        <w:rPr>
          <w:rFonts w:ascii="Arial" w:eastAsia="Arial" w:hAnsi="Arial" w:cs="Arial"/>
          <w:spacing w:val="1"/>
          <w:sz w:val="24"/>
          <w:szCs w:val="24"/>
        </w:rPr>
        <w:t>o</w:t>
      </w:r>
      <w:r w:rsidRPr="009D464B">
        <w:rPr>
          <w:rFonts w:ascii="Arial" w:eastAsia="Arial" w:hAnsi="Arial" w:cs="Arial"/>
          <w:spacing w:val="1"/>
          <w:sz w:val="24"/>
          <w:szCs w:val="24"/>
        </w:rPr>
        <w:t>r C</w:t>
      </w:r>
      <w:r w:rsidRPr="005B0C1F">
        <w:rPr>
          <w:rFonts w:ascii="Arial" w:eastAsia="Arial" w:hAnsi="Arial" w:cs="Arial"/>
          <w:spacing w:val="1"/>
          <w:sz w:val="24"/>
          <w:szCs w:val="24"/>
        </w:rPr>
        <w:t>oun</w:t>
      </w:r>
      <w:r w:rsidRPr="009D464B">
        <w:rPr>
          <w:rFonts w:ascii="Arial" w:eastAsia="Arial" w:hAnsi="Arial" w:cs="Arial"/>
          <w:spacing w:val="1"/>
          <w:sz w:val="24"/>
          <w:szCs w:val="24"/>
        </w:rPr>
        <w:t xml:space="preserve">cil. Sums up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o </w:t>
      </w:r>
      <w:r w:rsidRPr="005B0C1F">
        <w:rPr>
          <w:rFonts w:ascii="Arial" w:eastAsia="Arial" w:hAnsi="Arial" w:cs="Arial"/>
          <w:spacing w:val="1"/>
          <w:sz w:val="24"/>
          <w:szCs w:val="24"/>
        </w:rPr>
        <w:t>£5</w:t>
      </w:r>
      <w:r w:rsidRPr="009D464B">
        <w:rPr>
          <w:rFonts w:ascii="Arial" w:eastAsia="Arial" w:hAnsi="Arial" w:cs="Arial"/>
          <w:spacing w:val="1"/>
          <w:sz w:val="24"/>
          <w:szCs w:val="24"/>
        </w:rPr>
        <w:t>,</w:t>
      </w:r>
      <w:r w:rsidRPr="005B0C1F">
        <w:rPr>
          <w:rFonts w:ascii="Arial" w:eastAsia="Arial" w:hAnsi="Arial" w:cs="Arial"/>
          <w:spacing w:val="1"/>
          <w:sz w:val="24"/>
          <w:szCs w:val="24"/>
        </w:rPr>
        <w:t>00</w:t>
      </w:r>
      <w:r w:rsidRPr="009D464B">
        <w:rPr>
          <w:rFonts w:ascii="Arial" w:eastAsia="Arial" w:hAnsi="Arial" w:cs="Arial"/>
          <w:spacing w:val="1"/>
          <w:sz w:val="24"/>
          <w:szCs w:val="24"/>
        </w:rPr>
        <w:t>0 w</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ich </w:t>
      </w:r>
      <w:r w:rsidRPr="005B0C1F">
        <w:rPr>
          <w:rFonts w:ascii="Arial" w:eastAsia="Arial" w:hAnsi="Arial" w:cs="Arial"/>
          <w:spacing w:val="1"/>
          <w:sz w:val="24"/>
          <w:szCs w:val="24"/>
        </w:rPr>
        <w:t>a</w:t>
      </w:r>
      <w:r w:rsidRPr="009D464B">
        <w:rPr>
          <w:rFonts w:ascii="Arial" w:eastAsia="Arial" w:hAnsi="Arial" w:cs="Arial"/>
          <w:spacing w:val="1"/>
          <w:sz w:val="24"/>
          <w:szCs w:val="24"/>
        </w:rPr>
        <w:t>re d</w:t>
      </w:r>
      <w:r w:rsidRPr="005B0C1F">
        <w:rPr>
          <w:rFonts w:ascii="Arial" w:eastAsia="Arial" w:hAnsi="Arial" w:cs="Arial"/>
          <w:spacing w:val="1"/>
          <w:sz w:val="24"/>
          <w:szCs w:val="24"/>
        </w:rPr>
        <w:t>ue</w:t>
      </w:r>
      <w:r w:rsidRPr="009D464B">
        <w:rPr>
          <w:rFonts w:ascii="Arial" w:eastAsia="Arial" w:hAnsi="Arial" w:cs="Arial"/>
          <w:spacing w:val="1"/>
          <w:sz w:val="24"/>
          <w:szCs w:val="24"/>
        </w:rPr>
        <w:t>, m</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b</w:t>
      </w:r>
      <w:r w:rsidRPr="009D464B">
        <w:rPr>
          <w:rFonts w:ascii="Arial" w:eastAsia="Arial" w:hAnsi="Arial" w:cs="Arial"/>
          <w:spacing w:val="1"/>
          <w:sz w:val="24"/>
          <w:szCs w:val="24"/>
        </w:rPr>
        <w:t>e wri</w:t>
      </w:r>
      <w:r w:rsidRPr="005B0C1F">
        <w:rPr>
          <w:rFonts w:ascii="Arial" w:eastAsia="Arial" w:hAnsi="Arial" w:cs="Arial"/>
          <w:spacing w:val="1"/>
          <w:sz w:val="24"/>
          <w:szCs w:val="24"/>
        </w:rPr>
        <w:t>tte</w:t>
      </w:r>
      <w:r w:rsidRPr="009D464B">
        <w:rPr>
          <w:rFonts w:ascii="Arial" w:eastAsia="Arial" w:hAnsi="Arial" w:cs="Arial"/>
          <w:spacing w:val="1"/>
          <w:sz w:val="24"/>
          <w:szCs w:val="24"/>
        </w:rPr>
        <w:t>n o</w:t>
      </w:r>
      <w:r w:rsidRPr="005B0C1F">
        <w:rPr>
          <w:rFonts w:ascii="Arial" w:eastAsia="Arial" w:hAnsi="Arial" w:cs="Arial"/>
          <w:spacing w:val="1"/>
          <w:sz w:val="24"/>
          <w:szCs w:val="24"/>
        </w:rPr>
        <w:t>f</w:t>
      </w:r>
      <w:r w:rsidRPr="009D464B">
        <w:rPr>
          <w:rFonts w:ascii="Arial" w:eastAsia="Arial" w:hAnsi="Arial" w:cs="Arial"/>
          <w:spacing w:val="1"/>
          <w:sz w:val="24"/>
          <w:szCs w:val="24"/>
        </w:rPr>
        <w:t xml:space="preserve">f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t</w:t>
      </w:r>
      <w:r w:rsidRPr="009D464B">
        <w:rPr>
          <w:rFonts w:ascii="Arial" w:eastAsia="Arial" w:hAnsi="Arial" w:cs="Arial"/>
          <w:spacing w:val="1"/>
          <w:sz w:val="24"/>
          <w:szCs w:val="24"/>
        </w:rPr>
        <w:t>he a</w:t>
      </w:r>
      <w:r w:rsidRPr="005B0C1F">
        <w:rPr>
          <w:rFonts w:ascii="Arial" w:eastAsia="Arial" w:hAnsi="Arial" w:cs="Arial"/>
          <w:spacing w:val="1"/>
          <w:sz w:val="24"/>
          <w:szCs w:val="24"/>
        </w:rPr>
        <w:t>ut</w:t>
      </w:r>
      <w:r w:rsidRPr="009D464B">
        <w:rPr>
          <w:rFonts w:ascii="Arial" w:eastAsia="Arial" w:hAnsi="Arial" w:cs="Arial"/>
          <w:spacing w:val="1"/>
          <w:sz w:val="24"/>
          <w:szCs w:val="24"/>
        </w:rPr>
        <w:t>hori</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f </w:t>
      </w:r>
      <w:r w:rsidRPr="005B0C1F">
        <w:rPr>
          <w:rFonts w:ascii="Arial" w:eastAsia="Arial" w:hAnsi="Arial" w:cs="Arial"/>
          <w:spacing w:val="1"/>
          <w:sz w:val="24"/>
          <w:szCs w:val="24"/>
        </w:rPr>
        <w:t>t</w:t>
      </w:r>
      <w:r w:rsidRPr="009D464B">
        <w:rPr>
          <w:rFonts w:ascii="Arial" w:eastAsia="Arial" w:hAnsi="Arial" w:cs="Arial"/>
          <w:spacing w:val="1"/>
          <w:sz w:val="24"/>
          <w:szCs w:val="24"/>
        </w:rPr>
        <w:t>he Strategic Lead - R</w:t>
      </w:r>
      <w:r w:rsidRPr="005B0C1F">
        <w:rPr>
          <w:rFonts w:ascii="Arial" w:eastAsia="Arial" w:hAnsi="Arial" w:cs="Arial"/>
          <w:spacing w:val="1"/>
          <w:sz w:val="24"/>
          <w:szCs w:val="24"/>
        </w:rPr>
        <w:t>e</w:t>
      </w:r>
      <w:r w:rsidRPr="009D464B">
        <w:rPr>
          <w:rFonts w:ascii="Arial" w:eastAsia="Arial" w:hAnsi="Arial" w:cs="Arial"/>
          <w:spacing w:val="1"/>
          <w:sz w:val="24"/>
          <w:szCs w:val="24"/>
        </w:rPr>
        <w:t>s</w:t>
      </w:r>
      <w:r w:rsidRPr="005B0C1F">
        <w:rPr>
          <w:rFonts w:ascii="Arial" w:eastAsia="Arial" w:hAnsi="Arial" w:cs="Arial"/>
          <w:spacing w:val="1"/>
          <w:sz w:val="24"/>
          <w:szCs w:val="24"/>
        </w:rPr>
        <w:t>ou</w:t>
      </w:r>
      <w:r w:rsidRPr="009D464B">
        <w:rPr>
          <w:rFonts w:ascii="Arial" w:eastAsia="Arial" w:hAnsi="Arial" w:cs="Arial"/>
          <w:spacing w:val="1"/>
          <w:sz w:val="24"/>
          <w:szCs w:val="24"/>
        </w:rPr>
        <w:t>rc</w:t>
      </w:r>
      <w:r w:rsidRPr="005B0C1F">
        <w:rPr>
          <w:rFonts w:ascii="Arial" w:eastAsia="Arial" w:hAnsi="Arial" w:cs="Arial"/>
          <w:spacing w:val="1"/>
          <w:sz w:val="24"/>
          <w:szCs w:val="24"/>
        </w:rPr>
        <w:t>e</w:t>
      </w:r>
      <w:r w:rsidRPr="009D464B">
        <w:rPr>
          <w:rFonts w:ascii="Arial" w:eastAsia="Arial" w:hAnsi="Arial" w:cs="Arial"/>
          <w:spacing w:val="1"/>
          <w:sz w:val="24"/>
          <w:szCs w:val="24"/>
        </w:rPr>
        <w:t>s if s</w:t>
      </w:r>
      <w:r w:rsidRPr="005B0C1F">
        <w:rPr>
          <w:rFonts w:ascii="Arial" w:eastAsia="Arial" w:hAnsi="Arial" w:cs="Arial"/>
          <w:spacing w:val="1"/>
          <w:sz w:val="24"/>
          <w:szCs w:val="24"/>
        </w:rPr>
        <w:t>at</w:t>
      </w:r>
      <w:r w:rsidRPr="009D464B">
        <w:rPr>
          <w:rFonts w:ascii="Arial" w:eastAsia="Arial" w:hAnsi="Arial" w:cs="Arial"/>
          <w:spacing w:val="1"/>
          <w:sz w:val="24"/>
          <w:szCs w:val="24"/>
        </w:rPr>
        <w:t>isfied t</w:t>
      </w:r>
      <w:r w:rsidRPr="005B0C1F">
        <w:rPr>
          <w:rFonts w:ascii="Arial" w:eastAsia="Arial" w:hAnsi="Arial" w:cs="Arial"/>
          <w:spacing w:val="1"/>
          <w:sz w:val="24"/>
          <w:szCs w:val="24"/>
        </w:rPr>
        <w:t>ha</w:t>
      </w:r>
      <w:r w:rsidRPr="009D464B">
        <w:rPr>
          <w:rFonts w:ascii="Arial" w:eastAsia="Arial" w:hAnsi="Arial" w:cs="Arial"/>
          <w:spacing w:val="1"/>
          <w:sz w:val="24"/>
          <w:szCs w:val="24"/>
        </w:rPr>
        <w:t>t t</w:t>
      </w:r>
      <w:r w:rsidRPr="005B0C1F">
        <w:rPr>
          <w:rFonts w:ascii="Arial" w:eastAsia="Arial" w:hAnsi="Arial" w:cs="Arial"/>
          <w:spacing w:val="1"/>
          <w:sz w:val="24"/>
          <w:szCs w:val="24"/>
        </w:rPr>
        <w:t>he</w:t>
      </w:r>
      <w:r w:rsidRPr="009D464B">
        <w:rPr>
          <w:rFonts w:ascii="Arial" w:eastAsia="Arial" w:hAnsi="Arial" w:cs="Arial"/>
          <w:spacing w:val="1"/>
          <w:sz w:val="24"/>
          <w:szCs w:val="24"/>
        </w:rPr>
        <w:t>y c</w:t>
      </w:r>
      <w:r w:rsidRPr="005B0C1F">
        <w:rPr>
          <w:rFonts w:ascii="Arial" w:eastAsia="Arial" w:hAnsi="Arial" w:cs="Arial"/>
          <w:spacing w:val="1"/>
          <w:sz w:val="24"/>
          <w:szCs w:val="24"/>
        </w:rPr>
        <w:t>a</w:t>
      </w:r>
      <w:r w:rsidRPr="009D464B">
        <w:rPr>
          <w:rFonts w:ascii="Arial" w:eastAsia="Arial" w:hAnsi="Arial" w:cs="Arial"/>
          <w:spacing w:val="1"/>
          <w:sz w:val="24"/>
          <w:szCs w:val="24"/>
        </w:rPr>
        <w:t>n</w:t>
      </w:r>
      <w:r w:rsidRPr="005B0C1F">
        <w:rPr>
          <w:rFonts w:ascii="Arial" w:eastAsia="Arial" w:hAnsi="Arial" w:cs="Arial"/>
          <w:spacing w:val="1"/>
          <w:sz w:val="24"/>
          <w:szCs w:val="24"/>
        </w:rPr>
        <w:t>no</w:t>
      </w:r>
      <w:r w:rsidRPr="009D464B">
        <w:rPr>
          <w:rFonts w:ascii="Arial" w:eastAsia="Arial" w:hAnsi="Arial" w:cs="Arial"/>
          <w:spacing w:val="1"/>
          <w:sz w:val="24"/>
          <w:szCs w:val="24"/>
        </w:rPr>
        <w:t>t re</w:t>
      </w:r>
      <w:r w:rsidRPr="005B0C1F">
        <w:rPr>
          <w:rFonts w:ascii="Arial" w:eastAsia="Arial" w:hAnsi="Arial" w:cs="Arial"/>
          <w:spacing w:val="1"/>
          <w:sz w:val="24"/>
          <w:szCs w:val="24"/>
        </w:rPr>
        <w:t>a</w:t>
      </w:r>
      <w:r w:rsidRPr="009D464B">
        <w:rPr>
          <w:rFonts w:ascii="Arial" w:eastAsia="Arial" w:hAnsi="Arial" w:cs="Arial"/>
          <w:spacing w:val="1"/>
          <w:sz w:val="24"/>
          <w:szCs w:val="24"/>
        </w:rPr>
        <w:t>son</w:t>
      </w:r>
      <w:r w:rsidRPr="005B0C1F">
        <w:rPr>
          <w:rFonts w:ascii="Arial" w:eastAsia="Arial" w:hAnsi="Arial" w:cs="Arial"/>
          <w:spacing w:val="1"/>
          <w:sz w:val="24"/>
          <w:szCs w:val="24"/>
        </w:rPr>
        <w:t>ab</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b</w:t>
      </w:r>
      <w:r w:rsidRPr="009D464B">
        <w:rPr>
          <w:rFonts w:ascii="Arial" w:eastAsia="Arial" w:hAnsi="Arial" w:cs="Arial"/>
          <w:spacing w:val="1"/>
          <w:sz w:val="24"/>
          <w:szCs w:val="24"/>
        </w:rPr>
        <w:t>e 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r</w:t>
      </w:r>
      <w:r w:rsidRPr="005B0C1F">
        <w:rPr>
          <w:rFonts w:ascii="Arial" w:eastAsia="Arial" w:hAnsi="Arial" w:cs="Arial"/>
          <w:spacing w:val="1"/>
          <w:sz w:val="24"/>
          <w:szCs w:val="24"/>
        </w:rPr>
        <w:t>ed</w:t>
      </w:r>
      <w:r w:rsidRPr="009D464B">
        <w:rPr>
          <w:rFonts w:ascii="Arial" w:eastAsia="Arial" w:hAnsi="Arial" w:cs="Arial"/>
          <w:spacing w:val="1"/>
          <w:sz w:val="24"/>
          <w:szCs w:val="24"/>
        </w:rPr>
        <w:t>.</w:t>
      </w:r>
    </w:p>
    <w:p w:rsidR="00C06ADF" w:rsidRDefault="00C06ADF" w:rsidP="009D464B">
      <w:pPr>
        <w:spacing w:before="29"/>
        <w:rPr>
          <w:rFonts w:ascii="Arial" w:eastAsia="Arial" w:hAnsi="Arial" w:cs="Arial"/>
          <w:sz w:val="24"/>
          <w:szCs w:val="24"/>
        </w:rPr>
      </w:pPr>
    </w:p>
    <w:p w:rsidR="00C06ADF" w:rsidRPr="009D464B" w:rsidRDefault="00C06ADF" w:rsidP="009D464B">
      <w:pPr>
        <w:tabs>
          <w:tab w:val="left" w:pos="567"/>
        </w:tabs>
        <w:rPr>
          <w:rFonts w:ascii="Arial" w:eastAsia="Arial" w:hAnsi="Arial" w:cs="Arial"/>
          <w:b/>
          <w:bCs/>
          <w:sz w:val="24"/>
          <w:szCs w:val="24"/>
        </w:rPr>
      </w:pPr>
      <w:r w:rsidRPr="009D464B">
        <w:rPr>
          <w:rFonts w:ascii="Arial" w:eastAsia="Arial" w:hAnsi="Arial" w:cs="Arial"/>
          <w:b/>
          <w:bCs/>
          <w:sz w:val="24"/>
          <w:szCs w:val="24"/>
        </w:rPr>
        <w:t>D5</w:t>
      </w:r>
      <w:r w:rsidRPr="009D464B">
        <w:rPr>
          <w:rFonts w:ascii="Arial" w:eastAsia="Arial" w:hAnsi="Arial" w:cs="Arial"/>
          <w:b/>
          <w:bCs/>
          <w:sz w:val="24"/>
          <w:szCs w:val="24"/>
        </w:rPr>
        <w:tab/>
      </w:r>
      <w:r w:rsidR="003137FD" w:rsidRPr="009D464B">
        <w:rPr>
          <w:rFonts w:ascii="Arial" w:eastAsia="Arial" w:hAnsi="Arial" w:cs="Arial"/>
          <w:b/>
          <w:bCs/>
          <w:sz w:val="24"/>
          <w:szCs w:val="24"/>
        </w:rPr>
        <w:t>Benefit Overpayment</w:t>
      </w:r>
    </w:p>
    <w:p w:rsidR="003A238A" w:rsidRPr="009D464B" w:rsidRDefault="003137FD" w:rsidP="003A238A">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An overpayment of Housing Benefit or Council Tax Reduction will be recoverable, except when arising from a “technical error” and where the claimant </w:t>
      </w:r>
      <w:r w:rsidR="007E6578">
        <w:rPr>
          <w:rFonts w:ascii="Arial" w:eastAsia="Arial" w:hAnsi="Arial" w:cs="Arial"/>
          <w:spacing w:val="1"/>
          <w:sz w:val="24"/>
          <w:szCs w:val="24"/>
        </w:rPr>
        <w:t xml:space="preserve">(or </w:t>
      </w:r>
      <w:r w:rsidRPr="00795EA2">
        <w:rPr>
          <w:rFonts w:ascii="Arial" w:eastAsia="Arial" w:hAnsi="Arial" w:cs="Arial"/>
          <w:spacing w:val="1"/>
          <w:sz w:val="24"/>
          <w:szCs w:val="24"/>
        </w:rPr>
        <w:t>someone</w:t>
      </w:r>
      <w:r w:rsidR="003A238A" w:rsidRPr="003A238A">
        <w:rPr>
          <w:rFonts w:ascii="Arial" w:eastAsia="Arial" w:hAnsi="Arial" w:cs="Arial"/>
          <w:spacing w:val="1"/>
          <w:sz w:val="24"/>
          <w:szCs w:val="24"/>
        </w:rPr>
        <w:t xml:space="preserve"> </w:t>
      </w:r>
      <w:r w:rsidR="003A238A" w:rsidRPr="00795EA2">
        <w:rPr>
          <w:rFonts w:ascii="Arial" w:eastAsia="Arial" w:hAnsi="Arial" w:cs="Arial"/>
          <w:spacing w:val="1"/>
          <w:sz w:val="24"/>
          <w:szCs w:val="24"/>
        </w:rPr>
        <w:t xml:space="preserve">acting on their behalf) could not reasonably have been expected to </w:t>
      </w:r>
      <w:proofErr w:type="spellStart"/>
      <w:r w:rsidR="003A238A" w:rsidRPr="009D464B">
        <w:rPr>
          <w:rFonts w:ascii="Arial" w:eastAsia="Arial" w:hAnsi="Arial" w:cs="Arial"/>
          <w:spacing w:val="1"/>
          <w:sz w:val="24"/>
          <w:szCs w:val="24"/>
        </w:rPr>
        <w:t>realise</w:t>
      </w:r>
      <w:proofErr w:type="spellEnd"/>
      <w:r w:rsidR="003A238A" w:rsidRPr="009D464B">
        <w:rPr>
          <w:rFonts w:ascii="Arial" w:eastAsia="Arial" w:hAnsi="Arial" w:cs="Arial"/>
          <w:spacing w:val="1"/>
          <w:sz w:val="24"/>
          <w:szCs w:val="24"/>
        </w:rPr>
        <w:t xml:space="preserve"> that it was an overpayment.</w:t>
      </w:r>
    </w:p>
    <w:p w:rsidR="00C06ADF" w:rsidRDefault="00C06ADF" w:rsidP="003A238A">
      <w:pPr>
        <w:spacing w:before="29"/>
        <w:rPr>
          <w:rFonts w:ascii="Arial" w:eastAsia="Arial" w:hAnsi="Arial" w:cs="Arial"/>
          <w:sz w:val="24"/>
          <w:szCs w:val="24"/>
        </w:rPr>
      </w:pPr>
    </w:p>
    <w:p w:rsidR="00C06ADF" w:rsidRPr="009D464B" w:rsidRDefault="003137FD" w:rsidP="009D464B">
      <w:pPr>
        <w:tabs>
          <w:tab w:val="left" w:pos="567"/>
        </w:tabs>
        <w:rPr>
          <w:rFonts w:ascii="Arial" w:eastAsia="Arial" w:hAnsi="Arial" w:cs="Arial"/>
          <w:b/>
          <w:bCs/>
          <w:sz w:val="24"/>
          <w:szCs w:val="24"/>
        </w:rPr>
      </w:pPr>
      <w:r w:rsidRPr="009D464B">
        <w:rPr>
          <w:rFonts w:ascii="Arial" w:eastAsia="Arial" w:hAnsi="Arial" w:cs="Arial"/>
          <w:b/>
          <w:bCs/>
          <w:sz w:val="24"/>
          <w:szCs w:val="24"/>
        </w:rPr>
        <w:t>D6</w:t>
      </w:r>
      <w:r w:rsidRPr="009D464B">
        <w:rPr>
          <w:rFonts w:ascii="Arial" w:eastAsia="Arial" w:hAnsi="Arial" w:cs="Arial"/>
          <w:b/>
          <w:bCs/>
          <w:sz w:val="24"/>
          <w:szCs w:val="24"/>
        </w:rPr>
        <w:tab/>
        <w:t>Treatment of Money Collected</w:t>
      </w:r>
    </w:p>
    <w:p w:rsidR="003137FD" w:rsidRPr="009D464B" w:rsidRDefault="003A238A" w:rsidP="007E6578">
      <w:pPr>
        <w:tabs>
          <w:tab w:val="left" w:pos="567"/>
        </w:tabs>
        <w:ind w:left="567"/>
        <w:rPr>
          <w:rFonts w:ascii="Arial" w:eastAsia="Arial" w:hAnsi="Arial" w:cs="Arial"/>
          <w:spacing w:val="1"/>
          <w:sz w:val="24"/>
          <w:szCs w:val="24"/>
        </w:rPr>
      </w:pPr>
      <w:r>
        <w:rPr>
          <w:rFonts w:ascii="Arial" w:eastAsia="Arial" w:hAnsi="Arial" w:cs="Arial"/>
          <w:spacing w:val="1"/>
          <w:sz w:val="24"/>
          <w:szCs w:val="24"/>
        </w:rPr>
        <w:t xml:space="preserve">All staff handling receipts of cash should be aware of the Council’s Money Laundering Procedures. </w:t>
      </w:r>
      <w:r w:rsidR="003137FD" w:rsidRPr="00795EA2">
        <w:rPr>
          <w:rFonts w:ascii="Arial" w:eastAsia="Arial" w:hAnsi="Arial" w:cs="Arial"/>
          <w:spacing w:val="1"/>
          <w:sz w:val="24"/>
          <w:szCs w:val="24"/>
        </w:rPr>
        <w:t xml:space="preserve">All funds received on behalf of the Council in any </w:t>
      </w:r>
      <w:r w:rsidR="005E4B6C">
        <w:rPr>
          <w:rFonts w:ascii="Arial" w:eastAsia="Arial" w:hAnsi="Arial" w:cs="Arial"/>
          <w:spacing w:val="1"/>
          <w:sz w:val="24"/>
          <w:szCs w:val="24"/>
        </w:rPr>
        <w:t>service area</w:t>
      </w:r>
      <w:r w:rsidR="003137FD" w:rsidRPr="00795EA2">
        <w:rPr>
          <w:rFonts w:ascii="Arial" w:eastAsia="Arial" w:hAnsi="Arial" w:cs="Arial"/>
          <w:spacing w:val="1"/>
          <w:sz w:val="24"/>
          <w:szCs w:val="24"/>
        </w:rPr>
        <w:t xml:space="preserve"> and in all forms shall be deposited with the Council’s bankers in accordance with arrangements made with the Strategic Lead - Resources. No deduction may be made from such funds </w:t>
      </w:r>
      <w:r w:rsidR="007E6578">
        <w:rPr>
          <w:rFonts w:ascii="Arial" w:eastAsia="Arial" w:hAnsi="Arial" w:cs="Arial"/>
          <w:spacing w:val="1"/>
          <w:sz w:val="24"/>
          <w:szCs w:val="24"/>
        </w:rPr>
        <w:t>other than where</w:t>
      </w:r>
      <w:r w:rsidR="003137FD" w:rsidRPr="00795EA2">
        <w:rPr>
          <w:rFonts w:ascii="Arial" w:eastAsia="Arial" w:hAnsi="Arial" w:cs="Arial"/>
          <w:spacing w:val="1"/>
          <w:sz w:val="24"/>
          <w:szCs w:val="24"/>
        </w:rPr>
        <w:t xml:space="preserve"> the Strategic Lead - Resources </w:t>
      </w:r>
      <w:r w:rsidR="007E6578">
        <w:rPr>
          <w:rFonts w:ascii="Arial" w:eastAsia="Arial" w:hAnsi="Arial" w:cs="Arial"/>
          <w:spacing w:val="1"/>
          <w:sz w:val="24"/>
          <w:szCs w:val="24"/>
        </w:rPr>
        <w:t>has</w:t>
      </w:r>
      <w:r w:rsidR="003137FD" w:rsidRPr="00795EA2">
        <w:rPr>
          <w:rFonts w:ascii="Arial" w:eastAsia="Arial" w:hAnsi="Arial" w:cs="Arial"/>
          <w:spacing w:val="1"/>
          <w:sz w:val="24"/>
          <w:szCs w:val="24"/>
        </w:rPr>
        <w:t xml:space="preserve"> specifically </w:t>
      </w:r>
      <w:proofErr w:type="spellStart"/>
      <w:r w:rsidR="003137FD" w:rsidRPr="00795EA2">
        <w:rPr>
          <w:rFonts w:ascii="Arial" w:eastAsia="Arial" w:hAnsi="Arial" w:cs="Arial"/>
          <w:spacing w:val="1"/>
          <w:sz w:val="24"/>
          <w:szCs w:val="24"/>
        </w:rPr>
        <w:t>authorise</w:t>
      </w:r>
      <w:r w:rsidR="007E6578">
        <w:rPr>
          <w:rFonts w:ascii="Arial" w:eastAsia="Arial" w:hAnsi="Arial" w:cs="Arial"/>
          <w:spacing w:val="1"/>
          <w:sz w:val="24"/>
          <w:szCs w:val="24"/>
        </w:rPr>
        <w:t>d</w:t>
      </w:r>
      <w:proofErr w:type="spellEnd"/>
      <w:r w:rsidR="003137FD" w:rsidRPr="00795EA2">
        <w:rPr>
          <w:rFonts w:ascii="Arial" w:eastAsia="Arial" w:hAnsi="Arial" w:cs="Arial"/>
          <w:spacing w:val="1"/>
          <w:sz w:val="24"/>
          <w:szCs w:val="24"/>
        </w:rPr>
        <w:t>.</w:t>
      </w:r>
    </w:p>
    <w:p w:rsidR="003A238A" w:rsidRDefault="003A238A" w:rsidP="009D464B">
      <w:pPr>
        <w:spacing w:before="29"/>
        <w:rPr>
          <w:rFonts w:ascii="Arial" w:eastAsia="Arial" w:hAnsi="Arial" w:cs="Arial"/>
          <w:spacing w:val="2"/>
          <w:sz w:val="24"/>
          <w:szCs w:val="24"/>
        </w:rPr>
      </w:pPr>
    </w:p>
    <w:p w:rsidR="003137FD" w:rsidRPr="009D464B" w:rsidRDefault="003137FD" w:rsidP="009D464B">
      <w:pPr>
        <w:tabs>
          <w:tab w:val="left" w:pos="567"/>
        </w:tabs>
        <w:rPr>
          <w:rFonts w:ascii="Arial" w:eastAsia="Arial" w:hAnsi="Arial" w:cs="Arial"/>
          <w:b/>
          <w:bCs/>
          <w:sz w:val="24"/>
          <w:szCs w:val="24"/>
        </w:rPr>
      </w:pPr>
      <w:r w:rsidRPr="009D464B">
        <w:rPr>
          <w:rFonts w:ascii="Arial" w:eastAsia="Arial" w:hAnsi="Arial" w:cs="Arial"/>
          <w:b/>
          <w:bCs/>
          <w:sz w:val="24"/>
          <w:szCs w:val="24"/>
        </w:rPr>
        <w:t>D7</w:t>
      </w:r>
      <w:r w:rsidRPr="009D464B">
        <w:rPr>
          <w:rFonts w:ascii="Arial" w:eastAsia="Arial" w:hAnsi="Arial" w:cs="Arial"/>
          <w:b/>
          <w:bCs/>
          <w:sz w:val="24"/>
          <w:szCs w:val="24"/>
        </w:rPr>
        <w:tab/>
        <w:t>Forms, Books and Tickets</w:t>
      </w:r>
    </w:p>
    <w:p w:rsidR="003137FD" w:rsidRDefault="003137FD" w:rsidP="00914334">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All official forms, books and tickets for the disbursement and collection of monies</w:t>
      </w:r>
      <w:r w:rsidR="007A150A">
        <w:rPr>
          <w:rFonts w:ascii="Arial" w:eastAsia="Arial" w:hAnsi="Arial" w:cs="Arial"/>
          <w:spacing w:val="1"/>
          <w:sz w:val="24"/>
          <w:szCs w:val="24"/>
        </w:rPr>
        <w:t>, whether these are electronic-based or paper-based,</w:t>
      </w:r>
      <w:r w:rsidRPr="00795EA2">
        <w:rPr>
          <w:rFonts w:ascii="Arial" w:eastAsia="Arial" w:hAnsi="Arial" w:cs="Arial"/>
          <w:spacing w:val="1"/>
          <w:sz w:val="24"/>
          <w:szCs w:val="24"/>
        </w:rPr>
        <w:t xml:space="preserve"> shall be in a form approved by the Strategic Lead - Resources.</w:t>
      </w:r>
    </w:p>
    <w:p w:rsidR="007E6578" w:rsidRPr="00914334" w:rsidRDefault="007E6578" w:rsidP="00914334">
      <w:pPr>
        <w:tabs>
          <w:tab w:val="left" w:pos="567"/>
        </w:tabs>
        <w:ind w:left="567"/>
        <w:rPr>
          <w:rFonts w:ascii="Arial" w:eastAsia="Arial" w:hAnsi="Arial" w:cs="Arial"/>
          <w:spacing w:val="1"/>
          <w:sz w:val="24"/>
          <w:szCs w:val="24"/>
        </w:rPr>
      </w:pPr>
    </w:p>
    <w:p w:rsidR="003137FD" w:rsidRPr="009D464B" w:rsidRDefault="003137FD" w:rsidP="009D464B">
      <w:pPr>
        <w:tabs>
          <w:tab w:val="left" w:pos="567"/>
        </w:tabs>
        <w:rPr>
          <w:rFonts w:ascii="Arial" w:eastAsia="Arial" w:hAnsi="Arial" w:cs="Arial"/>
          <w:b/>
          <w:bCs/>
          <w:sz w:val="24"/>
          <w:szCs w:val="24"/>
        </w:rPr>
      </w:pPr>
      <w:r w:rsidRPr="009D464B">
        <w:rPr>
          <w:rFonts w:ascii="Arial" w:eastAsia="Arial" w:hAnsi="Arial" w:cs="Arial"/>
          <w:b/>
          <w:bCs/>
          <w:sz w:val="24"/>
          <w:szCs w:val="24"/>
        </w:rPr>
        <w:t>D8</w:t>
      </w:r>
      <w:r w:rsidRPr="009D464B">
        <w:rPr>
          <w:rFonts w:ascii="Arial" w:eastAsia="Arial" w:hAnsi="Arial" w:cs="Arial"/>
          <w:b/>
          <w:bCs/>
          <w:sz w:val="24"/>
          <w:szCs w:val="24"/>
        </w:rPr>
        <w:tab/>
        <w:t xml:space="preserve">Personal </w:t>
      </w:r>
      <w:proofErr w:type="spellStart"/>
      <w:r w:rsidRPr="009D464B">
        <w:rPr>
          <w:rFonts w:ascii="Arial" w:eastAsia="Arial" w:hAnsi="Arial" w:cs="Arial"/>
          <w:b/>
          <w:bCs/>
          <w:sz w:val="24"/>
          <w:szCs w:val="24"/>
        </w:rPr>
        <w:t>Cheques</w:t>
      </w:r>
      <w:proofErr w:type="spellEnd"/>
      <w:r w:rsidR="003A238A">
        <w:rPr>
          <w:rFonts w:ascii="Arial" w:eastAsia="Arial" w:hAnsi="Arial" w:cs="Arial"/>
          <w:b/>
          <w:bCs/>
          <w:sz w:val="24"/>
          <w:szCs w:val="24"/>
        </w:rPr>
        <w:t xml:space="preserve"> and Purchase Cards</w:t>
      </w:r>
    </w:p>
    <w:p w:rsidR="003137FD" w:rsidRPr="009D464B" w:rsidRDefault="003137FD"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Personal </w:t>
      </w:r>
      <w:proofErr w:type="spellStart"/>
      <w:r w:rsidRPr="009D464B">
        <w:rPr>
          <w:rFonts w:ascii="Arial" w:eastAsia="Arial" w:hAnsi="Arial" w:cs="Arial"/>
          <w:spacing w:val="1"/>
          <w:sz w:val="24"/>
          <w:szCs w:val="24"/>
        </w:rPr>
        <w:t>cheques</w:t>
      </w:r>
      <w:proofErr w:type="spellEnd"/>
      <w:r w:rsidRPr="009D464B">
        <w:rPr>
          <w:rFonts w:ascii="Arial" w:eastAsia="Arial" w:hAnsi="Arial" w:cs="Arial"/>
          <w:spacing w:val="1"/>
          <w:sz w:val="24"/>
          <w:szCs w:val="24"/>
        </w:rPr>
        <w:t xml:space="preserve"> shall not be cashed out of the money held on behalf of the Council.</w:t>
      </w:r>
      <w:r w:rsidR="003A238A">
        <w:rPr>
          <w:rFonts w:ascii="Arial" w:eastAsia="Arial" w:hAnsi="Arial" w:cs="Arial"/>
          <w:spacing w:val="1"/>
          <w:sz w:val="24"/>
          <w:szCs w:val="24"/>
        </w:rPr>
        <w:t xml:space="preserve"> Council purchase cards shall not be used for personal purposes.</w:t>
      </w:r>
    </w:p>
    <w:p w:rsidR="003137FD" w:rsidRDefault="003137FD" w:rsidP="009D464B">
      <w:pPr>
        <w:spacing w:before="29"/>
        <w:rPr>
          <w:rFonts w:ascii="Arial" w:eastAsia="Arial" w:hAnsi="Arial" w:cs="Arial"/>
          <w:spacing w:val="2"/>
          <w:sz w:val="24"/>
          <w:szCs w:val="24"/>
        </w:rPr>
      </w:pPr>
    </w:p>
    <w:p w:rsidR="003137FD" w:rsidRPr="009D464B" w:rsidRDefault="003137FD" w:rsidP="009D464B">
      <w:pPr>
        <w:tabs>
          <w:tab w:val="left" w:pos="567"/>
        </w:tabs>
        <w:rPr>
          <w:rFonts w:ascii="Arial" w:eastAsia="Arial" w:hAnsi="Arial" w:cs="Arial"/>
          <w:b/>
          <w:bCs/>
          <w:sz w:val="24"/>
          <w:szCs w:val="24"/>
        </w:rPr>
      </w:pPr>
      <w:r w:rsidRPr="009D464B">
        <w:rPr>
          <w:rFonts w:ascii="Arial" w:eastAsia="Arial" w:hAnsi="Arial" w:cs="Arial"/>
          <w:b/>
          <w:bCs/>
          <w:sz w:val="24"/>
          <w:szCs w:val="24"/>
        </w:rPr>
        <w:t>D9</w:t>
      </w:r>
      <w:r w:rsidRPr="009D464B">
        <w:rPr>
          <w:rFonts w:ascii="Arial" w:eastAsia="Arial" w:hAnsi="Arial" w:cs="Arial"/>
          <w:b/>
          <w:bCs/>
          <w:sz w:val="24"/>
          <w:szCs w:val="24"/>
        </w:rPr>
        <w:tab/>
        <w:t>Transfers of Money</w:t>
      </w:r>
    </w:p>
    <w:p w:rsidR="003137FD" w:rsidRPr="009D464B" w:rsidRDefault="003137FD"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All transfers of official money from one member of staff to another will be </w:t>
      </w:r>
      <w:r w:rsidR="003A238A">
        <w:rPr>
          <w:rFonts w:ascii="Arial" w:eastAsia="Arial" w:hAnsi="Arial" w:cs="Arial"/>
          <w:spacing w:val="1"/>
          <w:sz w:val="24"/>
          <w:szCs w:val="24"/>
        </w:rPr>
        <w:t>evidenced in the records of the</w:t>
      </w:r>
      <w:r w:rsidRPr="00795EA2">
        <w:rPr>
          <w:rFonts w:ascii="Arial" w:eastAsia="Arial" w:hAnsi="Arial" w:cs="Arial"/>
          <w:spacing w:val="1"/>
          <w:sz w:val="24"/>
          <w:szCs w:val="24"/>
        </w:rPr>
        <w:t xml:space="preserve"> </w:t>
      </w:r>
      <w:r w:rsidR="005E4B6C">
        <w:rPr>
          <w:rFonts w:ascii="Arial" w:eastAsia="Arial" w:hAnsi="Arial" w:cs="Arial"/>
          <w:spacing w:val="1"/>
          <w:sz w:val="24"/>
          <w:szCs w:val="24"/>
        </w:rPr>
        <w:t>service area</w:t>
      </w:r>
      <w:r w:rsidRPr="00795EA2">
        <w:rPr>
          <w:rFonts w:ascii="Arial" w:eastAsia="Arial" w:hAnsi="Arial" w:cs="Arial"/>
          <w:spacing w:val="1"/>
          <w:sz w:val="24"/>
          <w:szCs w:val="24"/>
        </w:rPr>
        <w:t>s concerned by the signature of the receivin</w:t>
      </w:r>
      <w:r w:rsidR="00795EA2">
        <w:rPr>
          <w:rFonts w:ascii="Arial" w:eastAsia="Arial" w:hAnsi="Arial" w:cs="Arial"/>
          <w:spacing w:val="1"/>
          <w:sz w:val="24"/>
          <w:szCs w:val="24"/>
        </w:rPr>
        <w:t xml:space="preserve">g </w:t>
      </w:r>
      <w:r w:rsidRPr="009D464B">
        <w:rPr>
          <w:rFonts w:ascii="Arial" w:eastAsia="Arial" w:hAnsi="Arial" w:cs="Arial"/>
          <w:spacing w:val="1"/>
          <w:sz w:val="24"/>
          <w:szCs w:val="24"/>
        </w:rPr>
        <w:t>officer.</w:t>
      </w:r>
    </w:p>
    <w:p w:rsidR="003137FD" w:rsidRDefault="003137FD" w:rsidP="009D464B">
      <w:pPr>
        <w:spacing w:before="29"/>
        <w:rPr>
          <w:rFonts w:ascii="Arial" w:eastAsia="Arial" w:hAnsi="Arial" w:cs="Arial"/>
          <w:bCs/>
          <w:sz w:val="24"/>
          <w:szCs w:val="24"/>
        </w:rPr>
      </w:pPr>
    </w:p>
    <w:p w:rsidR="003137FD" w:rsidRPr="009D464B" w:rsidRDefault="003137FD" w:rsidP="009D464B">
      <w:pPr>
        <w:tabs>
          <w:tab w:val="left" w:pos="567"/>
        </w:tabs>
        <w:rPr>
          <w:rFonts w:ascii="Arial" w:eastAsia="Arial" w:hAnsi="Arial" w:cs="Arial"/>
          <w:b/>
          <w:bCs/>
          <w:sz w:val="24"/>
          <w:szCs w:val="24"/>
        </w:rPr>
      </w:pPr>
      <w:r w:rsidRPr="009D464B">
        <w:rPr>
          <w:rFonts w:ascii="Arial" w:eastAsia="Arial" w:hAnsi="Arial" w:cs="Arial"/>
          <w:b/>
          <w:bCs/>
          <w:sz w:val="24"/>
          <w:szCs w:val="24"/>
        </w:rPr>
        <w:t>D10</w:t>
      </w:r>
      <w:r w:rsidRPr="009D464B">
        <w:rPr>
          <w:rFonts w:ascii="Arial" w:eastAsia="Arial" w:hAnsi="Arial" w:cs="Arial"/>
          <w:b/>
          <w:bCs/>
          <w:sz w:val="24"/>
          <w:szCs w:val="24"/>
        </w:rPr>
        <w:tab/>
        <w:t>Grant Funds</w:t>
      </w:r>
    </w:p>
    <w:p w:rsidR="003137FD" w:rsidRPr="009D464B" w:rsidRDefault="003137FD"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The Strategic Lead - Resources will be advised of all relevant information necessary for him to comply with the terms and conditions for all grants due to the Council</w:t>
      </w:r>
      <w:r w:rsidR="00077543" w:rsidRPr="009D464B">
        <w:rPr>
          <w:rFonts w:ascii="Arial" w:eastAsia="Arial" w:hAnsi="Arial" w:cs="Arial"/>
          <w:spacing w:val="1"/>
          <w:sz w:val="24"/>
          <w:szCs w:val="24"/>
        </w:rPr>
        <w:t>.</w:t>
      </w:r>
    </w:p>
    <w:p w:rsidR="00BA265B" w:rsidRPr="009D464B" w:rsidRDefault="003137FD" w:rsidP="009D464B">
      <w:pPr>
        <w:spacing w:before="29"/>
        <w:rPr>
          <w:rFonts w:ascii="Arial" w:eastAsia="Arial" w:hAnsi="Arial" w:cs="Arial"/>
          <w:bCs/>
          <w:sz w:val="24"/>
          <w:szCs w:val="24"/>
        </w:rPr>
      </w:pPr>
      <w:r w:rsidRPr="009D464B">
        <w:rPr>
          <w:rFonts w:ascii="Arial" w:eastAsia="Arial" w:hAnsi="Arial" w:cs="Arial"/>
          <w:bCs/>
          <w:sz w:val="24"/>
          <w:szCs w:val="24"/>
        </w:rPr>
        <w:tab/>
      </w:r>
    </w:p>
    <w:p w:rsidR="00BA265B" w:rsidRPr="009D464B" w:rsidRDefault="00582D88" w:rsidP="009D464B">
      <w:pPr>
        <w:tabs>
          <w:tab w:val="left" w:pos="567"/>
        </w:tabs>
        <w:spacing w:before="29" w:line="260" w:lineRule="exact"/>
        <w:rPr>
          <w:rFonts w:ascii="Arial" w:eastAsia="Arial" w:hAnsi="Arial" w:cs="Arial"/>
          <w:b/>
          <w:position w:val="-1"/>
          <w:sz w:val="24"/>
          <w:szCs w:val="24"/>
        </w:rPr>
      </w:pPr>
      <w:r w:rsidRPr="009D464B">
        <w:rPr>
          <w:rFonts w:ascii="Arial" w:eastAsia="Arial" w:hAnsi="Arial" w:cs="Arial"/>
          <w:b/>
          <w:position w:val="-1"/>
          <w:sz w:val="24"/>
          <w:szCs w:val="24"/>
        </w:rPr>
        <w:t xml:space="preserve">E.      </w:t>
      </w:r>
      <w:r w:rsidRPr="009D464B">
        <w:rPr>
          <w:rFonts w:ascii="Arial" w:eastAsia="Arial" w:hAnsi="Arial" w:cs="Arial"/>
          <w:b/>
          <w:position w:val="-1"/>
          <w:sz w:val="24"/>
          <w:szCs w:val="24"/>
          <w:u w:val="single"/>
        </w:rPr>
        <w:t>STORES, INVENTORIES AND COSTINGS</w:t>
      </w:r>
    </w:p>
    <w:p w:rsidR="00077543" w:rsidRDefault="00077543" w:rsidP="009D464B">
      <w:pPr>
        <w:spacing w:before="29"/>
        <w:ind w:left="159"/>
        <w:rPr>
          <w:rFonts w:ascii="Arial" w:eastAsia="Arial" w:hAnsi="Arial" w:cs="Arial"/>
          <w:b/>
          <w:sz w:val="24"/>
          <w:szCs w:val="24"/>
          <w:u w:val="single" w:color="000000"/>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E1</w:t>
      </w:r>
      <w:r w:rsidRPr="009D464B">
        <w:rPr>
          <w:rFonts w:ascii="Arial" w:eastAsia="Arial" w:hAnsi="Arial" w:cs="Arial"/>
          <w:b/>
          <w:bCs/>
          <w:sz w:val="24"/>
          <w:szCs w:val="24"/>
        </w:rPr>
        <w:tab/>
        <w:t>Costing Systems and Stores Control</w:t>
      </w:r>
    </w:p>
    <w:p w:rsidR="00077543" w:rsidRPr="009D464B" w:rsidRDefault="00077543"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Arrangements made by </w:t>
      </w:r>
      <w:r w:rsidR="005E4B6C">
        <w:rPr>
          <w:rFonts w:ascii="Arial" w:eastAsia="Arial" w:hAnsi="Arial" w:cs="Arial"/>
          <w:spacing w:val="1"/>
          <w:sz w:val="24"/>
          <w:szCs w:val="24"/>
        </w:rPr>
        <w:t>Chief Officer</w:t>
      </w:r>
      <w:r w:rsidRPr="00795EA2">
        <w:rPr>
          <w:rFonts w:ascii="Arial" w:eastAsia="Arial" w:hAnsi="Arial" w:cs="Arial"/>
          <w:spacing w:val="1"/>
          <w:sz w:val="24"/>
          <w:szCs w:val="24"/>
        </w:rPr>
        <w:t xml:space="preserve">s for costing systems and stocks and stores control shall be subject to the approval of the Strategic Lead - Resources and shall, at least annually, be subject to review by the </w:t>
      </w:r>
      <w:r w:rsidR="00D111E5">
        <w:rPr>
          <w:rFonts w:ascii="Arial" w:eastAsia="Arial" w:hAnsi="Arial" w:cs="Arial"/>
          <w:spacing w:val="1"/>
          <w:sz w:val="24"/>
          <w:szCs w:val="24"/>
        </w:rPr>
        <w:t xml:space="preserve">relevant </w:t>
      </w:r>
      <w:r w:rsidR="005E4B6C">
        <w:rPr>
          <w:rFonts w:ascii="Arial" w:eastAsia="Arial" w:hAnsi="Arial" w:cs="Arial"/>
          <w:spacing w:val="1"/>
          <w:sz w:val="24"/>
          <w:szCs w:val="24"/>
        </w:rPr>
        <w:t>Chief Officer</w:t>
      </w:r>
      <w:r w:rsidRPr="00795EA2">
        <w:rPr>
          <w:rFonts w:ascii="Arial" w:eastAsia="Arial" w:hAnsi="Arial" w:cs="Arial"/>
          <w:spacing w:val="1"/>
          <w:sz w:val="24"/>
          <w:szCs w:val="24"/>
        </w:rPr>
        <w:t>s.</w:t>
      </w:r>
    </w:p>
    <w:p w:rsidR="00077543" w:rsidRPr="009D464B" w:rsidRDefault="00077543" w:rsidP="009D464B">
      <w:pPr>
        <w:spacing w:before="29"/>
        <w:ind w:left="159"/>
        <w:rPr>
          <w:rFonts w:ascii="Arial" w:eastAsia="Arial" w:hAnsi="Arial" w:cs="Arial"/>
          <w:b/>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E2</w:t>
      </w:r>
      <w:r w:rsidRPr="009D464B">
        <w:rPr>
          <w:rFonts w:ascii="Arial" w:eastAsia="Arial" w:hAnsi="Arial" w:cs="Arial"/>
          <w:b/>
          <w:bCs/>
          <w:sz w:val="24"/>
          <w:szCs w:val="24"/>
        </w:rPr>
        <w:tab/>
        <w:t>Custody of Stores and Stocktaking</w:t>
      </w:r>
    </w:p>
    <w:p w:rsidR="00A467A2" w:rsidRPr="009D464B" w:rsidRDefault="00077543"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 xml:space="preserve">The care and custody of stores and equipment in any </w:t>
      </w:r>
      <w:r w:rsidR="005E4B6C">
        <w:rPr>
          <w:rFonts w:ascii="Arial" w:eastAsia="Arial" w:hAnsi="Arial" w:cs="Arial"/>
          <w:spacing w:val="1"/>
          <w:sz w:val="24"/>
          <w:szCs w:val="24"/>
        </w:rPr>
        <w:t>service area</w:t>
      </w:r>
      <w:r w:rsidRPr="009D464B">
        <w:rPr>
          <w:rFonts w:ascii="Arial" w:eastAsia="Arial" w:hAnsi="Arial" w:cs="Arial"/>
          <w:spacing w:val="1"/>
          <w:sz w:val="24"/>
          <w:szCs w:val="24"/>
        </w:rPr>
        <w:t xml:space="preserve"> shall be the responsibility of the </w:t>
      </w:r>
      <w:r w:rsidR="005E4B6C">
        <w:rPr>
          <w:rFonts w:ascii="Arial" w:eastAsia="Arial" w:hAnsi="Arial" w:cs="Arial"/>
          <w:spacing w:val="1"/>
          <w:sz w:val="24"/>
          <w:szCs w:val="24"/>
        </w:rPr>
        <w:t>Chief Officer</w:t>
      </w:r>
      <w:r w:rsidRPr="009D464B">
        <w:rPr>
          <w:rFonts w:ascii="Arial" w:eastAsia="Arial" w:hAnsi="Arial" w:cs="Arial"/>
          <w:spacing w:val="1"/>
          <w:sz w:val="24"/>
          <w:szCs w:val="24"/>
        </w:rPr>
        <w:t xml:space="preserve"> of that </w:t>
      </w:r>
      <w:r w:rsidR="005E4B6C">
        <w:rPr>
          <w:rFonts w:ascii="Arial" w:eastAsia="Arial" w:hAnsi="Arial" w:cs="Arial"/>
          <w:spacing w:val="1"/>
          <w:sz w:val="24"/>
          <w:szCs w:val="24"/>
        </w:rPr>
        <w:t>service area</w:t>
      </w:r>
      <w:r w:rsidRPr="009D464B">
        <w:rPr>
          <w:rFonts w:ascii="Arial" w:eastAsia="Arial" w:hAnsi="Arial" w:cs="Arial"/>
          <w:spacing w:val="1"/>
          <w:sz w:val="24"/>
          <w:szCs w:val="24"/>
        </w:rPr>
        <w:t xml:space="preserve"> who will ensure that stocktaking is carried out at regular intervals as agreed with the Strategic Lead - Resources.</w:t>
      </w:r>
    </w:p>
    <w:p w:rsidR="00077543" w:rsidRDefault="00077543" w:rsidP="009D464B">
      <w:pPr>
        <w:spacing w:before="29"/>
        <w:rPr>
          <w:rFonts w:ascii="Arial" w:eastAsia="Arial" w:hAnsi="Arial" w:cs="Arial"/>
          <w:bCs/>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E3</w:t>
      </w:r>
      <w:r w:rsidRPr="009D464B">
        <w:rPr>
          <w:rFonts w:ascii="Arial" w:eastAsia="Arial" w:hAnsi="Arial" w:cs="Arial"/>
          <w:b/>
          <w:bCs/>
          <w:sz w:val="24"/>
          <w:szCs w:val="24"/>
        </w:rPr>
        <w:tab/>
        <w:t>Write-Offs or Surpluses of  Stores</w:t>
      </w:r>
    </w:p>
    <w:p w:rsidR="00077543" w:rsidRPr="009D464B" w:rsidRDefault="00077543"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 xml:space="preserve">No entries will be made, in the records, to write-off stores deficiencies or to bring surpluses into charge unless </w:t>
      </w:r>
      <w:proofErr w:type="spellStart"/>
      <w:r w:rsidRPr="009D464B">
        <w:rPr>
          <w:rFonts w:ascii="Arial" w:eastAsia="Arial" w:hAnsi="Arial" w:cs="Arial"/>
          <w:spacing w:val="1"/>
          <w:sz w:val="24"/>
          <w:szCs w:val="24"/>
        </w:rPr>
        <w:t>authorised</w:t>
      </w:r>
      <w:proofErr w:type="spellEnd"/>
      <w:r w:rsidRPr="009D464B">
        <w:rPr>
          <w:rFonts w:ascii="Arial" w:eastAsia="Arial" w:hAnsi="Arial" w:cs="Arial"/>
          <w:spacing w:val="1"/>
          <w:sz w:val="24"/>
          <w:szCs w:val="24"/>
        </w:rPr>
        <w:t xml:space="preserve"> by the Strategic Lead - Resources, who may refer such adjustments to the Council. The Strategic Lead - Resources may issue guidance, from time to time, on this subject and such guidance will form part of these Regulations.</w:t>
      </w:r>
    </w:p>
    <w:p w:rsidR="00077543" w:rsidRDefault="00077543" w:rsidP="009D464B">
      <w:pPr>
        <w:spacing w:before="29"/>
        <w:ind w:left="159"/>
        <w:rPr>
          <w:rFonts w:ascii="Arial" w:eastAsia="Arial" w:hAnsi="Arial" w:cs="Arial"/>
          <w:b/>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E4</w:t>
      </w:r>
      <w:r w:rsidRPr="009D464B">
        <w:rPr>
          <w:rFonts w:ascii="Arial" w:eastAsia="Arial" w:hAnsi="Arial" w:cs="Arial"/>
          <w:b/>
          <w:bCs/>
          <w:sz w:val="24"/>
          <w:szCs w:val="24"/>
        </w:rPr>
        <w:tab/>
        <w:t xml:space="preserve">Disposal of Surplus Plant, </w:t>
      </w:r>
      <w:r w:rsidR="005E4B6C">
        <w:rPr>
          <w:rFonts w:ascii="Arial" w:eastAsia="Arial" w:hAnsi="Arial" w:cs="Arial"/>
          <w:b/>
          <w:bCs/>
          <w:sz w:val="24"/>
          <w:szCs w:val="24"/>
        </w:rPr>
        <w:t xml:space="preserve">Equipment, furnishings, materials, </w:t>
      </w:r>
      <w:r w:rsidRPr="009D464B">
        <w:rPr>
          <w:rFonts w:ascii="Arial" w:eastAsia="Arial" w:hAnsi="Arial" w:cs="Arial"/>
          <w:b/>
          <w:bCs/>
          <w:sz w:val="24"/>
          <w:szCs w:val="24"/>
        </w:rPr>
        <w:t>etc.</w:t>
      </w:r>
    </w:p>
    <w:p w:rsidR="00077543" w:rsidRPr="009D464B" w:rsidRDefault="00077543" w:rsidP="00D111E5">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Subject to prior consultation with the Strategic Lead - Resources, all useable surplus plant, equipment, furnishings, materials, etc., to be disposed of by any </w:t>
      </w:r>
      <w:r w:rsidR="005E4B6C">
        <w:rPr>
          <w:rFonts w:ascii="Arial" w:eastAsia="Arial" w:hAnsi="Arial" w:cs="Arial"/>
          <w:spacing w:val="1"/>
          <w:sz w:val="24"/>
          <w:szCs w:val="24"/>
        </w:rPr>
        <w:t>service area</w:t>
      </w:r>
      <w:r w:rsidRPr="00795EA2">
        <w:rPr>
          <w:rFonts w:ascii="Arial" w:eastAsia="Arial" w:hAnsi="Arial" w:cs="Arial"/>
          <w:spacing w:val="1"/>
          <w:sz w:val="24"/>
          <w:szCs w:val="24"/>
        </w:rPr>
        <w:t xml:space="preserve"> of the Council, and which cannot be </w:t>
      </w:r>
      <w:proofErr w:type="spellStart"/>
      <w:r w:rsidRPr="009D464B">
        <w:rPr>
          <w:rFonts w:ascii="Arial" w:eastAsia="Arial" w:hAnsi="Arial" w:cs="Arial"/>
          <w:spacing w:val="1"/>
          <w:sz w:val="24"/>
          <w:szCs w:val="24"/>
        </w:rPr>
        <w:t>utilised</w:t>
      </w:r>
      <w:proofErr w:type="spellEnd"/>
      <w:r w:rsidRPr="009D464B">
        <w:rPr>
          <w:rFonts w:ascii="Arial" w:eastAsia="Arial" w:hAnsi="Arial" w:cs="Arial"/>
          <w:spacing w:val="1"/>
          <w:sz w:val="24"/>
          <w:szCs w:val="24"/>
        </w:rPr>
        <w:t xml:space="preserve"> by any other </w:t>
      </w:r>
      <w:r w:rsidR="005E4B6C">
        <w:rPr>
          <w:rFonts w:ascii="Arial" w:eastAsia="Arial" w:hAnsi="Arial" w:cs="Arial"/>
          <w:spacing w:val="1"/>
          <w:sz w:val="24"/>
          <w:szCs w:val="24"/>
        </w:rPr>
        <w:t>service area</w:t>
      </w:r>
      <w:r w:rsidRPr="009D464B">
        <w:rPr>
          <w:rFonts w:ascii="Arial" w:eastAsia="Arial" w:hAnsi="Arial" w:cs="Arial"/>
          <w:spacing w:val="1"/>
          <w:sz w:val="24"/>
          <w:szCs w:val="24"/>
        </w:rPr>
        <w:t>, shall be advertised for sale</w:t>
      </w:r>
      <w:r w:rsidR="00D111E5">
        <w:rPr>
          <w:rFonts w:ascii="Arial" w:eastAsia="Arial" w:hAnsi="Arial" w:cs="Arial"/>
          <w:spacing w:val="1"/>
          <w:sz w:val="24"/>
          <w:szCs w:val="24"/>
        </w:rPr>
        <w:t>, or if no sale is possible shall be offered to Community Groups</w:t>
      </w:r>
      <w:r w:rsidRPr="009D464B">
        <w:rPr>
          <w:rFonts w:ascii="Arial" w:eastAsia="Arial" w:hAnsi="Arial" w:cs="Arial"/>
          <w:spacing w:val="1"/>
          <w:sz w:val="24"/>
          <w:szCs w:val="24"/>
        </w:rPr>
        <w:t>.</w:t>
      </w:r>
    </w:p>
    <w:p w:rsidR="0050258A" w:rsidRDefault="0050258A" w:rsidP="00914334">
      <w:pPr>
        <w:spacing w:before="29"/>
        <w:rPr>
          <w:rFonts w:ascii="Arial" w:eastAsia="Arial" w:hAnsi="Arial" w:cs="Arial"/>
          <w:b/>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E5</w:t>
      </w:r>
      <w:r w:rsidRPr="009D464B">
        <w:rPr>
          <w:rFonts w:ascii="Arial" w:eastAsia="Arial" w:hAnsi="Arial" w:cs="Arial"/>
          <w:b/>
          <w:bCs/>
          <w:sz w:val="24"/>
          <w:szCs w:val="24"/>
        </w:rPr>
        <w:tab/>
        <w:t>Inventories</w:t>
      </w:r>
    </w:p>
    <w:p w:rsidR="00077543" w:rsidRPr="009D464B" w:rsidRDefault="00077543" w:rsidP="00D111E5">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All </w:t>
      </w:r>
      <w:r w:rsidR="005E4B6C">
        <w:rPr>
          <w:rFonts w:ascii="Arial" w:eastAsia="Arial" w:hAnsi="Arial" w:cs="Arial"/>
          <w:spacing w:val="1"/>
          <w:sz w:val="24"/>
          <w:szCs w:val="24"/>
        </w:rPr>
        <w:t>service area</w:t>
      </w:r>
      <w:r w:rsidRPr="00795EA2">
        <w:rPr>
          <w:rFonts w:ascii="Arial" w:eastAsia="Arial" w:hAnsi="Arial" w:cs="Arial"/>
          <w:spacing w:val="1"/>
          <w:sz w:val="24"/>
          <w:szCs w:val="24"/>
        </w:rPr>
        <w:t>s will maintain inventories of furniture, fittings, equipment</w:t>
      </w:r>
      <w:r w:rsidR="00D111E5">
        <w:rPr>
          <w:rFonts w:ascii="Arial" w:eastAsia="Arial" w:hAnsi="Arial" w:cs="Arial"/>
          <w:spacing w:val="1"/>
          <w:sz w:val="24"/>
          <w:szCs w:val="24"/>
        </w:rPr>
        <w:t xml:space="preserve"> (including IT equipment)</w:t>
      </w:r>
      <w:r w:rsidRPr="00795EA2">
        <w:rPr>
          <w:rFonts w:ascii="Arial" w:eastAsia="Arial" w:hAnsi="Arial" w:cs="Arial"/>
          <w:spacing w:val="1"/>
          <w:sz w:val="24"/>
          <w:szCs w:val="24"/>
        </w:rPr>
        <w:t>, plant and machinery.  The form of the inventories will be determined by the Strategic Lead - Resources.</w:t>
      </w:r>
    </w:p>
    <w:p w:rsidR="00077543" w:rsidRDefault="00077543" w:rsidP="009D464B">
      <w:pPr>
        <w:spacing w:before="29"/>
        <w:ind w:left="159"/>
        <w:rPr>
          <w:rFonts w:ascii="Arial" w:eastAsia="Arial" w:hAnsi="Arial" w:cs="Arial"/>
          <w:b/>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E6</w:t>
      </w:r>
      <w:r w:rsidRPr="009D464B">
        <w:rPr>
          <w:rFonts w:ascii="Arial" w:eastAsia="Arial" w:hAnsi="Arial" w:cs="Arial"/>
          <w:b/>
          <w:bCs/>
          <w:sz w:val="24"/>
          <w:szCs w:val="24"/>
        </w:rPr>
        <w:tab/>
        <w:t>Stock Levels</w:t>
      </w:r>
    </w:p>
    <w:p w:rsidR="00077543" w:rsidRPr="009D464B" w:rsidRDefault="00077543"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Stocks and stores held shall not be in excess of normal requirements except in special circumstances with the approval of the committee concerned.</w:t>
      </w:r>
    </w:p>
    <w:p w:rsidR="00077543" w:rsidRPr="009D464B" w:rsidRDefault="00077543" w:rsidP="009D464B">
      <w:pPr>
        <w:spacing w:before="29"/>
        <w:rPr>
          <w:rFonts w:ascii="Arial" w:eastAsia="Arial" w:hAnsi="Arial" w:cs="Arial"/>
          <w:bCs/>
          <w:sz w:val="24"/>
          <w:szCs w:val="24"/>
        </w:rPr>
      </w:pPr>
    </w:p>
    <w:p w:rsidR="00BA265B" w:rsidRPr="009D464B" w:rsidRDefault="00582D88"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 xml:space="preserve">F.     </w:t>
      </w:r>
      <w:r w:rsidRPr="009D464B">
        <w:rPr>
          <w:rFonts w:ascii="Arial" w:eastAsia="Arial" w:hAnsi="Arial" w:cs="Arial"/>
          <w:b/>
          <w:spacing w:val="1"/>
          <w:sz w:val="24"/>
          <w:szCs w:val="24"/>
          <w:u w:val="single"/>
        </w:rPr>
        <w:t>BANKING, CONTROL OF CHEQUES, BORROWING, INVESTMENT AND TRUST FUNDS</w:t>
      </w:r>
    </w:p>
    <w:p w:rsidR="00077543" w:rsidRPr="009D464B" w:rsidRDefault="00077543" w:rsidP="009D464B">
      <w:pPr>
        <w:spacing w:before="29"/>
        <w:rPr>
          <w:rFonts w:ascii="Arial" w:eastAsia="Arial" w:hAnsi="Arial" w:cs="Arial"/>
          <w:bCs/>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F1</w:t>
      </w:r>
      <w:r w:rsidRPr="009D464B">
        <w:rPr>
          <w:rFonts w:ascii="Arial" w:eastAsia="Arial" w:hAnsi="Arial" w:cs="Arial"/>
          <w:b/>
          <w:bCs/>
          <w:sz w:val="24"/>
          <w:szCs w:val="24"/>
        </w:rPr>
        <w:tab/>
        <w:t>Arrangements with Bankers</w:t>
      </w:r>
    </w:p>
    <w:p w:rsidR="00077543" w:rsidRPr="009D464B" w:rsidRDefault="00795EA2"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All arrangements</w:t>
      </w:r>
      <w:r w:rsidR="00077543" w:rsidRPr="009D464B">
        <w:rPr>
          <w:rFonts w:ascii="Arial" w:eastAsia="Arial" w:hAnsi="Arial" w:cs="Arial"/>
          <w:spacing w:val="1"/>
          <w:sz w:val="24"/>
          <w:szCs w:val="24"/>
        </w:rPr>
        <w:t xml:space="preserve"> with the Council’s Bankers concerning the Council’s bank accounts shall be made by the Strategic Lead – Resources.</w:t>
      </w:r>
    </w:p>
    <w:p w:rsidR="00077543" w:rsidRDefault="00077543" w:rsidP="009D464B">
      <w:pPr>
        <w:spacing w:before="8" w:line="240" w:lineRule="exact"/>
        <w:rPr>
          <w:rFonts w:ascii="Arial" w:eastAsia="Arial" w:hAnsi="Arial" w:cs="Arial"/>
          <w:sz w:val="24"/>
          <w:szCs w:val="24"/>
        </w:rPr>
      </w:pPr>
    </w:p>
    <w:p w:rsidR="00077543" w:rsidRPr="009D464B" w:rsidRDefault="00077543" w:rsidP="009D464B">
      <w:pPr>
        <w:tabs>
          <w:tab w:val="left" w:pos="567"/>
        </w:tabs>
        <w:rPr>
          <w:rFonts w:ascii="Arial" w:eastAsia="Arial" w:hAnsi="Arial" w:cs="Arial"/>
          <w:b/>
          <w:bCs/>
          <w:sz w:val="24"/>
          <w:szCs w:val="24"/>
        </w:rPr>
      </w:pPr>
      <w:r w:rsidRPr="009D464B">
        <w:rPr>
          <w:rFonts w:ascii="Arial" w:eastAsia="Arial" w:hAnsi="Arial" w:cs="Arial"/>
          <w:b/>
          <w:bCs/>
          <w:sz w:val="24"/>
          <w:szCs w:val="24"/>
        </w:rPr>
        <w:t>F2</w:t>
      </w:r>
      <w:r w:rsidRPr="009D464B">
        <w:rPr>
          <w:rFonts w:ascii="Arial" w:eastAsia="Arial" w:hAnsi="Arial" w:cs="Arial"/>
          <w:b/>
          <w:bCs/>
          <w:sz w:val="24"/>
          <w:szCs w:val="24"/>
        </w:rPr>
        <w:tab/>
        <w:t>Payments into Bank</w:t>
      </w:r>
    </w:p>
    <w:p w:rsidR="00077543" w:rsidRPr="009D464B" w:rsidRDefault="00077543"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All funds received shall be paid into the Council’s bank account daily or at such other intervals as may be arranged by the Strategic Lead - Resources.</w:t>
      </w:r>
    </w:p>
    <w:p w:rsidR="00D32EDB" w:rsidRDefault="00D32EDB" w:rsidP="009D464B">
      <w:pPr>
        <w:spacing w:before="29"/>
        <w:rPr>
          <w:rFonts w:ascii="Arial" w:eastAsia="Arial" w:hAnsi="Arial" w:cs="Arial"/>
          <w:bCs/>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F3</w:t>
      </w:r>
      <w:r w:rsidRPr="009D464B">
        <w:rPr>
          <w:rFonts w:ascii="Arial" w:eastAsia="Arial" w:hAnsi="Arial" w:cs="Arial"/>
          <w:b/>
          <w:bCs/>
          <w:sz w:val="24"/>
          <w:szCs w:val="24"/>
        </w:rPr>
        <w:tab/>
      </w:r>
      <w:proofErr w:type="spellStart"/>
      <w:r w:rsidRPr="009D464B">
        <w:rPr>
          <w:rFonts w:ascii="Arial" w:eastAsia="Arial" w:hAnsi="Arial" w:cs="Arial"/>
          <w:b/>
          <w:bCs/>
          <w:sz w:val="24"/>
          <w:szCs w:val="24"/>
        </w:rPr>
        <w:t>Cheque</w:t>
      </w:r>
      <w:proofErr w:type="spellEnd"/>
      <w:r w:rsidRPr="009D464B">
        <w:rPr>
          <w:rFonts w:ascii="Arial" w:eastAsia="Arial" w:hAnsi="Arial" w:cs="Arial"/>
          <w:b/>
          <w:bCs/>
          <w:sz w:val="24"/>
          <w:szCs w:val="24"/>
        </w:rPr>
        <w:t xml:space="preserve"> Control</w:t>
      </w:r>
    </w:p>
    <w:p w:rsidR="00D32EDB" w:rsidRPr="009D464B" w:rsidRDefault="00D32EDB" w:rsidP="00D111E5">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All </w:t>
      </w:r>
      <w:proofErr w:type="spellStart"/>
      <w:r w:rsidR="00D111E5">
        <w:rPr>
          <w:rFonts w:ascii="Arial" w:eastAsia="Arial" w:hAnsi="Arial" w:cs="Arial"/>
          <w:spacing w:val="1"/>
          <w:sz w:val="24"/>
          <w:szCs w:val="24"/>
        </w:rPr>
        <w:t>cheques</w:t>
      </w:r>
      <w:proofErr w:type="spellEnd"/>
      <w:r w:rsidRPr="009D464B">
        <w:rPr>
          <w:rFonts w:ascii="Arial" w:eastAsia="Arial" w:hAnsi="Arial" w:cs="Arial"/>
          <w:spacing w:val="1"/>
          <w:sz w:val="24"/>
          <w:szCs w:val="24"/>
        </w:rPr>
        <w:t xml:space="preserve"> shall be ordered and controlled on behalf of the Council by the Strategic Lead - Resources and shall bear the facsimile signature of the Strategic Lead - Resources, or be signed by him or other officer </w:t>
      </w:r>
      <w:proofErr w:type="spellStart"/>
      <w:r w:rsidRPr="00795EA2">
        <w:rPr>
          <w:rFonts w:ascii="Arial" w:eastAsia="Arial" w:hAnsi="Arial" w:cs="Arial"/>
          <w:spacing w:val="1"/>
          <w:sz w:val="24"/>
          <w:szCs w:val="24"/>
        </w:rPr>
        <w:t>authorised</w:t>
      </w:r>
      <w:proofErr w:type="spellEnd"/>
      <w:r w:rsidRPr="009D464B">
        <w:rPr>
          <w:rFonts w:ascii="Arial" w:eastAsia="Arial" w:hAnsi="Arial" w:cs="Arial"/>
          <w:spacing w:val="1"/>
          <w:sz w:val="24"/>
          <w:szCs w:val="24"/>
        </w:rPr>
        <w:t xml:space="preserve"> by him to do so.</w:t>
      </w:r>
    </w:p>
    <w:p w:rsidR="00D32EDB" w:rsidRDefault="00D32EDB" w:rsidP="009D464B">
      <w:pPr>
        <w:spacing w:before="29"/>
        <w:rPr>
          <w:rFonts w:ascii="Arial" w:eastAsia="Arial" w:hAnsi="Arial" w:cs="Arial"/>
          <w:bCs/>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F4</w:t>
      </w:r>
      <w:r w:rsidRPr="009D464B">
        <w:rPr>
          <w:rFonts w:ascii="Arial" w:eastAsia="Arial" w:hAnsi="Arial" w:cs="Arial"/>
          <w:b/>
          <w:bCs/>
          <w:sz w:val="24"/>
          <w:szCs w:val="24"/>
        </w:rPr>
        <w:tab/>
        <w:t>Code of Practice on Treasury Management</w:t>
      </w:r>
    </w:p>
    <w:p w:rsidR="00077543" w:rsidRPr="009D464B" w:rsidRDefault="00D32EDB"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This Council adopts CIPFA’s “Code of Practice for Treasury Management in the Public Services”.</w:t>
      </w:r>
    </w:p>
    <w:p w:rsidR="00D32EDB" w:rsidRDefault="00D32EDB" w:rsidP="009D464B">
      <w:pPr>
        <w:spacing w:before="8" w:line="240" w:lineRule="exact"/>
        <w:rPr>
          <w:rFonts w:ascii="Arial" w:eastAsia="Arial" w:hAnsi="Arial" w:cs="Arial"/>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F5</w:t>
      </w:r>
      <w:r w:rsidRPr="009D464B">
        <w:rPr>
          <w:rFonts w:ascii="Arial" w:eastAsia="Arial" w:hAnsi="Arial" w:cs="Arial"/>
          <w:b/>
          <w:bCs/>
          <w:sz w:val="24"/>
          <w:szCs w:val="24"/>
        </w:rPr>
        <w:tab/>
        <w:t xml:space="preserve">Treasury Policy Statement </w:t>
      </w:r>
    </w:p>
    <w:p w:rsidR="00D32EDB" w:rsidRPr="009D464B" w:rsidRDefault="00D32EDB" w:rsidP="00B728A3">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 xml:space="preserve">A Treasury Policy Statement setting out its strategy and procedures </w:t>
      </w:r>
      <w:r w:rsidR="00B728A3">
        <w:rPr>
          <w:rFonts w:ascii="Arial" w:eastAsia="Arial" w:hAnsi="Arial" w:cs="Arial"/>
          <w:spacing w:val="1"/>
          <w:sz w:val="24"/>
          <w:szCs w:val="24"/>
        </w:rPr>
        <w:t>will be</w:t>
      </w:r>
      <w:r w:rsidRPr="009D464B">
        <w:rPr>
          <w:rFonts w:ascii="Arial" w:eastAsia="Arial" w:hAnsi="Arial" w:cs="Arial"/>
          <w:spacing w:val="1"/>
          <w:sz w:val="24"/>
          <w:szCs w:val="24"/>
        </w:rPr>
        <w:t xml:space="preserve"> adopted by the Council</w:t>
      </w:r>
      <w:r w:rsidR="00B728A3">
        <w:rPr>
          <w:rFonts w:ascii="Arial" w:eastAsia="Arial" w:hAnsi="Arial" w:cs="Arial"/>
          <w:spacing w:val="1"/>
          <w:sz w:val="24"/>
          <w:szCs w:val="24"/>
        </w:rPr>
        <w:t xml:space="preserve"> as and when required</w:t>
      </w:r>
      <w:r w:rsidRPr="009D464B">
        <w:rPr>
          <w:rFonts w:ascii="Arial" w:eastAsia="Arial" w:hAnsi="Arial" w:cs="Arial"/>
          <w:spacing w:val="1"/>
          <w:sz w:val="24"/>
          <w:szCs w:val="24"/>
        </w:rPr>
        <w:t>.</w:t>
      </w:r>
    </w:p>
    <w:p w:rsidR="00D32EDB" w:rsidRDefault="00D32EDB" w:rsidP="009D464B">
      <w:pPr>
        <w:rPr>
          <w:rFonts w:ascii="Arial" w:eastAsia="Arial" w:hAnsi="Arial" w:cs="Arial"/>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F6</w:t>
      </w:r>
      <w:r w:rsidRPr="009D464B">
        <w:rPr>
          <w:rFonts w:ascii="Arial" w:eastAsia="Arial" w:hAnsi="Arial" w:cs="Arial"/>
          <w:b/>
          <w:bCs/>
          <w:sz w:val="24"/>
          <w:szCs w:val="24"/>
        </w:rPr>
        <w:tab/>
        <w:t xml:space="preserve">Aggregation </w:t>
      </w:r>
    </w:p>
    <w:p w:rsidR="00D32EDB" w:rsidRPr="009D464B" w:rsidRDefault="00D32EDB"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 xml:space="preserve">All funds (other than miscellaneous balances such as </w:t>
      </w:r>
      <w:r w:rsidRPr="009D464B">
        <w:rPr>
          <w:rFonts w:ascii="Arial" w:eastAsia="Arial" w:hAnsi="Arial" w:cs="Arial"/>
          <w:spacing w:val="1"/>
          <w:sz w:val="24"/>
          <w:szCs w:val="24"/>
        </w:rPr>
        <w:t>imprest accounts</w:t>
      </w:r>
      <w:r w:rsidR="005579E4">
        <w:rPr>
          <w:rFonts w:ascii="Arial" w:eastAsia="Arial" w:hAnsi="Arial" w:cs="Arial"/>
          <w:spacing w:val="1"/>
          <w:sz w:val="24"/>
          <w:szCs w:val="24"/>
        </w:rPr>
        <w:t>, cash floats</w:t>
      </w:r>
      <w:r w:rsidRPr="009D464B">
        <w:rPr>
          <w:rFonts w:ascii="Arial" w:eastAsia="Arial" w:hAnsi="Arial" w:cs="Arial"/>
          <w:spacing w:val="1"/>
          <w:sz w:val="24"/>
          <w:szCs w:val="24"/>
        </w:rPr>
        <w:t xml:space="preserve"> and deposit receipts) in the hands of the Council shall be aggregated for the purposes of treasury management and shall be under the control of the Strategic Lead - Resources.</w:t>
      </w:r>
    </w:p>
    <w:p w:rsidR="00795EA2" w:rsidRDefault="00795EA2" w:rsidP="009D464B">
      <w:pPr>
        <w:spacing w:before="29"/>
        <w:ind w:left="714"/>
        <w:rPr>
          <w:rFonts w:ascii="Arial" w:eastAsia="Arial" w:hAnsi="Arial" w:cs="Arial"/>
          <w:bCs/>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F7</w:t>
      </w:r>
      <w:r w:rsidRPr="009D464B">
        <w:rPr>
          <w:rFonts w:ascii="Arial" w:eastAsia="Arial" w:hAnsi="Arial" w:cs="Arial"/>
          <w:b/>
          <w:bCs/>
          <w:sz w:val="24"/>
          <w:szCs w:val="24"/>
        </w:rPr>
        <w:tab/>
        <w:t xml:space="preserve">Delegation to Section 95 Officer </w:t>
      </w:r>
    </w:p>
    <w:p w:rsidR="00D32EDB" w:rsidRPr="009D464B" w:rsidRDefault="00D32EDB" w:rsidP="009D464B">
      <w:pPr>
        <w:tabs>
          <w:tab w:val="left" w:pos="567"/>
        </w:tabs>
        <w:ind w:left="567"/>
        <w:rPr>
          <w:rFonts w:ascii="Arial" w:eastAsia="Arial" w:hAnsi="Arial" w:cs="Arial"/>
          <w:spacing w:val="1"/>
          <w:sz w:val="24"/>
          <w:szCs w:val="24"/>
        </w:rPr>
      </w:pPr>
      <w:r w:rsidRPr="00795EA2">
        <w:rPr>
          <w:rFonts w:ascii="Arial" w:eastAsia="Arial" w:hAnsi="Arial" w:cs="Arial"/>
          <w:spacing w:val="1"/>
          <w:sz w:val="24"/>
          <w:szCs w:val="24"/>
        </w:rPr>
        <w:t>All executive decisions on borrowing, investment or financing shall be delegated to the Strategic Lead - Resources, or through him to his staff, who shall be required to act in accordance with CIPFA’s ‘Code for Treasury Management in Local Authorities’ and the Council’s Treasury Policy Statement.</w:t>
      </w:r>
    </w:p>
    <w:p w:rsidR="00D32EDB" w:rsidRDefault="00D32EDB" w:rsidP="009D464B">
      <w:pPr>
        <w:spacing w:before="29"/>
        <w:rPr>
          <w:rFonts w:ascii="Arial" w:eastAsia="Arial" w:hAnsi="Arial" w:cs="Arial"/>
          <w:bCs/>
          <w:sz w:val="24"/>
          <w:szCs w:val="24"/>
        </w:rPr>
      </w:pPr>
    </w:p>
    <w:p w:rsidR="009523AA" w:rsidRDefault="009523AA" w:rsidP="009D464B">
      <w:pPr>
        <w:tabs>
          <w:tab w:val="left" w:pos="567"/>
        </w:tabs>
        <w:rPr>
          <w:rFonts w:ascii="Arial" w:eastAsia="Arial" w:hAnsi="Arial" w:cs="Arial"/>
          <w:b/>
          <w:bCs/>
          <w:sz w:val="24"/>
          <w:szCs w:val="24"/>
        </w:rPr>
      </w:pPr>
    </w:p>
    <w:p w:rsidR="009523AA" w:rsidRDefault="009523AA" w:rsidP="009D464B">
      <w:pPr>
        <w:tabs>
          <w:tab w:val="left" w:pos="567"/>
        </w:tabs>
        <w:rPr>
          <w:rFonts w:ascii="Arial" w:eastAsia="Arial" w:hAnsi="Arial" w:cs="Arial"/>
          <w:b/>
          <w:bCs/>
          <w:sz w:val="24"/>
          <w:szCs w:val="24"/>
        </w:rPr>
      </w:pPr>
    </w:p>
    <w:p w:rsidR="009523AA" w:rsidRDefault="009523AA" w:rsidP="009D464B">
      <w:pPr>
        <w:tabs>
          <w:tab w:val="left" w:pos="567"/>
        </w:tabs>
        <w:rPr>
          <w:rFonts w:ascii="Arial" w:eastAsia="Arial" w:hAnsi="Arial" w:cs="Arial"/>
          <w:b/>
          <w:bCs/>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F8</w:t>
      </w:r>
      <w:r w:rsidRPr="009D464B">
        <w:rPr>
          <w:rFonts w:ascii="Arial" w:eastAsia="Arial" w:hAnsi="Arial" w:cs="Arial"/>
          <w:b/>
          <w:bCs/>
          <w:sz w:val="24"/>
          <w:szCs w:val="24"/>
        </w:rPr>
        <w:tab/>
        <w:t>Investments</w:t>
      </w:r>
      <w:r w:rsidRPr="009D464B">
        <w:rPr>
          <w:rFonts w:ascii="Arial" w:eastAsia="Arial" w:hAnsi="Arial" w:cs="Arial"/>
          <w:b/>
          <w:bCs/>
          <w:sz w:val="24"/>
          <w:szCs w:val="24"/>
        </w:rPr>
        <w:tab/>
      </w:r>
    </w:p>
    <w:p w:rsidR="00D32EDB" w:rsidRPr="009D464B" w:rsidRDefault="00D32EDB" w:rsidP="009D464B">
      <w:pPr>
        <w:tabs>
          <w:tab w:val="left" w:pos="567"/>
        </w:tabs>
        <w:ind w:left="567"/>
        <w:rPr>
          <w:rFonts w:ascii="Arial" w:eastAsia="Arial" w:hAnsi="Arial" w:cs="Arial"/>
          <w:bCs/>
          <w:sz w:val="24"/>
          <w:szCs w:val="24"/>
        </w:rPr>
      </w:pPr>
      <w:r w:rsidRPr="00795EA2">
        <w:rPr>
          <w:rFonts w:ascii="Arial" w:eastAsia="Arial" w:hAnsi="Arial" w:cs="Arial"/>
          <w:spacing w:val="1"/>
          <w:sz w:val="24"/>
          <w:szCs w:val="24"/>
        </w:rPr>
        <w:t>All investments of funds under its control shall be made in the name of the Council or in the names of nominees approved by the Council</w:t>
      </w:r>
      <w:r w:rsidR="005579E4">
        <w:rPr>
          <w:rFonts w:ascii="Arial" w:eastAsia="Arial" w:hAnsi="Arial" w:cs="Arial"/>
          <w:spacing w:val="1"/>
          <w:sz w:val="24"/>
          <w:szCs w:val="24"/>
        </w:rPr>
        <w:t xml:space="preserve"> and follow the Council’s Investment Strategy, as approved by Council annually.</w:t>
      </w:r>
    </w:p>
    <w:p w:rsidR="00D32EDB" w:rsidRDefault="00D32EDB" w:rsidP="009D464B">
      <w:pPr>
        <w:ind w:left="116"/>
        <w:rPr>
          <w:rFonts w:ascii="Arial" w:eastAsia="Arial" w:hAnsi="Arial" w:cs="Arial"/>
          <w:sz w:val="24"/>
          <w:szCs w:val="24"/>
        </w:rPr>
      </w:pPr>
    </w:p>
    <w:p w:rsidR="00D32EDB" w:rsidRPr="009D464B" w:rsidRDefault="00D32EDB" w:rsidP="009D464B">
      <w:pPr>
        <w:tabs>
          <w:tab w:val="left" w:pos="567"/>
        </w:tabs>
        <w:rPr>
          <w:rFonts w:ascii="Arial" w:eastAsia="Arial" w:hAnsi="Arial" w:cs="Arial"/>
          <w:b/>
          <w:bCs/>
          <w:sz w:val="24"/>
          <w:szCs w:val="24"/>
        </w:rPr>
      </w:pPr>
      <w:r w:rsidRPr="009D464B">
        <w:rPr>
          <w:rFonts w:ascii="Arial" w:eastAsia="Arial" w:hAnsi="Arial" w:cs="Arial"/>
          <w:b/>
          <w:bCs/>
          <w:sz w:val="24"/>
          <w:szCs w:val="24"/>
        </w:rPr>
        <w:t>F9</w:t>
      </w:r>
      <w:r w:rsidRPr="009D464B">
        <w:rPr>
          <w:rFonts w:ascii="Arial" w:eastAsia="Arial" w:hAnsi="Arial" w:cs="Arial"/>
          <w:b/>
          <w:bCs/>
          <w:sz w:val="24"/>
          <w:szCs w:val="24"/>
        </w:rPr>
        <w:tab/>
        <w:t>Borrowing</w:t>
      </w:r>
    </w:p>
    <w:p w:rsidR="00D32EDB" w:rsidRPr="009D464B" w:rsidRDefault="00D32EDB" w:rsidP="009D464B">
      <w:pPr>
        <w:tabs>
          <w:tab w:val="left" w:pos="567"/>
        </w:tabs>
        <w:ind w:left="567"/>
        <w:rPr>
          <w:rFonts w:ascii="Arial" w:eastAsia="Arial" w:hAnsi="Arial" w:cs="Arial"/>
          <w:spacing w:val="1"/>
          <w:sz w:val="24"/>
          <w:szCs w:val="24"/>
        </w:rPr>
      </w:pP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bo</w:t>
      </w:r>
      <w:r w:rsidRPr="009D464B">
        <w:rPr>
          <w:rFonts w:ascii="Arial" w:eastAsia="Arial" w:hAnsi="Arial" w:cs="Arial"/>
          <w:spacing w:val="1"/>
          <w:sz w:val="24"/>
          <w:szCs w:val="24"/>
        </w:rPr>
        <w:t>rr</w:t>
      </w:r>
      <w:r w:rsidRPr="005B0C1F">
        <w:rPr>
          <w:rFonts w:ascii="Arial" w:eastAsia="Arial" w:hAnsi="Arial" w:cs="Arial"/>
          <w:spacing w:val="1"/>
          <w:sz w:val="24"/>
          <w:szCs w:val="24"/>
        </w:rPr>
        <w:t>o</w:t>
      </w:r>
      <w:r w:rsidRPr="009D464B">
        <w:rPr>
          <w:rFonts w:ascii="Arial" w:eastAsia="Arial" w:hAnsi="Arial" w:cs="Arial"/>
          <w:spacing w:val="1"/>
          <w:sz w:val="24"/>
          <w:szCs w:val="24"/>
        </w:rPr>
        <w:t>wi</w:t>
      </w:r>
      <w:r w:rsidRPr="005B0C1F">
        <w:rPr>
          <w:rFonts w:ascii="Arial" w:eastAsia="Arial" w:hAnsi="Arial" w:cs="Arial"/>
          <w:spacing w:val="1"/>
          <w:sz w:val="24"/>
          <w:szCs w:val="24"/>
        </w:rPr>
        <w:t>n</w:t>
      </w:r>
      <w:r w:rsidRPr="009D464B">
        <w:rPr>
          <w:rFonts w:ascii="Arial" w:eastAsia="Arial" w:hAnsi="Arial" w:cs="Arial"/>
          <w:spacing w:val="1"/>
          <w:sz w:val="24"/>
          <w:szCs w:val="24"/>
        </w:rPr>
        <w:t>g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e m</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de in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ame of </w:t>
      </w:r>
      <w:r w:rsidRPr="005B0C1F">
        <w:rPr>
          <w:rFonts w:ascii="Arial" w:eastAsia="Arial" w:hAnsi="Arial" w:cs="Arial"/>
          <w:spacing w:val="1"/>
          <w:sz w:val="24"/>
          <w:szCs w:val="24"/>
        </w:rPr>
        <w:t>t</w:t>
      </w:r>
      <w:r w:rsidRPr="009D464B">
        <w:rPr>
          <w:rFonts w:ascii="Arial" w:eastAsia="Arial" w:hAnsi="Arial" w:cs="Arial"/>
          <w:spacing w:val="1"/>
          <w:sz w:val="24"/>
          <w:szCs w:val="24"/>
        </w:rPr>
        <w:t>he 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cil.</w:t>
      </w:r>
    </w:p>
    <w:p w:rsidR="00D32EDB" w:rsidRDefault="00D32EDB" w:rsidP="009D464B">
      <w:pPr>
        <w:ind w:left="116"/>
        <w:rPr>
          <w:rFonts w:ascii="Arial" w:eastAsia="Arial" w:hAnsi="Arial" w:cs="Arial"/>
          <w:sz w:val="24"/>
          <w:szCs w:val="24"/>
        </w:rPr>
      </w:pPr>
    </w:p>
    <w:p w:rsidR="00D32EDB" w:rsidRPr="009D464B" w:rsidRDefault="00B728A3" w:rsidP="009D464B">
      <w:pPr>
        <w:tabs>
          <w:tab w:val="left" w:pos="567"/>
        </w:tabs>
        <w:rPr>
          <w:rFonts w:ascii="Arial" w:eastAsia="Arial" w:hAnsi="Arial" w:cs="Arial"/>
          <w:b/>
          <w:bCs/>
          <w:sz w:val="24"/>
          <w:szCs w:val="24"/>
        </w:rPr>
      </w:pPr>
      <w:r>
        <w:rPr>
          <w:rFonts w:ascii="Arial" w:eastAsia="Arial" w:hAnsi="Arial" w:cs="Arial"/>
          <w:b/>
          <w:bCs/>
          <w:sz w:val="24"/>
          <w:szCs w:val="24"/>
        </w:rPr>
        <w:t>F10</w:t>
      </w:r>
      <w:r w:rsidR="00D32EDB" w:rsidRPr="009D464B">
        <w:rPr>
          <w:rFonts w:ascii="Arial" w:eastAsia="Arial" w:hAnsi="Arial" w:cs="Arial"/>
          <w:b/>
          <w:bCs/>
          <w:sz w:val="24"/>
          <w:szCs w:val="24"/>
        </w:rPr>
        <w:tab/>
        <w:t xml:space="preserve">Deposit of Trust Funds </w:t>
      </w:r>
    </w:p>
    <w:p w:rsidR="00D32EDB" w:rsidRPr="009D464B" w:rsidRDefault="00B728A3" w:rsidP="00B728A3">
      <w:pPr>
        <w:tabs>
          <w:tab w:val="left" w:pos="567"/>
        </w:tabs>
        <w:ind w:left="567"/>
        <w:rPr>
          <w:rFonts w:ascii="Arial" w:eastAsia="Arial" w:hAnsi="Arial" w:cs="Arial"/>
          <w:spacing w:val="1"/>
          <w:sz w:val="24"/>
          <w:szCs w:val="24"/>
        </w:rPr>
      </w:pPr>
      <w:r>
        <w:rPr>
          <w:rFonts w:ascii="Arial" w:eastAsia="Arial" w:hAnsi="Arial" w:cs="Arial"/>
          <w:spacing w:val="1"/>
          <w:sz w:val="24"/>
          <w:szCs w:val="24"/>
        </w:rPr>
        <w:t>All persons act</w:t>
      </w:r>
      <w:r w:rsidR="00D32EDB" w:rsidRPr="00795EA2">
        <w:rPr>
          <w:rFonts w:ascii="Arial" w:eastAsia="Arial" w:hAnsi="Arial" w:cs="Arial"/>
          <w:spacing w:val="1"/>
          <w:sz w:val="24"/>
          <w:szCs w:val="24"/>
        </w:rPr>
        <w:t>ing as trustees shall deposit all securities, funds, etc., relating to the Trust with the Strategic Lead - Resources unless the deed otherwise provides.</w:t>
      </w:r>
      <w:r>
        <w:rPr>
          <w:rFonts w:ascii="Arial" w:eastAsia="Arial" w:hAnsi="Arial" w:cs="Arial"/>
          <w:spacing w:val="1"/>
          <w:sz w:val="24"/>
          <w:szCs w:val="24"/>
        </w:rPr>
        <w:t xml:space="preserve"> Thereafter these funds will be invested as appropriate.</w:t>
      </w:r>
    </w:p>
    <w:p w:rsidR="0012520E" w:rsidRDefault="0012520E" w:rsidP="009D464B">
      <w:pPr>
        <w:spacing w:before="29"/>
        <w:ind w:left="714"/>
        <w:rPr>
          <w:rFonts w:ascii="Arial" w:eastAsia="Arial" w:hAnsi="Arial" w:cs="Arial"/>
          <w:bCs/>
          <w:sz w:val="24"/>
          <w:szCs w:val="24"/>
        </w:rPr>
      </w:pPr>
    </w:p>
    <w:p w:rsidR="0012520E" w:rsidRPr="009D464B" w:rsidRDefault="00B728A3" w:rsidP="009D464B">
      <w:pPr>
        <w:tabs>
          <w:tab w:val="left" w:pos="567"/>
        </w:tabs>
        <w:rPr>
          <w:rFonts w:ascii="Arial" w:eastAsia="Arial" w:hAnsi="Arial" w:cs="Arial"/>
          <w:b/>
          <w:bCs/>
          <w:sz w:val="24"/>
          <w:szCs w:val="24"/>
        </w:rPr>
      </w:pPr>
      <w:r>
        <w:rPr>
          <w:rFonts w:ascii="Arial" w:eastAsia="Arial" w:hAnsi="Arial" w:cs="Arial"/>
          <w:b/>
          <w:bCs/>
          <w:sz w:val="24"/>
          <w:szCs w:val="24"/>
        </w:rPr>
        <w:t>F11</w:t>
      </w:r>
      <w:r w:rsidR="0012520E" w:rsidRPr="009D464B">
        <w:rPr>
          <w:rFonts w:ascii="Arial" w:eastAsia="Arial" w:hAnsi="Arial" w:cs="Arial"/>
          <w:b/>
          <w:bCs/>
          <w:sz w:val="24"/>
          <w:szCs w:val="24"/>
        </w:rPr>
        <w:tab/>
        <w:t xml:space="preserve">Registrar of Bonds and Mortgages </w:t>
      </w:r>
    </w:p>
    <w:p w:rsidR="0012520E" w:rsidRPr="009D464B" w:rsidRDefault="0012520E"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The Strategic Lead - Resources shall be the Council’s registrar of stocks, local bonds and mortgages, except where an outside Registrar is appointed by the Council. The Strategic Lead - Resources shall maintain records of all borrowing of funds by the Council.</w:t>
      </w:r>
    </w:p>
    <w:p w:rsidR="0012520E" w:rsidRDefault="0012520E" w:rsidP="009D464B">
      <w:pPr>
        <w:spacing w:before="29"/>
        <w:rPr>
          <w:rFonts w:ascii="Arial" w:eastAsia="Arial" w:hAnsi="Arial" w:cs="Arial"/>
          <w:bCs/>
          <w:sz w:val="24"/>
          <w:szCs w:val="24"/>
        </w:rPr>
      </w:pPr>
    </w:p>
    <w:p w:rsidR="0012520E" w:rsidRPr="009D464B" w:rsidRDefault="00B728A3" w:rsidP="009D464B">
      <w:pPr>
        <w:tabs>
          <w:tab w:val="left" w:pos="567"/>
        </w:tabs>
        <w:rPr>
          <w:rFonts w:ascii="Arial" w:eastAsia="Arial" w:hAnsi="Arial" w:cs="Arial"/>
          <w:b/>
          <w:bCs/>
          <w:sz w:val="24"/>
          <w:szCs w:val="24"/>
        </w:rPr>
      </w:pPr>
      <w:r>
        <w:rPr>
          <w:rFonts w:ascii="Arial" w:eastAsia="Arial" w:hAnsi="Arial" w:cs="Arial"/>
          <w:b/>
          <w:bCs/>
          <w:sz w:val="24"/>
          <w:szCs w:val="24"/>
        </w:rPr>
        <w:t>F12</w:t>
      </w:r>
      <w:r w:rsidR="0012520E" w:rsidRPr="009D464B">
        <w:rPr>
          <w:rFonts w:ascii="Arial" w:eastAsia="Arial" w:hAnsi="Arial" w:cs="Arial"/>
          <w:b/>
          <w:bCs/>
          <w:sz w:val="24"/>
          <w:szCs w:val="24"/>
        </w:rPr>
        <w:tab/>
        <w:t>Control of Charitable Funds</w:t>
      </w:r>
    </w:p>
    <w:p w:rsidR="0012520E" w:rsidRPr="009D464B" w:rsidRDefault="0012520E"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The Strategic Lead - Resources shall ensure the proper and safe custody and control of all charitable funds held by the Council and that all expenditure is in accordance with the conditions of the trust deed, etc.</w:t>
      </w:r>
    </w:p>
    <w:p w:rsidR="0012520E" w:rsidRDefault="0012520E" w:rsidP="009D464B">
      <w:pPr>
        <w:spacing w:before="29"/>
        <w:rPr>
          <w:rFonts w:ascii="Arial" w:eastAsia="Arial" w:hAnsi="Arial" w:cs="Arial"/>
          <w:bCs/>
          <w:sz w:val="24"/>
          <w:szCs w:val="24"/>
        </w:rPr>
      </w:pPr>
    </w:p>
    <w:p w:rsidR="0012520E" w:rsidRPr="009D464B" w:rsidRDefault="00B728A3" w:rsidP="005579E4">
      <w:pPr>
        <w:tabs>
          <w:tab w:val="left" w:pos="567"/>
        </w:tabs>
        <w:rPr>
          <w:rFonts w:ascii="Arial" w:eastAsia="Arial" w:hAnsi="Arial" w:cs="Arial"/>
          <w:b/>
          <w:bCs/>
          <w:sz w:val="24"/>
          <w:szCs w:val="24"/>
        </w:rPr>
      </w:pPr>
      <w:r>
        <w:rPr>
          <w:rFonts w:ascii="Arial" w:eastAsia="Arial" w:hAnsi="Arial" w:cs="Arial"/>
          <w:b/>
          <w:bCs/>
          <w:sz w:val="24"/>
          <w:szCs w:val="24"/>
        </w:rPr>
        <w:t>F13</w:t>
      </w:r>
      <w:r w:rsidR="0012520E" w:rsidRPr="009D464B">
        <w:rPr>
          <w:rFonts w:ascii="Arial" w:eastAsia="Arial" w:hAnsi="Arial" w:cs="Arial"/>
          <w:b/>
          <w:bCs/>
          <w:sz w:val="24"/>
          <w:szCs w:val="24"/>
        </w:rPr>
        <w:tab/>
        <w:t xml:space="preserve">Reports by Strategic </w:t>
      </w:r>
      <w:r w:rsidR="005579E4">
        <w:rPr>
          <w:rFonts w:ascii="Arial" w:eastAsia="Arial" w:hAnsi="Arial" w:cs="Arial"/>
          <w:b/>
          <w:bCs/>
          <w:sz w:val="24"/>
          <w:szCs w:val="24"/>
        </w:rPr>
        <w:t>Lead - Resources</w:t>
      </w:r>
      <w:r w:rsidR="0012520E" w:rsidRPr="009D464B">
        <w:rPr>
          <w:rFonts w:ascii="Arial" w:eastAsia="Arial" w:hAnsi="Arial" w:cs="Arial"/>
          <w:b/>
          <w:bCs/>
          <w:sz w:val="24"/>
          <w:szCs w:val="24"/>
        </w:rPr>
        <w:t xml:space="preserve"> </w:t>
      </w:r>
    </w:p>
    <w:p w:rsidR="005579E4" w:rsidRPr="008E0E9E" w:rsidRDefault="005579E4" w:rsidP="00EA297C">
      <w:pPr>
        <w:pStyle w:val="ListParagraph"/>
        <w:numPr>
          <w:ilvl w:val="0"/>
          <w:numId w:val="38"/>
        </w:numPr>
        <w:spacing w:before="29"/>
        <w:rPr>
          <w:rFonts w:ascii="Arial" w:eastAsia="Arial" w:hAnsi="Arial" w:cs="Arial"/>
          <w:spacing w:val="1"/>
          <w:sz w:val="24"/>
          <w:szCs w:val="24"/>
        </w:rPr>
      </w:pPr>
      <w:r w:rsidRPr="008E0E9E">
        <w:rPr>
          <w:rFonts w:ascii="Arial" w:eastAsia="Arial" w:hAnsi="Arial" w:cs="Arial"/>
          <w:spacing w:val="1"/>
          <w:sz w:val="24"/>
          <w:szCs w:val="24"/>
        </w:rPr>
        <w:t>The Strategic Lead – Resources will report and request approval from Council for the Treasury Management Strategy for the forthcoming year, prior to the start of that year.</w:t>
      </w:r>
    </w:p>
    <w:p w:rsidR="005579E4" w:rsidRDefault="005579E4" w:rsidP="009D464B">
      <w:pPr>
        <w:spacing w:before="29"/>
        <w:ind w:left="567"/>
        <w:rPr>
          <w:rFonts w:ascii="Arial" w:eastAsia="Arial" w:hAnsi="Arial" w:cs="Arial"/>
          <w:spacing w:val="1"/>
          <w:sz w:val="24"/>
          <w:szCs w:val="24"/>
        </w:rPr>
      </w:pPr>
    </w:p>
    <w:p w:rsidR="005579E4" w:rsidRPr="008E0E9E" w:rsidRDefault="0012520E" w:rsidP="00EA297C">
      <w:pPr>
        <w:pStyle w:val="ListParagraph"/>
        <w:numPr>
          <w:ilvl w:val="0"/>
          <w:numId w:val="38"/>
        </w:numPr>
        <w:spacing w:before="29"/>
        <w:rPr>
          <w:rFonts w:ascii="Arial" w:eastAsia="Arial" w:hAnsi="Arial" w:cs="Arial"/>
          <w:spacing w:val="1"/>
          <w:sz w:val="24"/>
          <w:szCs w:val="24"/>
        </w:rPr>
      </w:pPr>
      <w:r w:rsidRPr="008E0E9E">
        <w:rPr>
          <w:rFonts w:ascii="Arial" w:eastAsia="Arial" w:hAnsi="Arial" w:cs="Arial"/>
          <w:spacing w:val="1"/>
          <w:sz w:val="24"/>
          <w:szCs w:val="24"/>
        </w:rPr>
        <w:t xml:space="preserve">The Strategic Lead – Resources shall report </w:t>
      </w:r>
      <w:r w:rsidR="005579E4" w:rsidRPr="008E0E9E">
        <w:rPr>
          <w:rFonts w:ascii="Arial" w:eastAsia="Arial" w:hAnsi="Arial" w:cs="Arial"/>
          <w:spacing w:val="1"/>
          <w:sz w:val="24"/>
          <w:szCs w:val="24"/>
        </w:rPr>
        <w:t xml:space="preserve">(as a minimum) </w:t>
      </w:r>
      <w:r w:rsidRPr="008E0E9E">
        <w:rPr>
          <w:rFonts w:ascii="Arial" w:eastAsia="Arial" w:hAnsi="Arial" w:cs="Arial"/>
          <w:spacing w:val="1"/>
          <w:sz w:val="24"/>
          <w:szCs w:val="24"/>
        </w:rPr>
        <w:t xml:space="preserve">twice annually to the Council on the Treasury Management operation and on the exercise of the Treasury Management powers delegated to him. One such report shall </w:t>
      </w:r>
      <w:r w:rsidR="005579E4" w:rsidRPr="008E0E9E">
        <w:rPr>
          <w:rFonts w:ascii="Arial" w:eastAsia="Arial" w:hAnsi="Arial" w:cs="Arial"/>
          <w:spacing w:val="1"/>
          <w:sz w:val="24"/>
          <w:szCs w:val="24"/>
        </w:rPr>
        <w:t>be a mid year update and the other shall be the</w:t>
      </w:r>
      <w:r w:rsidRPr="008E0E9E">
        <w:rPr>
          <w:rFonts w:ascii="Arial" w:eastAsia="Arial" w:hAnsi="Arial" w:cs="Arial"/>
          <w:spacing w:val="1"/>
          <w:sz w:val="24"/>
          <w:szCs w:val="24"/>
        </w:rPr>
        <w:t xml:space="preserve"> Annual Report on Treasury Management for presentation by 30 September of the succeeding financial year.</w:t>
      </w:r>
    </w:p>
    <w:p w:rsidR="00BA265B" w:rsidRPr="009D464B" w:rsidRDefault="00D32EDB" w:rsidP="009D464B">
      <w:pPr>
        <w:spacing w:before="29"/>
        <w:ind w:left="567"/>
        <w:rPr>
          <w:rFonts w:ascii="Arial" w:eastAsia="Arial" w:hAnsi="Arial" w:cs="Arial"/>
          <w:bCs/>
          <w:sz w:val="24"/>
          <w:szCs w:val="24"/>
        </w:rPr>
      </w:pPr>
      <w:r w:rsidRPr="009D464B">
        <w:rPr>
          <w:rFonts w:ascii="Arial" w:eastAsia="Arial" w:hAnsi="Arial" w:cs="Arial"/>
          <w:spacing w:val="1"/>
          <w:sz w:val="24"/>
          <w:szCs w:val="24"/>
        </w:rPr>
        <w:tab/>
      </w:r>
    </w:p>
    <w:p w:rsidR="00BA265B" w:rsidRPr="009D464B" w:rsidRDefault="00582D88" w:rsidP="009D464B">
      <w:pPr>
        <w:spacing w:before="29"/>
        <w:ind w:left="567" w:hanging="567"/>
        <w:rPr>
          <w:rFonts w:ascii="Arial" w:eastAsia="Arial" w:hAnsi="Arial" w:cs="Arial"/>
          <w:b/>
          <w:spacing w:val="1"/>
          <w:sz w:val="24"/>
          <w:szCs w:val="24"/>
          <w:u w:val="single"/>
        </w:rPr>
      </w:pPr>
      <w:r w:rsidRPr="0012520E">
        <w:rPr>
          <w:rFonts w:ascii="Arial" w:eastAsia="Arial" w:hAnsi="Arial" w:cs="Arial"/>
          <w:b/>
          <w:spacing w:val="1"/>
          <w:sz w:val="24"/>
          <w:szCs w:val="24"/>
        </w:rPr>
        <w:t>G.</w:t>
      </w:r>
      <w:r w:rsidR="0012520E">
        <w:rPr>
          <w:rFonts w:ascii="Arial" w:eastAsia="Arial" w:hAnsi="Arial" w:cs="Arial"/>
          <w:b/>
          <w:spacing w:val="1"/>
          <w:sz w:val="24"/>
          <w:szCs w:val="24"/>
        </w:rPr>
        <w:tab/>
      </w:r>
      <w:r w:rsidR="000F5028">
        <w:rPr>
          <w:rFonts w:ascii="Arial" w:eastAsia="Arial" w:hAnsi="Arial" w:cs="Arial"/>
          <w:b/>
          <w:spacing w:val="1"/>
          <w:sz w:val="24"/>
          <w:szCs w:val="24"/>
          <w:u w:val="single"/>
        </w:rPr>
        <w:t>ORDERING OF SUPPLIES, WORKS &amp; SERVICES;</w:t>
      </w:r>
      <w:r w:rsidRPr="009D464B">
        <w:rPr>
          <w:rFonts w:ascii="Arial" w:eastAsia="Arial" w:hAnsi="Arial" w:cs="Arial"/>
          <w:b/>
          <w:spacing w:val="1"/>
          <w:sz w:val="24"/>
          <w:szCs w:val="24"/>
          <w:u w:val="single"/>
        </w:rPr>
        <w:t xml:space="preserve"> AND PAYMENT OF ACCOUNTS</w:t>
      </w:r>
    </w:p>
    <w:p w:rsidR="0012520E" w:rsidRDefault="0012520E" w:rsidP="009D464B">
      <w:pPr>
        <w:spacing w:before="29"/>
        <w:rPr>
          <w:rFonts w:ascii="Arial" w:eastAsia="Arial" w:hAnsi="Arial" w:cs="Arial"/>
          <w:b/>
          <w:sz w:val="24"/>
          <w:szCs w:val="24"/>
        </w:rPr>
      </w:pPr>
    </w:p>
    <w:p w:rsidR="0012520E" w:rsidRPr="009D464B" w:rsidRDefault="0012520E" w:rsidP="009D464B">
      <w:pPr>
        <w:tabs>
          <w:tab w:val="left" w:pos="567"/>
        </w:tabs>
        <w:rPr>
          <w:rFonts w:ascii="Arial" w:eastAsia="Arial" w:hAnsi="Arial" w:cs="Arial"/>
          <w:b/>
          <w:bCs/>
          <w:sz w:val="24"/>
          <w:szCs w:val="24"/>
        </w:rPr>
      </w:pPr>
      <w:r w:rsidRPr="009D464B">
        <w:rPr>
          <w:rFonts w:ascii="Arial" w:eastAsia="Arial" w:hAnsi="Arial" w:cs="Arial"/>
          <w:b/>
          <w:bCs/>
          <w:sz w:val="24"/>
          <w:szCs w:val="24"/>
        </w:rPr>
        <w:t>G1</w:t>
      </w:r>
      <w:r w:rsidRPr="009D464B">
        <w:rPr>
          <w:rFonts w:ascii="Arial" w:eastAsia="Arial" w:hAnsi="Arial" w:cs="Arial"/>
          <w:b/>
          <w:bCs/>
          <w:sz w:val="24"/>
          <w:szCs w:val="24"/>
        </w:rPr>
        <w:tab/>
        <w:t xml:space="preserve">Official Requisitions and Orders </w:t>
      </w:r>
    </w:p>
    <w:p w:rsidR="0012520E" w:rsidRPr="009D464B" w:rsidRDefault="0012520E"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Su</w:t>
      </w:r>
      <w:r w:rsidRPr="009D464B">
        <w:rPr>
          <w:rFonts w:ascii="Arial" w:eastAsia="Arial" w:hAnsi="Arial" w:cs="Arial"/>
          <w:spacing w:val="1"/>
          <w:sz w:val="24"/>
          <w:szCs w:val="24"/>
        </w:rPr>
        <w:t>p</w:t>
      </w:r>
      <w:r w:rsidRPr="005B0C1F">
        <w:rPr>
          <w:rFonts w:ascii="Arial" w:eastAsia="Arial" w:hAnsi="Arial" w:cs="Arial"/>
          <w:spacing w:val="1"/>
          <w:sz w:val="24"/>
          <w:szCs w:val="24"/>
        </w:rPr>
        <w:t>p</w:t>
      </w:r>
      <w:r w:rsidRPr="009D464B">
        <w:rPr>
          <w:rFonts w:ascii="Arial" w:eastAsia="Arial" w:hAnsi="Arial" w:cs="Arial"/>
          <w:spacing w:val="1"/>
          <w:sz w:val="24"/>
          <w:szCs w:val="24"/>
        </w:rPr>
        <w:t>li</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Works and </w:t>
      </w:r>
      <w:r w:rsidRPr="005B0C1F">
        <w:rPr>
          <w:rFonts w:ascii="Arial" w:eastAsia="Arial" w:hAnsi="Arial" w:cs="Arial"/>
          <w:spacing w:val="1"/>
          <w:sz w:val="24"/>
          <w:szCs w:val="24"/>
        </w:rPr>
        <w:t>Se</w:t>
      </w:r>
      <w:r w:rsidRPr="009D464B">
        <w:rPr>
          <w:rFonts w:ascii="Arial" w:eastAsia="Arial" w:hAnsi="Arial" w:cs="Arial"/>
          <w:spacing w:val="1"/>
          <w:sz w:val="24"/>
          <w:szCs w:val="24"/>
        </w:rPr>
        <w:t>rvic</w:t>
      </w:r>
      <w:r w:rsidRPr="005B0C1F">
        <w:rPr>
          <w:rFonts w:ascii="Arial" w:eastAsia="Arial" w:hAnsi="Arial" w:cs="Arial"/>
          <w:spacing w:val="1"/>
          <w:sz w:val="24"/>
          <w:szCs w:val="24"/>
        </w:rPr>
        <w:t>e</w:t>
      </w:r>
      <w:r w:rsidRPr="009D464B">
        <w:rPr>
          <w:rFonts w:ascii="Arial" w:eastAsia="Arial" w:hAnsi="Arial" w:cs="Arial"/>
          <w:spacing w:val="1"/>
          <w:sz w:val="24"/>
          <w:szCs w:val="24"/>
        </w:rPr>
        <w:t>s s</w:t>
      </w:r>
      <w:r w:rsidRPr="005B0C1F">
        <w:rPr>
          <w:rFonts w:ascii="Arial" w:eastAsia="Arial" w:hAnsi="Arial" w:cs="Arial"/>
          <w:spacing w:val="1"/>
          <w:sz w:val="24"/>
          <w:szCs w:val="24"/>
        </w:rPr>
        <w:t>upp</w:t>
      </w:r>
      <w:r w:rsidRPr="009D464B">
        <w:rPr>
          <w:rFonts w:ascii="Arial" w:eastAsia="Arial" w:hAnsi="Arial" w:cs="Arial"/>
          <w:spacing w:val="1"/>
          <w:sz w:val="24"/>
          <w:szCs w:val="24"/>
        </w:rPr>
        <w:t xml:space="preserve">lied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e</w:t>
      </w:r>
      <w:r w:rsidRPr="009D464B">
        <w:rPr>
          <w:rFonts w:ascii="Arial" w:eastAsia="Arial" w:hAnsi="Arial" w:cs="Arial"/>
          <w:spacing w:val="1"/>
          <w:sz w:val="24"/>
          <w:szCs w:val="24"/>
        </w:rPr>
        <w:t>x</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ute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th</w:t>
      </w:r>
      <w:r w:rsidRPr="009D464B">
        <w:rPr>
          <w:rFonts w:ascii="Arial" w:eastAsia="Arial" w:hAnsi="Arial" w:cs="Arial"/>
          <w:spacing w:val="1"/>
          <w:sz w:val="24"/>
          <w:szCs w:val="24"/>
        </w:rPr>
        <w:t>e Co</w:t>
      </w:r>
      <w:r w:rsidRPr="005B0C1F">
        <w:rPr>
          <w:rFonts w:ascii="Arial" w:eastAsia="Arial" w:hAnsi="Arial" w:cs="Arial"/>
          <w:spacing w:val="1"/>
          <w:sz w:val="24"/>
          <w:szCs w:val="24"/>
        </w:rPr>
        <w:t>un</w:t>
      </w:r>
      <w:r w:rsidRPr="009D464B">
        <w:rPr>
          <w:rFonts w:ascii="Arial" w:eastAsia="Arial" w:hAnsi="Arial" w:cs="Arial"/>
          <w:spacing w:val="1"/>
          <w:sz w:val="24"/>
          <w:szCs w:val="24"/>
        </w:rPr>
        <w:t>cil 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de</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o</w:t>
      </w:r>
      <w:r w:rsidRPr="009D464B">
        <w:rPr>
          <w:rFonts w:ascii="Arial" w:eastAsia="Arial" w:hAnsi="Arial" w:cs="Arial"/>
          <w:spacing w:val="1"/>
          <w:sz w:val="24"/>
          <w:szCs w:val="24"/>
        </w:rPr>
        <w:t>r c</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nfirmed </w:t>
      </w:r>
      <w:r w:rsidRPr="005B0C1F">
        <w:rPr>
          <w:rFonts w:ascii="Arial" w:eastAsia="Arial" w:hAnsi="Arial" w:cs="Arial"/>
          <w:spacing w:val="1"/>
          <w:sz w:val="24"/>
          <w:szCs w:val="24"/>
        </w:rPr>
        <w:t>b</w:t>
      </w:r>
      <w:r w:rsidRPr="009D464B">
        <w:rPr>
          <w:rFonts w:ascii="Arial" w:eastAsia="Arial" w:hAnsi="Arial" w:cs="Arial"/>
          <w:spacing w:val="1"/>
          <w:sz w:val="24"/>
          <w:szCs w:val="24"/>
        </w:rPr>
        <w:t>y m</w:t>
      </w:r>
      <w:r w:rsidRPr="005B0C1F">
        <w:rPr>
          <w:rFonts w:ascii="Arial" w:eastAsia="Arial" w:hAnsi="Arial" w:cs="Arial"/>
          <w:spacing w:val="1"/>
          <w:sz w:val="24"/>
          <w:szCs w:val="24"/>
        </w:rPr>
        <w:t>e</w:t>
      </w:r>
      <w:r w:rsidRPr="009D464B">
        <w:rPr>
          <w:rFonts w:ascii="Arial" w:eastAsia="Arial" w:hAnsi="Arial" w:cs="Arial"/>
          <w:spacing w:val="1"/>
          <w:sz w:val="24"/>
          <w:szCs w:val="24"/>
        </w:rPr>
        <w:t>a</w:t>
      </w:r>
      <w:r w:rsidRPr="005B0C1F">
        <w:rPr>
          <w:rFonts w:ascii="Arial" w:eastAsia="Arial" w:hAnsi="Arial" w:cs="Arial"/>
          <w:spacing w:val="1"/>
          <w:sz w:val="24"/>
          <w:szCs w:val="24"/>
        </w:rPr>
        <w:t>n</w:t>
      </w:r>
      <w:r w:rsidRPr="009D464B">
        <w:rPr>
          <w:rFonts w:ascii="Arial" w:eastAsia="Arial" w:hAnsi="Arial" w:cs="Arial"/>
          <w:spacing w:val="1"/>
          <w:sz w:val="24"/>
          <w:szCs w:val="24"/>
        </w:rPr>
        <w:t>s of an o</w:t>
      </w:r>
      <w:r w:rsidRPr="005B0C1F">
        <w:rPr>
          <w:rFonts w:ascii="Arial" w:eastAsia="Arial" w:hAnsi="Arial" w:cs="Arial"/>
          <w:spacing w:val="1"/>
          <w:sz w:val="24"/>
          <w:szCs w:val="24"/>
        </w:rPr>
        <w:t>f</w:t>
      </w:r>
      <w:r w:rsidRPr="009D464B">
        <w:rPr>
          <w:rFonts w:ascii="Arial" w:eastAsia="Arial" w:hAnsi="Arial" w:cs="Arial"/>
          <w:spacing w:val="1"/>
          <w:sz w:val="24"/>
          <w:szCs w:val="24"/>
        </w:rPr>
        <w:t>fici</w:t>
      </w:r>
      <w:r w:rsidRPr="005B0C1F">
        <w:rPr>
          <w:rFonts w:ascii="Arial" w:eastAsia="Arial" w:hAnsi="Arial" w:cs="Arial"/>
          <w:spacing w:val="1"/>
          <w:sz w:val="24"/>
          <w:szCs w:val="24"/>
        </w:rPr>
        <w:t>a</w:t>
      </w:r>
      <w:r w:rsidRPr="009D464B">
        <w:rPr>
          <w:rFonts w:ascii="Arial" w:eastAsia="Arial" w:hAnsi="Arial" w:cs="Arial"/>
          <w:spacing w:val="1"/>
          <w:sz w:val="24"/>
          <w:szCs w:val="24"/>
        </w:rPr>
        <w:t>l r</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w:t>
      </w:r>
      <w:r w:rsidRPr="009D464B">
        <w:rPr>
          <w:rFonts w:ascii="Arial" w:eastAsia="Arial" w:hAnsi="Arial" w:cs="Arial"/>
          <w:spacing w:val="1"/>
          <w:sz w:val="24"/>
          <w:szCs w:val="24"/>
        </w:rPr>
        <w:t>isi</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de</w:t>
      </w:r>
      <w:r w:rsidRPr="009D464B">
        <w:rPr>
          <w:rFonts w:ascii="Arial" w:eastAsia="Arial" w:hAnsi="Arial" w:cs="Arial"/>
          <w:spacing w:val="1"/>
          <w:sz w:val="24"/>
          <w:szCs w:val="24"/>
        </w:rPr>
        <w:t>r. The f</w:t>
      </w:r>
      <w:r w:rsidRPr="005B0C1F">
        <w:rPr>
          <w:rFonts w:ascii="Arial" w:eastAsia="Arial" w:hAnsi="Arial" w:cs="Arial"/>
          <w:spacing w:val="1"/>
          <w:sz w:val="24"/>
          <w:szCs w:val="24"/>
        </w:rPr>
        <w:t>o</w:t>
      </w:r>
      <w:r w:rsidRPr="009D464B">
        <w:rPr>
          <w:rFonts w:ascii="Arial" w:eastAsia="Arial" w:hAnsi="Arial" w:cs="Arial"/>
          <w:spacing w:val="1"/>
          <w:sz w:val="24"/>
          <w:szCs w:val="24"/>
        </w:rPr>
        <w:t>rm of o</w:t>
      </w:r>
      <w:r w:rsidRPr="005B0C1F">
        <w:rPr>
          <w:rFonts w:ascii="Arial" w:eastAsia="Arial" w:hAnsi="Arial" w:cs="Arial"/>
          <w:spacing w:val="1"/>
          <w:sz w:val="24"/>
          <w:szCs w:val="24"/>
        </w:rPr>
        <w:t>f</w:t>
      </w:r>
      <w:r w:rsidRPr="009D464B">
        <w:rPr>
          <w:rFonts w:ascii="Arial" w:eastAsia="Arial" w:hAnsi="Arial" w:cs="Arial"/>
          <w:spacing w:val="1"/>
          <w:sz w:val="24"/>
          <w:szCs w:val="24"/>
        </w:rPr>
        <w:t>fici</w:t>
      </w:r>
      <w:r w:rsidRPr="005B0C1F">
        <w:rPr>
          <w:rFonts w:ascii="Arial" w:eastAsia="Arial" w:hAnsi="Arial" w:cs="Arial"/>
          <w:spacing w:val="1"/>
          <w:sz w:val="24"/>
          <w:szCs w:val="24"/>
        </w:rPr>
        <w:t>a</w:t>
      </w:r>
      <w:r w:rsidRPr="009D464B">
        <w:rPr>
          <w:rFonts w:ascii="Arial" w:eastAsia="Arial" w:hAnsi="Arial" w:cs="Arial"/>
          <w:spacing w:val="1"/>
          <w:sz w:val="24"/>
          <w:szCs w:val="24"/>
        </w:rPr>
        <w:t>l r</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w:t>
      </w:r>
      <w:r w:rsidRPr="009D464B">
        <w:rPr>
          <w:rFonts w:ascii="Arial" w:eastAsia="Arial" w:hAnsi="Arial" w:cs="Arial"/>
          <w:spacing w:val="1"/>
          <w:sz w:val="24"/>
          <w:szCs w:val="24"/>
        </w:rPr>
        <w:t>isi</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de</w:t>
      </w:r>
      <w:r w:rsidRPr="009D464B">
        <w:rPr>
          <w:rFonts w:ascii="Arial" w:eastAsia="Arial" w:hAnsi="Arial" w:cs="Arial"/>
          <w:spacing w:val="1"/>
          <w:sz w:val="24"/>
          <w:szCs w:val="24"/>
        </w:rPr>
        <w:t>rs m</w:t>
      </w:r>
      <w:r w:rsidRPr="005B0C1F">
        <w:rPr>
          <w:rFonts w:ascii="Arial" w:eastAsia="Arial" w:hAnsi="Arial" w:cs="Arial"/>
          <w:spacing w:val="1"/>
          <w:sz w:val="24"/>
          <w:szCs w:val="24"/>
        </w:rPr>
        <w:t>u</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th</w:t>
      </w:r>
      <w:r w:rsidRPr="009D464B">
        <w:rPr>
          <w:rFonts w:ascii="Arial" w:eastAsia="Arial" w:hAnsi="Arial" w:cs="Arial"/>
          <w:spacing w:val="1"/>
          <w:sz w:val="24"/>
          <w:szCs w:val="24"/>
        </w:rPr>
        <w:t>r</w:t>
      </w:r>
      <w:r w:rsidRPr="005B0C1F">
        <w:rPr>
          <w:rFonts w:ascii="Arial" w:eastAsia="Arial" w:hAnsi="Arial" w:cs="Arial"/>
          <w:spacing w:val="1"/>
          <w:sz w:val="24"/>
          <w:szCs w:val="24"/>
        </w:rPr>
        <w:t>ou</w:t>
      </w:r>
      <w:r w:rsidRPr="009D464B">
        <w:rPr>
          <w:rFonts w:ascii="Arial" w:eastAsia="Arial" w:hAnsi="Arial" w:cs="Arial"/>
          <w:spacing w:val="1"/>
          <w:sz w:val="24"/>
          <w:szCs w:val="24"/>
        </w:rPr>
        <w:t>gh a sys</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em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w:t>
      </w:r>
      <w:r w:rsidRPr="009D464B">
        <w:rPr>
          <w:rFonts w:ascii="Arial" w:eastAsia="Arial" w:hAnsi="Arial" w:cs="Arial"/>
          <w:spacing w:val="1"/>
          <w:sz w:val="24"/>
          <w:szCs w:val="24"/>
        </w:rPr>
        <w:t>p</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Strategic Lead - Resources.  </w:t>
      </w:r>
      <w:r w:rsidRPr="005B0C1F">
        <w:rPr>
          <w:rFonts w:ascii="Arial" w:eastAsia="Arial" w:hAnsi="Arial" w:cs="Arial"/>
          <w:spacing w:val="1"/>
          <w:sz w:val="24"/>
          <w:szCs w:val="24"/>
        </w:rPr>
        <w:t>Su</w:t>
      </w:r>
      <w:r w:rsidRPr="009D464B">
        <w:rPr>
          <w:rFonts w:ascii="Arial" w:eastAsia="Arial" w:hAnsi="Arial" w:cs="Arial"/>
          <w:spacing w:val="1"/>
          <w:sz w:val="24"/>
          <w:szCs w:val="24"/>
        </w:rPr>
        <w:t>ch r</w:t>
      </w:r>
      <w:r w:rsidRPr="005B0C1F">
        <w:rPr>
          <w:rFonts w:ascii="Arial" w:eastAsia="Arial" w:hAnsi="Arial" w:cs="Arial"/>
          <w:spacing w:val="1"/>
          <w:sz w:val="24"/>
          <w:szCs w:val="24"/>
        </w:rPr>
        <w:t>e</w:t>
      </w:r>
      <w:r w:rsidRPr="009D464B">
        <w:rPr>
          <w:rFonts w:ascii="Arial" w:eastAsia="Arial" w:hAnsi="Arial" w:cs="Arial"/>
          <w:spacing w:val="1"/>
          <w:sz w:val="24"/>
          <w:szCs w:val="24"/>
        </w:rPr>
        <w:t>quisi</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 xml:space="preserve">s or </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de</w:t>
      </w:r>
      <w:r w:rsidRPr="009D464B">
        <w:rPr>
          <w:rFonts w:ascii="Arial" w:eastAsia="Arial" w:hAnsi="Arial" w:cs="Arial"/>
          <w:spacing w:val="1"/>
          <w:sz w:val="24"/>
          <w:szCs w:val="24"/>
        </w:rPr>
        <w:t xml:space="preserve">rs will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proofErr w:type="spellStart"/>
      <w:r w:rsidRPr="005B0C1F">
        <w:rPr>
          <w:rFonts w:ascii="Arial" w:eastAsia="Arial" w:hAnsi="Arial" w:cs="Arial"/>
          <w:spacing w:val="1"/>
          <w:sz w:val="24"/>
          <w:szCs w:val="24"/>
        </w:rPr>
        <w:t>aut</w:t>
      </w:r>
      <w:r w:rsidRPr="009D464B">
        <w:rPr>
          <w:rFonts w:ascii="Arial" w:eastAsia="Arial" w:hAnsi="Arial" w:cs="Arial"/>
          <w:spacing w:val="1"/>
          <w:sz w:val="24"/>
          <w:szCs w:val="24"/>
        </w:rPr>
        <w:t>h</w:t>
      </w:r>
      <w:r w:rsidRPr="005B0C1F">
        <w:rPr>
          <w:rFonts w:ascii="Arial" w:eastAsia="Arial" w:hAnsi="Arial" w:cs="Arial"/>
          <w:spacing w:val="1"/>
          <w:sz w:val="24"/>
          <w:szCs w:val="24"/>
        </w:rPr>
        <w:t>o</w:t>
      </w:r>
      <w:r w:rsidRPr="009D464B">
        <w:rPr>
          <w:rFonts w:ascii="Arial" w:eastAsia="Arial" w:hAnsi="Arial" w:cs="Arial"/>
          <w:spacing w:val="1"/>
          <w:sz w:val="24"/>
          <w:szCs w:val="24"/>
        </w:rPr>
        <w:t>ris</w:t>
      </w:r>
      <w:r w:rsidRPr="005B0C1F">
        <w:rPr>
          <w:rFonts w:ascii="Arial" w:eastAsia="Arial" w:hAnsi="Arial" w:cs="Arial"/>
          <w:spacing w:val="1"/>
          <w:sz w:val="24"/>
          <w:szCs w:val="24"/>
        </w:rPr>
        <w:t>e</w:t>
      </w:r>
      <w:r w:rsidRPr="009D464B">
        <w:rPr>
          <w:rFonts w:ascii="Arial" w:eastAsia="Arial" w:hAnsi="Arial" w:cs="Arial"/>
          <w:spacing w:val="1"/>
          <w:sz w:val="24"/>
          <w:szCs w:val="24"/>
        </w:rPr>
        <w:t>d</w:t>
      </w:r>
      <w:proofErr w:type="spellEnd"/>
      <w:r w:rsidRPr="009D464B">
        <w:rPr>
          <w:rFonts w:ascii="Arial" w:eastAsia="Arial" w:hAnsi="Arial" w:cs="Arial"/>
          <w:spacing w:val="1"/>
          <w:sz w:val="24"/>
          <w:szCs w:val="24"/>
        </w:rPr>
        <w:t xml:space="preserve"> o</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of</w:t>
      </w:r>
      <w:r w:rsidRPr="009D464B">
        <w:rPr>
          <w:rFonts w:ascii="Arial" w:eastAsia="Arial" w:hAnsi="Arial" w:cs="Arial"/>
          <w:spacing w:val="1"/>
          <w:sz w:val="24"/>
          <w:szCs w:val="24"/>
        </w:rPr>
        <w:t>fic</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rs </w:t>
      </w:r>
      <w:proofErr w:type="spellStart"/>
      <w:r w:rsidRPr="005B0C1F">
        <w:rPr>
          <w:rFonts w:ascii="Arial" w:eastAsia="Arial" w:hAnsi="Arial" w:cs="Arial"/>
          <w:spacing w:val="1"/>
          <w:sz w:val="24"/>
          <w:szCs w:val="24"/>
        </w:rPr>
        <w:t>au</w:t>
      </w:r>
      <w:r w:rsidRPr="009D464B">
        <w:rPr>
          <w:rFonts w:ascii="Arial" w:eastAsia="Arial" w:hAnsi="Arial" w:cs="Arial"/>
          <w:spacing w:val="1"/>
          <w:sz w:val="24"/>
          <w:szCs w:val="24"/>
        </w:rPr>
        <w:t>t</w:t>
      </w:r>
      <w:r w:rsidRPr="005B0C1F">
        <w:rPr>
          <w:rFonts w:ascii="Arial" w:eastAsia="Arial" w:hAnsi="Arial" w:cs="Arial"/>
          <w:spacing w:val="1"/>
          <w:sz w:val="24"/>
          <w:szCs w:val="24"/>
        </w:rPr>
        <w:t>ho</w:t>
      </w:r>
      <w:r w:rsidRPr="009D464B">
        <w:rPr>
          <w:rFonts w:ascii="Arial" w:eastAsia="Arial" w:hAnsi="Arial" w:cs="Arial"/>
          <w:spacing w:val="1"/>
          <w:sz w:val="24"/>
          <w:szCs w:val="24"/>
        </w:rPr>
        <w:t>ri</w:t>
      </w:r>
      <w:r w:rsidRPr="005B0C1F">
        <w:rPr>
          <w:rFonts w:ascii="Arial" w:eastAsia="Arial" w:hAnsi="Arial" w:cs="Arial"/>
          <w:spacing w:val="1"/>
          <w:sz w:val="24"/>
          <w:szCs w:val="24"/>
        </w:rPr>
        <w:t>se</w:t>
      </w:r>
      <w:r w:rsidRPr="009D464B">
        <w:rPr>
          <w:rFonts w:ascii="Arial" w:eastAsia="Arial" w:hAnsi="Arial" w:cs="Arial"/>
          <w:spacing w:val="1"/>
          <w:sz w:val="24"/>
          <w:szCs w:val="24"/>
        </w:rPr>
        <w:t>d</w:t>
      </w:r>
      <w:proofErr w:type="spellEnd"/>
      <w:r w:rsidRPr="009D464B">
        <w:rPr>
          <w:rFonts w:ascii="Arial" w:eastAsia="Arial" w:hAnsi="Arial" w:cs="Arial"/>
          <w:spacing w:val="1"/>
          <w:sz w:val="24"/>
          <w:szCs w:val="24"/>
        </w:rPr>
        <w:t xml:space="preserve">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app</w:t>
      </w:r>
      <w:r w:rsidRPr="009D464B">
        <w:rPr>
          <w:rFonts w:ascii="Arial" w:eastAsia="Arial" w:hAnsi="Arial" w:cs="Arial"/>
          <w:spacing w:val="1"/>
          <w:sz w:val="24"/>
          <w:szCs w:val="24"/>
        </w:rPr>
        <w:t>ro</w:t>
      </w:r>
      <w:r w:rsidRPr="005B0C1F">
        <w:rPr>
          <w:rFonts w:ascii="Arial" w:eastAsia="Arial" w:hAnsi="Arial" w:cs="Arial"/>
          <w:spacing w:val="1"/>
          <w:sz w:val="24"/>
          <w:szCs w:val="24"/>
        </w:rPr>
        <w:t>p</w:t>
      </w:r>
      <w:r w:rsidRPr="009D464B">
        <w:rPr>
          <w:rFonts w:ascii="Arial" w:eastAsia="Arial" w:hAnsi="Arial" w:cs="Arial"/>
          <w:spacing w:val="1"/>
          <w:sz w:val="24"/>
          <w:szCs w:val="24"/>
        </w:rPr>
        <w:t>ri</w:t>
      </w:r>
      <w:r w:rsidRPr="005B0C1F">
        <w:rPr>
          <w:rFonts w:ascii="Arial" w:eastAsia="Arial" w:hAnsi="Arial" w:cs="Arial"/>
          <w:spacing w:val="1"/>
          <w:sz w:val="24"/>
          <w:szCs w:val="24"/>
        </w:rPr>
        <w:t>at</w:t>
      </w:r>
      <w:r w:rsidRPr="009D464B">
        <w:rPr>
          <w:rFonts w:ascii="Arial" w:eastAsia="Arial" w:hAnsi="Arial" w:cs="Arial"/>
          <w:spacing w:val="1"/>
          <w:sz w:val="24"/>
          <w:szCs w:val="24"/>
        </w:rPr>
        <w:t xml:space="preserve">e </w:t>
      </w:r>
      <w:r w:rsidR="005E4B6C">
        <w:rPr>
          <w:rFonts w:ascii="Arial" w:eastAsia="Arial" w:hAnsi="Arial" w:cs="Arial"/>
          <w:spacing w:val="1"/>
          <w:sz w:val="24"/>
          <w:szCs w:val="24"/>
        </w:rPr>
        <w:t>Chief Officer</w:t>
      </w:r>
      <w:r w:rsidRPr="009D464B">
        <w:rPr>
          <w:rFonts w:ascii="Arial" w:eastAsia="Arial" w:hAnsi="Arial" w:cs="Arial"/>
          <w:spacing w:val="1"/>
          <w:sz w:val="24"/>
          <w:szCs w:val="24"/>
        </w:rPr>
        <w:t xml:space="preserve">. </w:t>
      </w:r>
      <w:r w:rsidRPr="005B0C1F">
        <w:rPr>
          <w:rFonts w:ascii="Arial" w:eastAsia="Arial" w:hAnsi="Arial" w:cs="Arial"/>
          <w:spacing w:val="1"/>
          <w:sz w:val="24"/>
          <w:szCs w:val="24"/>
        </w:rPr>
        <w:t>Su</w:t>
      </w:r>
      <w:r w:rsidRPr="009D464B">
        <w:rPr>
          <w:rFonts w:ascii="Arial" w:eastAsia="Arial" w:hAnsi="Arial" w:cs="Arial"/>
          <w:spacing w:val="1"/>
          <w:sz w:val="24"/>
          <w:szCs w:val="24"/>
        </w:rPr>
        <w:t xml:space="preserve">ch </w:t>
      </w:r>
      <w:proofErr w:type="spellStart"/>
      <w:r w:rsidRPr="005B0C1F">
        <w:rPr>
          <w:rFonts w:ascii="Arial" w:eastAsia="Arial" w:hAnsi="Arial" w:cs="Arial"/>
          <w:spacing w:val="1"/>
          <w:sz w:val="24"/>
          <w:szCs w:val="24"/>
        </w:rPr>
        <w:t>a</w:t>
      </w:r>
      <w:r w:rsidRPr="009D464B">
        <w:rPr>
          <w:rFonts w:ascii="Arial" w:eastAsia="Arial" w:hAnsi="Arial" w:cs="Arial"/>
          <w:spacing w:val="1"/>
          <w:sz w:val="24"/>
          <w:szCs w:val="24"/>
        </w:rPr>
        <w:t>u</w:t>
      </w:r>
      <w:r w:rsidRPr="005B0C1F">
        <w:rPr>
          <w:rFonts w:ascii="Arial" w:eastAsia="Arial" w:hAnsi="Arial" w:cs="Arial"/>
          <w:spacing w:val="1"/>
          <w:sz w:val="24"/>
          <w:szCs w:val="24"/>
        </w:rPr>
        <w:t>tho</w:t>
      </w:r>
      <w:r w:rsidRPr="009D464B">
        <w:rPr>
          <w:rFonts w:ascii="Arial" w:eastAsia="Arial" w:hAnsi="Arial" w:cs="Arial"/>
          <w:spacing w:val="1"/>
          <w:sz w:val="24"/>
          <w:szCs w:val="24"/>
        </w:rPr>
        <w:t>ris</w:t>
      </w:r>
      <w:r w:rsidRPr="005B0C1F">
        <w:rPr>
          <w:rFonts w:ascii="Arial" w:eastAsia="Arial" w:hAnsi="Arial" w:cs="Arial"/>
          <w:spacing w:val="1"/>
          <w:sz w:val="24"/>
          <w:szCs w:val="24"/>
        </w:rPr>
        <w:t>e</w:t>
      </w:r>
      <w:r w:rsidRPr="009D464B">
        <w:rPr>
          <w:rFonts w:ascii="Arial" w:eastAsia="Arial" w:hAnsi="Arial" w:cs="Arial"/>
          <w:spacing w:val="1"/>
          <w:sz w:val="24"/>
          <w:szCs w:val="24"/>
        </w:rPr>
        <w:t>d</w:t>
      </w:r>
      <w:proofErr w:type="spellEnd"/>
      <w:r w:rsidRPr="009D464B">
        <w:rPr>
          <w:rFonts w:ascii="Arial" w:eastAsia="Arial" w:hAnsi="Arial" w:cs="Arial"/>
          <w:spacing w:val="1"/>
          <w:sz w:val="24"/>
          <w:szCs w:val="24"/>
        </w:rPr>
        <w:t xml:space="preserve"> p</w:t>
      </w:r>
      <w:r w:rsidRPr="005B0C1F">
        <w:rPr>
          <w:rFonts w:ascii="Arial" w:eastAsia="Arial" w:hAnsi="Arial" w:cs="Arial"/>
          <w:spacing w:val="1"/>
          <w:sz w:val="24"/>
          <w:szCs w:val="24"/>
        </w:rPr>
        <w:t>e</w:t>
      </w:r>
      <w:r w:rsidRPr="009D464B">
        <w:rPr>
          <w:rFonts w:ascii="Arial" w:eastAsia="Arial" w:hAnsi="Arial" w:cs="Arial"/>
          <w:spacing w:val="1"/>
          <w:sz w:val="24"/>
          <w:szCs w:val="24"/>
        </w:rPr>
        <w:t>rs</w:t>
      </w:r>
      <w:r w:rsidRPr="005B0C1F">
        <w:rPr>
          <w:rFonts w:ascii="Arial" w:eastAsia="Arial" w:hAnsi="Arial" w:cs="Arial"/>
          <w:spacing w:val="1"/>
          <w:sz w:val="24"/>
          <w:szCs w:val="24"/>
        </w:rPr>
        <w:t>on</w:t>
      </w:r>
      <w:r w:rsidRPr="009D464B">
        <w:rPr>
          <w:rFonts w:ascii="Arial" w:eastAsia="Arial" w:hAnsi="Arial" w:cs="Arial"/>
          <w:spacing w:val="1"/>
          <w:sz w:val="24"/>
          <w:szCs w:val="24"/>
        </w:rPr>
        <w:t>s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e r</w:t>
      </w:r>
      <w:r w:rsidRPr="005B0C1F">
        <w:rPr>
          <w:rFonts w:ascii="Arial" w:eastAsia="Arial" w:hAnsi="Arial" w:cs="Arial"/>
          <w:spacing w:val="1"/>
          <w:sz w:val="24"/>
          <w:szCs w:val="24"/>
        </w:rPr>
        <w:t>e</w:t>
      </w:r>
      <w:r w:rsidRPr="009D464B">
        <w:rPr>
          <w:rFonts w:ascii="Arial" w:eastAsia="Arial" w:hAnsi="Arial" w:cs="Arial"/>
          <w:spacing w:val="1"/>
          <w:sz w:val="24"/>
          <w:szCs w:val="24"/>
        </w:rPr>
        <w:t>vi</w:t>
      </w:r>
      <w:r w:rsidRPr="005B0C1F">
        <w:rPr>
          <w:rFonts w:ascii="Arial" w:eastAsia="Arial" w:hAnsi="Arial" w:cs="Arial"/>
          <w:spacing w:val="1"/>
          <w:sz w:val="24"/>
          <w:szCs w:val="24"/>
        </w:rPr>
        <w:t>e</w:t>
      </w:r>
      <w:r w:rsidRPr="009D464B">
        <w:rPr>
          <w:rFonts w:ascii="Arial" w:eastAsia="Arial" w:hAnsi="Arial" w:cs="Arial"/>
          <w:spacing w:val="1"/>
          <w:sz w:val="24"/>
          <w:szCs w:val="24"/>
        </w:rPr>
        <w:t>w</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o</w:t>
      </w:r>
      <w:r w:rsidRPr="009D464B">
        <w:rPr>
          <w:rFonts w:ascii="Arial" w:eastAsia="Arial" w:hAnsi="Arial" w:cs="Arial"/>
          <w:spacing w:val="1"/>
          <w:sz w:val="24"/>
          <w:szCs w:val="24"/>
        </w:rPr>
        <w:t>n a r</w:t>
      </w:r>
      <w:r w:rsidRPr="005B0C1F">
        <w:rPr>
          <w:rFonts w:ascii="Arial" w:eastAsia="Arial" w:hAnsi="Arial" w:cs="Arial"/>
          <w:spacing w:val="1"/>
          <w:sz w:val="24"/>
          <w:szCs w:val="24"/>
        </w:rPr>
        <w:t>e</w:t>
      </w:r>
      <w:r w:rsidRPr="009D464B">
        <w:rPr>
          <w:rFonts w:ascii="Arial" w:eastAsia="Arial" w:hAnsi="Arial" w:cs="Arial"/>
          <w:spacing w:val="1"/>
          <w:sz w:val="24"/>
          <w:szCs w:val="24"/>
        </w:rPr>
        <w:t>g</w:t>
      </w:r>
      <w:r w:rsidRPr="005B0C1F">
        <w:rPr>
          <w:rFonts w:ascii="Arial" w:eastAsia="Arial" w:hAnsi="Arial" w:cs="Arial"/>
          <w:spacing w:val="1"/>
          <w:sz w:val="24"/>
          <w:szCs w:val="24"/>
        </w:rPr>
        <w:t>u</w:t>
      </w:r>
      <w:r w:rsidRPr="009D464B">
        <w:rPr>
          <w:rFonts w:ascii="Arial" w:eastAsia="Arial" w:hAnsi="Arial" w:cs="Arial"/>
          <w:spacing w:val="1"/>
          <w:sz w:val="24"/>
          <w:szCs w:val="24"/>
        </w:rPr>
        <w:t>l</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ba</w:t>
      </w:r>
      <w:r w:rsidRPr="009D464B">
        <w:rPr>
          <w:rFonts w:ascii="Arial" w:eastAsia="Arial" w:hAnsi="Arial" w:cs="Arial"/>
          <w:spacing w:val="1"/>
          <w:sz w:val="24"/>
          <w:szCs w:val="24"/>
        </w:rPr>
        <w:t xml:space="preserve">sis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e r</w:t>
      </w:r>
      <w:r w:rsidRPr="005B0C1F">
        <w:rPr>
          <w:rFonts w:ascii="Arial" w:eastAsia="Arial" w:hAnsi="Arial" w:cs="Arial"/>
          <w:spacing w:val="1"/>
          <w:sz w:val="24"/>
          <w:szCs w:val="24"/>
        </w:rPr>
        <w:t>e</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v</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nt </w:t>
      </w:r>
      <w:r w:rsidR="005E4B6C">
        <w:rPr>
          <w:rFonts w:ascii="Arial" w:eastAsia="Arial" w:hAnsi="Arial" w:cs="Arial"/>
          <w:spacing w:val="1"/>
          <w:sz w:val="24"/>
          <w:szCs w:val="24"/>
        </w:rPr>
        <w:t>Chief Officer</w:t>
      </w:r>
      <w:r w:rsidRPr="009D464B">
        <w:rPr>
          <w:rFonts w:ascii="Arial" w:eastAsia="Arial" w:hAnsi="Arial" w:cs="Arial"/>
          <w:spacing w:val="1"/>
          <w:sz w:val="24"/>
          <w:szCs w:val="24"/>
        </w:rPr>
        <w:t>.</w:t>
      </w:r>
    </w:p>
    <w:p w:rsidR="0012520E" w:rsidRDefault="0012520E" w:rsidP="009D464B">
      <w:pPr>
        <w:spacing w:before="29"/>
        <w:rPr>
          <w:rFonts w:ascii="Arial" w:eastAsia="Arial" w:hAnsi="Arial" w:cs="Arial"/>
          <w:sz w:val="24"/>
          <w:szCs w:val="24"/>
        </w:rPr>
      </w:pPr>
    </w:p>
    <w:p w:rsidR="009523AA" w:rsidRDefault="009523AA" w:rsidP="009D464B">
      <w:pPr>
        <w:spacing w:before="29"/>
        <w:rPr>
          <w:rFonts w:ascii="Arial" w:eastAsia="Arial" w:hAnsi="Arial" w:cs="Arial"/>
          <w:sz w:val="24"/>
          <w:szCs w:val="24"/>
        </w:rPr>
      </w:pPr>
    </w:p>
    <w:p w:rsidR="009523AA" w:rsidRDefault="009523AA" w:rsidP="009D464B">
      <w:pPr>
        <w:spacing w:before="29"/>
        <w:rPr>
          <w:rFonts w:ascii="Arial" w:eastAsia="Arial" w:hAnsi="Arial" w:cs="Arial"/>
          <w:sz w:val="24"/>
          <w:szCs w:val="24"/>
        </w:rPr>
      </w:pPr>
    </w:p>
    <w:p w:rsidR="0012520E" w:rsidRPr="009D464B" w:rsidRDefault="0012520E" w:rsidP="009D464B">
      <w:pPr>
        <w:tabs>
          <w:tab w:val="left" w:pos="567"/>
        </w:tabs>
        <w:rPr>
          <w:rFonts w:ascii="Arial" w:eastAsia="Arial" w:hAnsi="Arial" w:cs="Arial"/>
          <w:b/>
          <w:bCs/>
          <w:sz w:val="24"/>
          <w:szCs w:val="24"/>
        </w:rPr>
      </w:pPr>
      <w:r w:rsidRPr="009D464B">
        <w:rPr>
          <w:rFonts w:ascii="Arial" w:eastAsia="Arial" w:hAnsi="Arial" w:cs="Arial"/>
          <w:b/>
          <w:bCs/>
          <w:sz w:val="24"/>
          <w:szCs w:val="24"/>
        </w:rPr>
        <w:t>G2</w:t>
      </w:r>
      <w:r w:rsidRPr="009D464B">
        <w:rPr>
          <w:rFonts w:ascii="Arial" w:eastAsia="Arial" w:hAnsi="Arial" w:cs="Arial"/>
          <w:b/>
          <w:bCs/>
          <w:sz w:val="24"/>
          <w:szCs w:val="24"/>
        </w:rPr>
        <w:tab/>
        <w:t>Exemption from Official Requisition or Order</w:t>
      </w:r>
    </w:p>
    <w:p w:rsidR="0012520E" w:rsidRPr="009D464B" w:rsidRDefault="0012520E" w:rsidP="009D464B">
      <w:pPr>
        <w:spacing w:before="29"/>
        <w:ind w:left="567"/>
        <w:rPr>
          <w:rFonts w:ascii="Arial" w:eastAsia="Arial" w:hAnsi="Arial" w:cs="Arial"/>
          <w:spacing w:val="1"/>
          <w:sz w:val="24"/>
          <w:szCs w:val="24"/>
        </w:rPr>
      </w:pPr>
      <w:r w:rsidRPr="009D464B">
        <w:rPr>
          <w:rFonts w:ascii="Arial" w:eastAsia="Arial" w:hAnsi="Arial" w:cs="Arial"/>
          <w:spacing w:val="1"/>
          <w:sz w:val="24"/>
          <w:szCs w:val="24"/>
        </w:rPr>
        <w:t xml:space="preserve">An official requisition or order will not be required for supplies of public utility services, periodical payments (such as professional subscriptions), petty cash purchases or point of sale Corporate Purchase Card transactions such </w:t>
      </w:r>
      <w:r w:rsidR="00614FEF">
        <w:rPr>
          <w:rFonts w:ascii="Arial" w:eastAsia="Arial" w:hAnsi="Arial" w:cs="Arial"/>
          <w:spacing w:val="1"/>
          <w:sz w:val="24"/>
          <w:szCs w:val="24"/>
        </w:rPr>
        <w:t>as travel expenses, sustenance,</w:t>
      </w:r>
      <w:r w:rsidRPr="009D464B">
        <w:rPr>
          <w:rFonts w:ascii="Arial" w:eastAsia="Arial" w:hAnsi="Arial" w:cs="Arial"/>
          <w:spacing w:val="1"/>
          <w:sz w:val="24"/>
          <w:szCs w:val="24"/>
        </w:rPr>
        <w:t xml:space="preserve"> event or venue reservations where pre-payment </w:t>
      </w:r>
      <w:r w:rsidR="00614FEF">
        <w:rPr>
          <w:rFonts w:ascii="Arial" w:eastAsia="Arial" w:hAnsi="Arial" w:cs="Arial"/>
          <w:spacing w:val="1"/>
          <w:sz w:val="24"/>
          <w:szCs w:val="24"/>
        </w:rPr>
        <w:t>is required. </w:t>
      </w:r>
      <w:r w:rsidRPr="009D464B">
        <w:rPr>
          <w:rFonts w:ascii="Arial" w:eastAsia="Arial" w:hAnsi="Arial" w:cs="Arial"/>
          <w:spacing w:val="1"/>
          <w:sz w:val="24"/>
          <w:szCs w:val="24"/>
        </w:rPr>
        <w:t>The requirements of Section Q these Procurement Financial Regulations still apply.</w:t>
      </w:r>
    </w:p>
    <w:p w:rsidR="0050258A" w:rsidRDefault="0050258A" w:rsidP="00914334">
      <w:pPr>
        <w:autoSpaceDE w:val="0"/>
        <w:autoSpaceDN w:val="0"/>
        <w:spacing w:line="276" w:lineRule="auto"/>
        <w:rPr>
          <w:rFonts w:ascii="Arial" w:hAnsi="Arial" w:cs="Arial"/>
          <w:bCs/>
          <w:sz w:val="24"/>
          <w:szCs w:val="24"/>
        </w:rPr>
      </w:pPr>
    </w:p>
    <w:p w:rsidR="0012520E" w:rsidRPr="009D464B" w:rsidRDefault="0012520E" w:rsidP="009D464B">
      <w:pPr>
        <w:tabs>
          <w:tab w:val="left" w:pos="567"/>
        </w:tabs>
        <w:rPr>
          <w:rFonts w:ascii="Arial" w:eastAsia="Arial" w:hAnsi="Arial" w:cs="Arial"/>
          <w:b/>
          <w:bCs/>
          <w:sz w:val="24"/>
          <w:szCs w:val="24"/>
        </w:rPr>
      </w:pPr>
      <w:r w:rsidRPr="009D464B">
        <w:rPr>
          <w:rFonts w:ascii="Arial" w:eastAsia="Arial" w:hAnsi="Arial" w:cs="Arial"/>
          <w:b/>
          <w:bCs/>
          <w:sz w:val="24"/>
          <w:szCs w:val="24"/>
        </w:rPr>
        <w:t>G3</w:t>
      </w:r>
      <w:r w:rsidRPr="009D464B">
        <w:rPr>
          <w:rFonts w:ascii="Arial" w:eastAsia="Arial" w:hAnsi="Arial" w:cs="Arial"/>
          <w:b/>
          <w:bCs/>
          <w:sz w:val="24"/>
          <w:szCs w:val="24"/>
        </w:rPr>
        <w:tab/>
        <w:t xml:space="preserve">Central Purchasing and </w:t>
      </w:r>
      <w:proofErr w:type="spellStart"/>
      <w:r w:rsidRPr="009D464B">
        <w:rPr>
          <w:rFonts w:ascii="Arial" w:eastAsia="Arial" w:hAnsi="Arial" w:cs="Arial"/>
          <w:b/>
          <w:bCs/>
          <w:sz w:val="24"/>
          <w:szCs w:val="24"/>
        </w:rPr>
        <w:t>Standardisation</w:t>
      </w:r>
      <w:proofErr w:type="spellEnd"/>
    </w:p>
    <w:p w:rsidR="0012520E" w:rsidRPr="009D464B" w:rsidRDefault="0012520E" w:rsidP="009D464B">
      <w:pPr>
        <w:spacing w:before="29"/>
        <w:ind w:left="567"/>
        <w:rPr>
          <w:rFonts w:ascii="Arial" w:eastAsia="Arial" w:hAnsi="Arial" w:cs="Arial"/>
          <w:spacing w:val="1"/>
          <w:sz w:val="24"/>
          <w:szCs w:val="24"/>
        </w:rPr>
      </w:pPr>
      <w:r w:rsidRPr="00795EA2">
        <w:rPr>
          <w:rFonts w:ascii="Arial" w:eastAsia="Arial" w:hAnsi="Arial" w:cs="Arial"/>
          <w:spacing w:val="1"/>
          <w:sz w:val="24"/>
          <w:szCs w:val="24"/>
        </w:rPr>
        <w:t xml:space="preserve">Each requisition and order shall conform to any directions of the Council with respect to central purchasing and the </w:t>
      </w:r>
      <w:proofErr w:type="spellStart"/>
      <w:r w:rsidRPr="009D464B">
        <w:rPr>
          <w:rFonts w:ascii="Arial" w:eastAsia="Arial" w:hAnsi="Arial" w:cs="Arial"/>
          <w:spacing w:val="1"/>
          <w:sz w:val="24"/>
          <w:szCs w:val="24"/>
        </w:rPr>
        <w:t>standardisation</w:t>
      </w:r>
      <w:proofErr w:type="spellEnd"/>
      <w:r w:rsidRPr="009D464B">
        <w:rPr>
          <w:rFonts w:ascii="Arial" w:eastAsia="Arial" w:hAnsi="Arial" w:cs="Arial"/>
          <w:spacing w:val="1"/>
          <w:sz w:val="24"/>
          <w:szCs w:val="24"/>
        </w:rPr>
        <w:t xml:space="preserve"> of supplies, works and services.</w:t>
      </w:r>
    </w:p>
    <w:p w:rsidR="00914334" w:rsidRDefault="00914334" w:rsidP="009D464B">
      <w:pPr>
        <w:autoSpaceDE w:val="0"/>
        <w:autoSpaceDN w:val="0"/>
        <w:spacing w:line="276" w:lineRule="auto"/>
        <w:rPr>
          <w:rFonts w:ascii="Arial" w:hAnsi="Arial" w:cs="Arial"/>
          <w:sz w:val="24"/>
          <w:szCs w:val="24"/>
        </w:rPr>
      </w:pPr>
    </w:p>
    <w:p w:rsidR="00E06486" w:rsidRPr="009D464B" w:rsidRDefault="00E06486" w:rsidP="009D464B">
      <w:pPr>
        <w:tabs>
          <w:tab w:val="left" w:pos="567"/>
        </w:tabs>
        <w:rPr>
          <w:rFonts w:ascii="Arial" w:eastAsia="Arial" w:hAnsi="Arial" w:cs="Arial"/>
          <w:b/>
          <w:bCs/>
          <w:sz w:val="24"/>
          <w:szCs w:val="24"/>
        </w:rPr>
      </w:pPr>
      <w:r w:rsidRPr="009D464B">
        <w:rPr>
          <w:rFonts w:ascii="Arial" w:eastAsia="Arial" w:hAnsi="Arial" w:cs="Arial"/>
          <w:b/>
          <w:bCs/>
          <w:sz w:val="24"/>
          <w:szCs w:val="24"/>
        </w:rPr>
        <w:t>G4</w:t>
      </w:r>
      <w:r w:rsidRPr="009D464B">
        <w:rPr>
          <w:rFonts w:ascii="Arial" w:eastAsia="Arial" w:hAnsi="Arial" w:cs="Arial"/>
          <w:b/>
          <w:bCs/>
          <w:sz w:val="24"/>
          <w:szCs w:val="24"/>
        </w:rPr>
        <w:tab/>
        <w:t>Check on Supplies, Works and Services undertaken</w:t>
      </w:r>
    </w:p>
    <w:p w:rsidR="0012520E" w:rsidRPr="009D464B" w:rsidRDefault="00E06486" w:rsidP="009D464B">
      <w:pPr>
        <w:spacing w:before="29"/>
        <w:ind w:left="567"/>
        <w:rPr>
          <w:rFonts w:ascii="Arial" w:eastAsia="Arial" w:hAnsi="Arial" w:cs="Arial"/>
          <w:spacing w:val="1"/>
          <w:sz w:val="24"/>
          <w:szCs w:val="24"/>
        </w:rPr>
      </w:pPr>
      <w:r w:rsidRPr="003E47F1">
        <w:rPr>
          <w:rFonts w:ascii="Arial" w:eastAsia="Arial" w:hAnsi="Arial" w:cs="Arial"/>
          <w:spacing w:val="1"/>
          <w:sz w:val="24"/>
          <w:szCs w:val="24"/>
        </w:rPr>
        <w:t xml:space="preserve">It shall be the duty of each </w:t>
      </w:r>
      <w:r w:rsidR="005E4B6C">
        <w:rPr>
          <w:rFonts w:ascii="Arial" w:eastAsia="Arial" w:hAnsi="Arial" w:cs="Arial"/>
          <w:spacing w:val="1"/>
          <w:sz w:val="24"/>
          <w:szCs w:val="24"/>
        </w:rPr>
        <w:t>Chief Officer</w:t>
      </w:r>
      <w:r w:rsidRPr="003E47F1">
        <w:rPr>
          <w:rFonts w:ascii="Arial" w:eastAsia="Arial" w:hAnsi="Arial" w:cs="Arial"/>
          <w:spacing w:val="1"/>
          <w:sz w:val="24"/>
          <w:szCs w:val="24"/>
        </w:rPr>
        <w:t xml:space="preserve"> to ensure that all Supplies, Works and Services received or undertaken are as requisitioned or ordered in respect of value, quantity and quality</w:t>
      </w:r>
      <w:r w:rsidR="003E47F1">
        <w:rPr>
          <w:rFonts w:ascii="Arial" w:eastAsia="Arial" w:hAnsi="Arial" w:cs="Arial"/>
          <w:spacing w:val="1"/>
          <w:sz w:val="24"/>
          <w:szCs w:val="24"/>
        </w:rPr>
        <w:t>.</w:t>
      </w:r>
    </w:p>
    <w:p w:rsidR="00BA265B" w:rsidRDefault="00BA265B" w:rsidP="009D464B">
      <w:pPr>
        <w:spacing w:before="29"/>
        <w:rPr>
          <w:rFonts w:ascii="Arial" w:eastAsia="Arial" w:hAnsi="Arial" w:cs="Arial"/>
          <w:bCs/>
          <w:sz w:val="24"/>
          <w:szCs w:val="24"/>
        </w:rPr>
      </w:pPr>
    </w:p>
    <w:p w:rsidR="00E06486" w:rsidRPr="009D464B" w:rsidRDefault="00E06486" w:rsidP="009D464B">
      <w:pPr>
        <w:tabs>
          <w:tab w:val="left" w:pos="567"/>
        </w:tabs>
        <w:rPr>
          <w:rFonts w:ascii="Arial" w:eastAsia="Arial" w:hAnsi="Arial" w:cs="Arial"/>
          <w:b/>
          <w:bCs/>
          <w:sz w:val="24"/>
          <w:szCs w:val="24"/>
        </w:rPr>
      </w:pPr>
      <w:r w:rsidRPr="009D464B">
        <w:rPr>
          <w:rFonts w:ascii="Arial" w:eastAsia="Arial" w:hAnsi="Arial" w:cs="Arial"/>
          <w:b/>
          <w:bCs/>
          <w:sz w:val="24"/>
          <w:szCs w:val="24"/>
        </w:rPr>
        <w:t>G5</w:t>
      </w:r>
      <w:r w:rsidRPr="009D464B">
        <w:rPr>
          <w:rFonts w:ascii="Arial" w:eastAsia="Arial" w:hAnsi="Arial" w:cs="Arial"/>
          <w:b/>
          <w:bCs/>
          <w:sz w:val="24"/>
          <w:szCs w:val="24"/>
        </w:rPr>
        <w:tab/>
        <w:t xml:space="preserve">Certification by </w:t>
      </w:r>
      <w:r w:rsidR="005E4B6C">
        <w:rPr>
          <w:rFonts w:ascii="Arial" w:eastAsia="Arial" w:hAnsi="Arial" w:cs="Arial"/>
          <w:b/>
          <w:bCs/>
          <w:sz w:val="24"/>
          <w:szCs w:val="24"/>
        </w:rPr>
        <w:t>Chief Officer</w:t>
      </w:r>
      <w:r w:rsidRPr="009D464B">
        <w:rPr>
          <w:rFonts w:ascii="Arial" w:eastAsia="Arial" w:hAnsi="Arial" w:cs="Arial"/>
          <w:b/>
          <w:bCs/>
          <w:sz w:val="24"/>
          <w:szCs w:val="24"/>
        </w:rPr>
        <w:t xml:space="preserve"> </w:t>
      </w:r>
    </w:p>
    <w:p w:rsidR="00E06486" w:rsidRPr="008E0E9E" w:rsidRDefault="00E06486" w:rsidP="00EA297C">
      <w:pPr>
        <w:pStyle w:val="ListParagraph"/>
        <w:numPr>
          <w:ilvl w:val="0"/>
          <w:numId w:val="39"/>
        </w:numPr>
        <w:spacing w:before="29"/>
        <w:rPr>
          <w:rFonts w:ascii="Arial" w:eastAsia="Arial" w:hAnsi="Arial" w:cs="Arial"/>
          <w:spacing w:val="1"/>
          <w:sz w:val="24"/>
          <w:szCs w:val="24"/>
        </w:rPr>
      </w:pPr>
      <w:r w:rsidRPr="008E0E9E">
        <w:rPr>
          <w:rFonts w:ascii="Arial" w:eastAsia="Arial" w:hAnsi="Arial" w:cs="Arial"/>
          <w:spacing w:val="1"/>
          <w:sz w:val="24"/>
          <w:szCs w:val="24"/>
        </w:rPr>
        <w:t xml:space="preserve">Each </w:t>
      </w:r>
      <w:r w:rsidR="005E4B6C" w:rsidRPr="008E0E9E">
        <w:rPr>
          <w:rFonts w:ascii="Arial" w:eastAsia="Arial" w:hAnsi="Arial" w:cs="Arial"/>
          <w:spacing w:val="1"/>
          <w:sz w:val="24"/>
          <w:szCs w:val="24"/>
        </w:rPr>
        <w:t>Chief Officer</w:t>
      </w:r>
      <w:r w:rsidRPr="008E0E9E">
        <w:rPr>
          <w:rFonts w:ascii="Arial" w:eastAsia="Arial" w:hAnsi="Arial" w:cs="Arial"/>
          <w:spacing w:val="1"/>
          <w:sz w:val="24"/>
          <w:szCs w:val="24"/>
        </w:rPr>
        <w:t xml:space="preserve"> shall arrange to certify that all payment vouchers comply with the following: </w:t>
      </w:r>
    </w:p>
    <w:p w:rsidR="00E06486" w:rsidRDefault="00E06486" w:rsidP="009D464B">
      <w:pPr>
        <w:pStyle w:val="ListParagraph"/>
        <w:ind w:left="1287"/>
        <w:rPr>
          <w:rFonts w:ascii="Arial" w:eastAsia="Arial" w:hAnsi="Arial" w:cs="Arial"/>
          <w:sz w:val="24"/>
          <w:szCs w:val="24"/>
        </w:rPr>
      </w:pPr>
    </w:p>
    <w:p w:rsidR="00E06486" w:rsidRDefault="00E06486" w:rsidP="00EA297C">
      <w:pPr>
        <w:pStyle w:val="ListParagraph"/>
        <w:numPr>
          <w:ilvl w:val="0"/>
          <w:numId w:val="4"/>
        </w:numPr>
        <w:ind w:hanging="436"/>
        <w:rPr>
          <w:rFonts w:ascii="Arial" w:eastAsia="Arial" w:hAnsi="Arial" w:cs="Arial"/>
          <w:sz w:val="24"/>
          <w:szCs w:val="24"/>
        </w:rPr>
      </w:pPr>
      <w:r w:rsidRPr="009D464B">
        <w:rPr>
          <w:rFonts w:ascii="Arial" w:eastAsia="Arial" w:hAnsi="Arial" w:cs="Arial"/>
          <w:sz w:val="24"/>
          <w:szCs w:val="24"/>
        </w:rPr>
        <w:t>The Supplies, Works or Services to which the account relates have been received, carried out, examined and approved and are in accordance with the order;</w:t>
      </w:r>
    </w:p>
    <w:p w:rsidR="00E06486" w:rsidRDefault="00E06486" w:rsidP="00EA297C">
      <w:pPr>
        <w:pStyle w:val="ListParagraph"/>
        <w:numPr>
          <w:ilvl w:val="0"/>
          <w:numId w:val="4"/>
        </w:numPr>
        <w:ind w:hanging="436"/>
        <w:rPr>
          <w:rFonts w:ascii="Arial" w:eastAsia="Arial" w:hAnsi="Arial" w:cs="Arial"/>
          <w:sz w:val="24"/>
          <w:szCs w:val="24"/>
        </w:rPr>
      </w:pPr>
      <w:r w:rsidRPr="009D464B">
        <w:rPr>
          <w:rFonts w:ascii="Arial" w:eastAsia="Arial" w:hAnsi="Arial" w:cs="Arial"/>
          <w:sz w:val="24"/>
          <w:szCs w:val="24"/>
        </w:rPr>
        <w:t>The prices, extensions, calculations, trade discounts, other allowances, credits and tax are correct;</w:t>
      </w:r>
    </w:p>
    <w:p w:rsidR="00E06486" w:rsidRDefault="00E06486" w:rsidP="00EA297C">
      <w:pPr>
        <w:pStyle w:val="ListParagraph"/>
        <w:numPr>
          <w:ilvl w:val="0"/>
          <w:numId w:val="4"/>
        </w:numPr>
        <w:ind w:hanging="436"/>
        <w:rPr>
          <w:rFonts w:ascii="Arial" w:eastAsia="Arial" w:hAnsi="Arial" w:cs="Arial"/>
          <w:sz w:val="24"/>
          <w:szCs w:val="24"/>
        </w:rPr>
      </w:pPr>
      <w:r w:rsidRPr="009D464B">
        <w:rPr>
          <w:rFonts w:ascii="Arial" w:eastAsia="Arial" w:hAnsi="Arial" w:cs="Arial"/>
          <w:sz w:val="24"/>
          <w:szCs w:val="24"/>
        </w:rPr>
        <w:t>The expenditure has been properly incurred and the provision of standing orders as to limits of expenditure authority have been observed;</w:t>
      </w:r>
    </w:p>
    <w:p w:rsidR="00E06486" w:rsidRDefault="00E06486" w:rsidP="00EA297C">
      <w:pPr>
        <w:pStyle w:val="ListParagraph"/>
        <w:numPr>
          <w:ilvl w:val="0"/>
          <w:numId w:val="4"/>
        </w:numPr>
        <w:ind w:hanging="436"/>
        <w:rPr>
          <w:rFonts w:ascii="Arial" w:eastAsia="Arial" w:hAnsi="Arial" w:cs="Arial"/>
          <w:sz w:val="24"/>
          <w:szCs w:val="24"/>
        </w:rPr>
      </w:pPr>
      <w:r w:rsidRPr="009D464B">
        <w:rPr>
          <w:rFonts w:ascii="Arial" w:eastAsia="Arial" w:hAnsi="Arial" w:cs="Arial"/>
          <w:sz w:val="24"/>
          <w:szCs w:val="24"/>
        </w:rPr>
        <w:t>Appropriate entries have been made in inventories, stores records or stock books as required; and</w:t>
      </w:r>
    </w:p>
    <w:p w:rsidR="00E06486" w:rsidRDefault="00E06486" w:rsidP="00EA297C">
      <w:pPr>
        <w:pStyle w:val="ListParagraph"/>
        <w:numPr>
          <w:ilvl w:val="0"/>
          <w:numId w:val="4"/>
        </w:numPr>
        <w:ind w:hanging="436"/>
        <w:rPr>
          <w:rFonts w:ascii="Arial" w:eastAsia="Arial" w:hAnsi="Arial" w:cs="Arial"/>
          <w:sz w:val="24"/>
          <w:szCs w:val="24"/>
        </w:rPr>
      </w:pPr>
      <w:r w:rsidRPr="009D464B">
        <w:rPr>
          <w:rFonts w:ascii="Arial" w:eastAsia="Arial" w:hAnsi="Arial" w:cs="Arial"/>
          <w:sz w:val="24"/>
          <w:szCs w:val="24"/>
        </w:rPr>
        <w:t xml:space="preserve">The appropriate expenditure code numbers are entered on the document for payment. </w:t>
      </w:r>
    </w:p>
    <w:p w:rsidR="003E47F1" w:rsidRPr="009D464B" w:rsidRDefault="003E47F1" w:rsidP="009D464B">
      <w:pPr>
        <w:pStyle w:val="ListParagraph"/>
        <w:ind w:left="1287"/>
        <w:rPr>
          <w:rFonts w:ascii="Arial" w:eastAsia="Arial" w:hAnsi="Arial" w:cs="Arial"/>
          <w:sz w:val="24"/>
          <w:szCs w:val="24"/>
        </w:rPr>
      </w:pPr>
    </w:p>
    <w:p w:rsidR="006C6DE6" w:rsidRPr="008E0E9E" w:rsidRDefault="006C6DE6" w:rsidP="00EA297C">
      <w:pPr>
        <w:pStyle w:val="ListParagraph"/>
        <w:numPr>
          <w:ilvl w:val="0"/>
          <w:numId w:val="39"/>
        </w:numPr>
        <w:spacing w:before="29"/>
        <w:rPr>
          <w:rFonts w:ascii="Arial" w:eastAsia="Arial" w:hAnsi="Arial" w:cs="Arial"/>
          <w:spacing w:val="1"/>
          <w:sz w:val="24"/>
          <w:szCs w:val="24"/>
        </w:rPr>
      </w:pPr>
      <w:r w:rsidRPr="008E0E9E">
        <w:rPr>
          <w:rFonts w:ascii="Arial" w:eastAsia="Arial" w:hAnsi="Arial" w:cs="Arial"/>
          <w:spacing w:val="1"/>
          <w:sz w:val="24"/>
          <w:szCs w:val="24"/>
        </w:rPr>
        <w:t>Those officers who authorise payment vouchers should be familiar with the general VAT rules of the Council as defined within the VAT Guidance.</w:t>
      </w:r>
    </w:p>
    <w:p w:rsidR="006C6DE6" w:rsidRDefault="006C6DE6" w:rsidP="009D464B">
      <w:pPr>
        <w:spacing w:before="29"/>
        <w:ind w:left="567"/>
        <w:rPr>
          <w:rFonts w:ascii="Arial" w:eastAsia="Arial" w:hAnsi="Arial" w:cs="Arial"/>
          <w:spacing w:val="1"/>
          <w:sz w:val="24"/>
          <w:szCs w:val="24"/>
        </w:rPr>
      </w:pPr>
    </w:p>
    <w:p w:rsidR="00E06486" w:rsidRPr="008E0E9E" w:rsidRDefault="00E06486" w:rsidP="00EA297C">
      <w:pPr>
        <w:pStyle w:val="ListParagraph"/>
        <w:numPr>
          <w:ilvl w:val="0"/>
          <w:numId w:val="39"/>
        </w:numPr>
        <w:spacing w:before="29"/>
        <w:rPr>
          <w:rFonts w:ascii="Arial" w:eastAsia="Arial" w:hAnsi="Arial" w:cs="Arial"/>
          <w:spacing w:val="1"/>
          <w:sz w:val="24"/>
          <w:szCs w:val="24"/>
        </w:rPr>
      </w:pPr>
      <w:r w:rsidRPr="008E0E9E">
        <w:rPr>
          <w:rFonts w:ascii="Arial" w:eastAsia="Arial" w:hAnsi="Arial" w:cs="Arial"/>
          <w:spacing w:val="1"/>
          <w:sz w:val="24"/>
          <w:szCs w:val="24"/>
        </w:rPr>
        <w:t xml:space="preserve">Having so certified the voucher, the </w:t>
      </w:r>
      <w:r w:rsidR="005E4B6C" w:rsidRPr="008E0E9E">
        <w:rPr>
          <w:rFonts w:ascii="Arial" w:eastAsia="Arial" w:hAnsi="Arial" w:cs="Arial"/>
          <w:spacing w:val="1"/>
          <w:sz w:val="24"/>
          <w:szCs w:val="24"/>
        </w:rPr>
        <w:t>Chief Officer</w:t>
      </w:r>
      <w:r w:rsidRPr="008E0E9E">
        <w:rPr>
          <w:rFonts w:ascii="Arial" w:eastAsia="Arial" w:hAnsi="Arial" w:cs="Arial"/>
          <w:spacing w:val="1"/>
          <w:sz w:val="24"/>
          <w:szCs w:val="24"/>
        </w:rPr>
        <w:t xml:space="preserve"> or other </w:t>
      </w:r>
      <w:proofErr w:type="spellStart"/>
      <w:r w:rsidRPr="008E0E9E">
        <w:rPr>
          <w:rFonts w:ascii="Arial" w:eastAsia="Arial" w:hAnsi="Arial" w:cs="Arial"/>
          <w:spacing w:val="1"/>
          <w:sz w:val="24"/>
          <w:szCs w:val="24"/>
        </w:rPr>
        <w:t>authorised</w:t>
      </w:r>
      <w:proofErr w:type="spellEnd"/>
      <w:r w:rsidRPr="008E0E9E">
        <w:rPr>
          <w:rFonts w:ascii="Arial" w:eastAsia="Arial" w:hAnsi="Arial" w:cs="Arial"/>
          <w:spacing w:val="1"/>
          <w:sz w:val="24"/>
          <w:szCs w:val="24"/>
        </w:rPr>
        <w:t xml:space="preserve"> officer shall pass it to the Strategic Lead - Resources for payment</w:t>
      </w:r>
      <w:r w:rsidR="003E47F1" w:rsidRPr="008E0E9E">
        <w:rPr>
          <w:rFonts w:ascii="Arial" w:eastAsia="Arial" w:hAnsi="Arial" w:cs="Arial"/>
          <w:spacing w:val="1"/>
          <w:sz w:val="24"/>
          <w:szCs w:val="24"/>
        </w:rPr>
        <w:t>.</w:t>
      </w:r>
    </w:p>
    <w:p w:rsidR="00CA3C4D" w:rsidRDefault="00CA3C4D" w:rsidP="009D464B">
      <w:pPr>
        <w:spacing w:before="29"/>
        <w:rPr>
          <w:rFonts w:ascii="Arial" w:eastAsia="Arial" w:hAnsi="Arial" w:cs="Arial"/>
          <w:spacing w:val="1"/>
          <w:sz w:val="24"/>
          <w:szCs w:val="24"/>
        </w:rPr>
      </w:pPr>
    </w:p>
    <w:p w:rsidR="00CA3C4D"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G6</w:t>
      </w:r>
      <w:r w:rsidRPr="009D464B">
        <w:rPr>
          <w:rFonts w:ascii="Arial" w:eastAsia="Arial" w:hAnsi="Arial" w:cs="Arial"/>
          <w:b/>
          <w:bCs/>
          <w:sz w:val="24"/>
          <w:szCs w:val="24"/>
        </w:rPr>
        <w:tab/>
        <w:t xml:space="preserve">Separation of Duties  </w:t>
      </w:r>
    </w:p>
    <w:p w:rsidR="00E06486" w:rsidRDefault="00CA3C4D" w:rsidP="009D464B">
      <w:pPr>
        <w:spacing w:before="29"/>
        <w:ind w:left="567"/>
        <w:rPr>
          <w:rFonts w:ascii="Arial" w:eastAsia="Arial" w:hAnsi="Arial" w:cs="Arial"/>
          <w:spacing w:val="1"/>
          <w:sz w:val="24"/>
          <w:szCs w:val="24"/>
        </w:rPr>
      </w:pPr>
      <w:r w:rsidRPr="009D464B">
        <w:rPr>
          <w:rFonts w:ascii="Arial" w:eastAsia="Arial" w:hAnsi="Arial" w:cs="Arial"/>
          <w:spacing w:val="1"/>
          <w:sz w:val="24"/>
          <w:szCs w:val="24"/>
        </w:rPr>
        <w:t xml:space="preserve">Each </w:t>
      </w:r>
      <w:r w:rsidR="005E4B6C">
        <w:rPr>
          <w:rFonts w:ascii="Arial" w:eastAsia="Arial" w:hAnsi="Arial" w:cs="Arial"/>
          <w:spacing w:val="1"/>
          <w:sz w:val="24"/>
          <w:szCs w:val="24"/>
        </w:rPr>
        <w:t>Chief Officer</w:t>
      </w:r>
      <w:r w:rsidRPr="009D464B">
        <w:rPr>
          <w:rFonts w:ascii="Arial" w:eastAsia="Arial" w:hAnsi="Arial" w:cs="Arial"/>
          <w:spacing w:val="1"/>
          <w:sz w:val="24"/>
          <w:szCs w:val="24"/>
        </w:rPr>
        <w:t xml:space="preserve"> shall ensure that an appropriate separation of duties exists between officers </w:t>
      </w:r>
      <w:proofErr w:type="spellStart"/>
      <w:r w:rsidRPr="009D464B">
        <w:rPr>
          <w:rFonts w:ascii="Arial" w:eastAsia="Arial" w:hAnsi="Arial" w:cs="Arial"/>
          <w:spacing w:val="1"/>
          <w:sz w:val="24"/>
          <w:szCs w:val="24"/>
        </w:rPr>
        <w:t>authorising</w:t>
      </w:r>
      <w:proofErr w:type="spellEnd"/>
      <w:r w:rsidRPr="009D464B">
        <w:rPr>
          <w:rFonts w:ascii="Arial" w:eastAsia="Arial" w:hAnsi="Arial" w:cs="Arial"/>
          <w:spacing w:val="1"/>
          <w:sz w:val="24"/>
          <w:szCs w:val="24"/>
        </w:rPr>
        <w:t xml:space="preserve"> requisitions and orders and certifying payment of invoices.  Certifying payment of invoices will be undertaken by either: an </w:t>
      </w:r>
      <w:proofErr w:type="spellStart"/>
      <w:r w:rsidRPr="009D464B">
        <w:rPr>
          <w:rFonts w:ascii="Arial" w:eastAsia="Arial" w:hAnsi="Arial" w:cs="Arial"/>
          <w:spacing w:val="1"/>
          <w:sz w:val="24"/>
          <w:szCs w:val="24"/>
        </w:rPr>
        <w:t>authorised</w:t>
      </w:r>
      <w:proofErr w:type="spellEnd"/>
      <w:r w:rsidRPr="009D464B">
        <w:rPr>
          <w:rFonts w:ascii="Arial" w:eastAsia="Arial" w:hAnsi="Arial" w:cs="Arial"/>
          <w:spacing w:val="1"/>
          <w:sz w:val="24"/>
          <w:szCs w:val="24"/>
        </w:rPr>
        <w:t xml:space="preserve"> officer via a manual or electronic process; or via electronic invoice matching to the purchase order within a system as approved by the Strategic Lead – Resources.</w:t>
      </w:r>
    </w:p>
    <w:p w:rsidR="00CA3C4D" w:rsidRDefault="00CA3C4D" w:rsidP="009D464B">
      <w:pPr>
        <w:spacing w:before="29"/>
        <w:rPr>
          <w:rFonts w:ascii="Arial" w:eastAsia="Arial" w:hAnsi="Arial" w:cs="Arial"/>
          <w:spacing w:val="1"/>
          <w:sz w:val="24"/>
          <w:szCs w:val="24"/>
        </w:rPr>
      </w:pPr>
    </w:p>
    <w:p w:rsidR="00CA3C4D"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G7</w:t>
      </w:r>
      <w:r w:rsidRPr="009D464B">
        <w:rPr>
          <w:rFonts w:ascii="Arial" w:eastAsia="Arial" w:hAnsi="Arial" w:cs="Arial"/>
          <w:b/>
          <w:bCs/>
          <w:sz w:val="24"/>
          <w:szCs w:val="24"/>
        </w:rPr>
        <w:tab/>
      </w:r>
      <w:proofErr w:type="spellStart"/>
      <w:r w:rsidRPr="009D464B">
        <w:rPr>
          <w:rFonts w:ascii="Arial" w:eastAsia="Arial" w:hAnsi="Arial" w:cs="Arial"/>
          <w:b/>
          <w:bCs/>
          <w:sz w:val="24"/>
          <w:szCs w:val="24"/>
        </w:rPr>
        <w:t>Authorised</w:t>
      </w:r>
      <w:proofErr w:type="spellEnd"/>
      <w:r w:rsidRPr="009D464B">
        <w:rPr>
          <w:rFonts w:ascii="Arial" w:eastAsia="Arial" w:hAnsi="Arial" w:cs="Arial"/>
          <w:b/>
          <w:bCs/>
          <w:sz w:val="24"/>
          <w:szCs w:val="24"/>
        </w:rPr>
        <w:t xml:space="preserve"> Signatories</w:t>
      </w:r>
    </w:p>
    <w:p w:rsidR="00CA3C4D" w:rsidRPr="009D464B" w:rsidRDefault="00CA3C4D" w:rsidP="009D464B">
      <w:pPr>
        <w:spacing w:before="29"/>
        <w:ind w:left="567"/>
        <w:rPr>
          <w:rFonts w:ascii="Arial" w:eastAsia="Arial" w:hAnsi="Arial" w:cs="Arial"/>
          <w:spacing w:val="1"/>
          <w:sz w:val="24"/>
          <w:szCs w:val="24"/>
        </w:rPr>
      </w:pPr>
      <w:r w:rsidRPr="009D464B">
        <w:rPr>
          <w:rFonts w:ascii="Arial" w:eastAsia="Arial" w:hAnsi="Arial" w:cs="Arial"/>
          <w:spacing w:val="1"/>
          <w:sz w:val="24"/>
          <w:szCs w:val="24"/>
        </w:rPr>
        <w:t>The Strategic Lead - Resources will c</w:t>
      </w:r>
      <w:r w:rsidRPr="005B0C1F">
        <w:rPr>
          <w:rFonts w:ascii="Arial" w:eastAsia="Arial" w:hAnsi="Arial" w:cs="Arial"/>
          <w:spacing w:val="1"/>
          <w:sz w:val="24"/>
          <w:szCs w:val="24"/>
        </w:rPr>
        <w:t>o</w:t>
      </w:r>
      <w:r w:rsidRPr="009D464B">
        <w:rPr>
          <w:rFonts w:ascii="Arial" w:eastAsia="Arial" w:hAnsi="Arial" w:cs="Arial"/>
          <w:spacing w:val="1"/>
          <w:sz w:val="24"/>
          <w:szCs w:val="24"/>
        </w:rPr>
        <w:t>m</w:t>
      </w:r>
      <w:r w:rsidRPr="005B0C1F">
        <w:rPr>
          <w:rFonts w:ascii="Arial" w:eastAsia="Arial" w:hAnsi="Arial" w:cs="Arial"/>
          <w:spacing w:val="1"/>
          <w:sz w:val="24"/>
          <w:szCs w:val="24"/>
        </w:rPr>
        <w:t>p</w:t>
      </w:r>
      <w:r w:rsidRPr="009D464B">
        <w:rPr>
          <w:rFonts w:ascii="Arial" w:eastAsia="Arial" w:hAnsi="Arial" w:cs="Arial"/>
          <w:spacing w:val="1"/>
          <w:sz w:val="24"/>
          <w:szCs w:val="24"/>
        </w:rPr>
        <w:t xml:space="preserve">ile a list of </w:t>
      </w:r>
      <w:proofErr w:type="spellStart"/>
      <w:r w:rsidRPr="005B0C1F">
        <w:rPr>
          <w:rFonts w:ascii="Arial" w:eastAsia="Arial" w:hAnsi="Arial" w:cs="Arial"/>
          <w:spacing w:val="1"/>
          <w:sz w:val="24"/>
          <w:szCs w:val="24"/>
        </w:rPr>
        <w:t>aut</w:t>
      </w:r>
      <w:r w:rsidRPr="009D464B">
        <w:rPr>
          <w:rFonts w:ascii="Arial" w:eastAsia="Arial" w:hAnsi="Arial" w:cs="Arial"/>
          <w:spacing w:val="1"/>
          <w:sz w:val="24"/>
          <w:szCs w:val="24"/>
        </w:rPr>
        <w:t>h</w:t>
      </w:r>
      <w:r w:rsidRPr="005B0C1F">
        <w:rPr>
          <w:rFonts w:ascii="Arial" w:eastAsia="Arial" w:hAnsi="Arial" w:cs="Arial"/>
          <w:spacing w:val="1"/>
          <w:sz w:val="24"/>
          <w:szCs w:val="24"/>
        </w:rPr>
        <w:t>o</w:t>
      </w:r>
      <w:r w:rsidRPr="009D464B">
        <w:rPr>
          <w:rFonts w:ascii="Arial" w:eastAsia="Arial" w:hAnsi="Arial" w:cs="Arial"/>
          <w:spacing w:val="1"/>
          <w:sz w:val="24"/>
          <w:szCs w:val="24"/>
        </w:rPr>
        <w:t>ris</w:t>
      </w:r>
      <w:r w:rsidRPr="005B0C1F">
        <w:rPr>
          <w:rFonts w:ascii="Arial" w:eastAsia="Arial" w:hAnsi="Arial" w:cs="Arial"/>
          <w:spacing w:val="1"/>
          <w:sz w:val="24"/>
          <w:szCs w:val="24"/>
        </w:rPr>
        <w:t>e</w:t>
      </w:r>
      <w:r w:rsidRPr="009D464B">
        <w:rPr>
          <w:rFonts w:ascii="Arial" w:eastAsia="Arial" w:hAnsi="Arial" w:cs="Arial"/>
          <w:spacing w:val="1"/>
          <w:sz w:val="24"/>
          <w:szCs w:val="24"/>
        </w:rPr>
        <w:t>d</w:t>
      </w:r>
      <w:proofErr w:type="spellEnd"/>
      <w:r w:rsidRPr="009D464B">
        <w:rPr>
          <w:rFonts w:ascii="Arial" w:eastAsia="Arial" w:hAnsi="Arial" w:cs="Arial"/>
          <w:spacing w:val="1"/>
          <w:sz w:val="24"/>
          <w:szCs w:val="24"/>
        </w:rPr>
        <w:t xml:space="preserve"> sig</w:t>
      </w:r>
      <w:r w:rsidRPr="005B0C1F">
        <w:rPr>
          <w:rFonts w:ascii="Arial" w:eastAsia="Arial" w:hAnsi="Arial" w:cs="Arial"/>
          <w:spacing w:val="1"/>
          <w:sz w:val="24"/>
          <w:szCs w:val="24"/>
        </w:rPr>
        <w:t>na</w:t>
      </w:r>
      <w:r w:rsidRPr="009D464B">
        <w:rPr>
          <w:rFonts w:ascii="Arial" w:eastAsia="Arial" w:hAnsi="Arial" w:cs="Arial"/>
          <w:spacing w:val="1"/>
          <w:sz w:val="24"/>
          <w:szCs w:val="24"/>
        </w:rPr>
        <w:t>t</w:t>
      </w:r>
      <w:r w:rsidRPr="005B0C1F">
        <w:rPr>
          <w:rFonts w:ascii="Arial" w:eastAsia="Arial" w:hAnsi="Arial" w:cs="Arial"/>
          <w:spacing w:val="1"/>
          <w:sz w:val="24"/>
          <w:szCs w:val="24"/>
        </w:rPr>
        <w:t>o</w:t>
      </w:r>
      <w:r w:rsidRPr="009D464B">
        <w:rPr>
          <w:rFonts w:ascii="Arial" w:eastAsia="Arial" w:hAnsi="Arial" w:cs="Arial"/>
          <w:spacing w:val="1"/>
          <w:sz w:val="24"/>
          <w:szCs w:val="24"/>
        </w:rPr>
        <w:t>ri</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th</w:t>
      </w:r>
      <w:r w:rsidRPr="009D464B">
        <w:rPr>
          <w:rFonts w:ascii="Arial" w:eastAsia="Arial" w:hAnsi="Arial" w:cs="Arial"/>
          <w:spacing w:val="1"/>
          <w:sz w:val="24"/>
          <w:szCs w:val="24"/>
        </w:rPr>
        <w:t>is p</w:t>
      </w:r>
      <w:r w:rsidRPr="005B0C1F">
        <w:rPr>
          <w:rFonts w:ascii="Arial" w:eastAsia="Arial" w:hAnsi="Arial" w:cs="Arial"/>
          <w:spacing w:val="1"/>
          <w:sz w:val="24"/>
          <w:szCs w:val="24"/>
        </w:rPr>
        <w:t>u</w:t>
      </w:r>
      <w:r w:rsidRPr="009D464B">
        <w:rPr>
          <w:rFonts w:ascii="Arial" w:eastAsia="Arial" w:hAnsi="Arial" w:cs="Arial"/>
          <w:spacing w:val="1"/>
          <w:sz w:val="24"/>
          <w:szCs w:val="24"/>
        </w:rPr>
        <w:t>r</w:t>
      </w:r>
      <w:r w:rsidRPr="005B0C1F">
        <w:rPr>
          <w:rFonts w:ascii="Arial" w:eastAsia="Arial" w:hAnsi="Arial" w:cs="Arial"/>
          <w:spacing w:val="1"/>
          <w:sz w:val="24"/>
          <w:szCs w:val="24"/>
        </w:rPr>
        <w:t>po</w:t>
      </w:r>
      <w:r w:rsidRPr="009D464B">
        <w:rPr>
          <w:rFonts w:ascii="Arial" w:eastAsia="Arial" w:hAnsi="Arial" w:cs="Arial"/>
          <w:spacing w:val="1"/>
          <w:sz w:val="24"/>
          <w:szCs w:val="24"/>
        </w:rPr>
        <w:t xml:space="preserve">se in </w:t>
      </w:r>
      <w:r w:rsidRPr="005B0C1F">
        <w:rPr>
          <w:rFonts w:ascii="Arial" w:eastAsia="Arial" w:hAnsi="Arial" w:cs="Arial"/>
          <w:spacing w:val="1"/>
          <w:sz w:val="24"/>
          <w:szCs w:val="24"/>
        </w:rPr>
        <w:t>ea</w:t>
      </w:r>
      <w:r w:rsidRPr="009D464B">
        <w:rPr>
          <w:rFonts w:ascii="Arial" w:eastAsia="Arial" w:hAnsi="Arial" w:cs="Arial"/>
          <w:spacing w:val="1"/>
          <w:sz w:val="24"/>
          <w:szCs w:val="24"/>
        </w:rPr>
        <w:t xml:space="preserve">ch </w:t>
      </w:r>
      <w:r w:rsidR="005E4B6C">
        <w:rPr>
          <w:rFonts w:ascii="Arial" w:eastAsia="Arial" w:hAnsi="Arial" w:cs="Arial"/>
          <w:spacing w:val="1"/>
          <w:sz w:val="24"/>
          <w:szCs w:val="24"/>
        </w:rPr>
        <w:t>service area</w:t>
      </w:r>
      <w:r w:rsidRPr="009D464B">
        <w:rPr>
          <w:rFonts w:ascii="Arial" w:eastAsia="Arial" w:hAnsi="Arial" w:cs="Arial"/>
          <w:spacing w:val="1"/>
          <w:sz w:val="24"/>
          <w:szCs w:val="24"/>
        </w:rPr>
        <w:t xml:space="preserve"> </w:t>
      </w:r>
      <w:r w:rsidRPr="005B0C1F">
        <w:rPr>
          <w:rFonts w:ascii="Arial" w:eastAsia="Arial" w:hAnsi="Arial" w:cs="Arial"/>
          <w:spacing w:val="1"/>
          <w:sz w:val="24"/>
          <w:szCs w:val="24"/>
        </w:rPr>
        <w:t>an</w:t>
      </w:r>
      <w:r w:rsidRPr="009D464B">
        <w:rPr>
          <w:rFonts w:ascii="Arial" w:eastAsia="Arial" w:hAnsi="Arial" w:cs="Arial"/>
          <w:spacing w:val="1"/>
          <w:sz w:val="24"/>
          <w:szCs w:val="24"/>
        </w:rPr>
        <w:t>d s</w:t>
      </w:r>
      <w:r w:rsidRPr="005B0C1F">
        <w:rPr>
          <w:rFonts w:ascii="Arial" w:eastAsia="Arial" w:hAnsi="Arial" w:cs="Arial"/>
          <w:spacing w:val="1"/>
          <w:sz w:val="24"/>
          <w:szCs w:val="24"/>
        </w:rPr>
        <w:t>pe</w:t>
      </w:r>
      <w:r w:rsidRPr="009D464B">
        <w:rPr>
          <w:rFonts w:ascii="Arial" w:eastAsia="Arial" w:hAnsi="Arial" w:cs="Arial"/>
          <w:spacing w:val="1"/>
          <w:sz w:val="24"/>
          <w:szCs w:val="24"/>
        </w:rPr>
        <w:t>cim</w:t>
      </w:r>
      <w:r w:rsidRPr="005B0C1F">
        <w:rPr>
          <w:rFonts w:ascii="Arial" w:eastAsia="Arial" w:hAnsi="Arial" w:cs="Arial"/>
          <w:spacing w:val="1"/>
          <w:sz w:val="24"/>
          <w:szCs w:val="24"/>
        </w:rPr>
        <w:t>e</w:t>
      </w:r>
      <w:r w:rsidRPr="009D464B">
        <w:rPr>
          <w:rFonts w:ascii="Arial" w:eastAsia="Arial" w:hAnsi="Arial" w:cs="Arial"/>
          <w:spacing w:val="1"/>
          <w:sz w:val="24"/>
          <w:szCs w:val="24"/>
        </w:rPr>
        <w:t>n sig</w:t>
      </w:r>
      <w:r w:rsidRPr="005B0C1F">
        <w:rPr>
          <w:rFonts w:ascii="Arial" w:eastAsia="Arial" w:hAnsi="Arial" w:cs="Arial"/>
          <w:spacing w:val="1"/>
          <w:sz w:val="24"/>
          <w:szCs w:val="24"/>
        </w:rPr>
        <w:t>natu</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will </w:t>
      </w:r>
      <w:r w:rsidRPr="005B0C1F">
        <w:rPr>
          <w:rFonts w:ascii="Arial" w:eastAsia="Arial" w:hAnsi="Arial" w:cs="Arial"/>
          <w:spacing w:val="1"/>
          <w:sz w:val="24"/>
          <w:szCs w:val="24"/>
        </w:rPr>
        <w:t>b</w:t>
      </w:r>
      <w:r w:rsidRPr="009D464B">
        <w:rPr>
          <w:rFonts w:ascii="Arial" w:eastAsia="Arial" w:hAnsi="Arial" w:cs="Arial"/>
          <w:spacing w:val="1"/>
          <w:sz w:val="24"/>
          <w:szCs w:val="24"/>
        </w:rPr>
        <w:t>e r</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w:t>
      </w:r>
      <w:r w:rsidRPr="009D464B">
        <w:rPr>
          <w:rFonts w:ascii="Arial" w:eastAsia="Arial" w:hAnsi="Arial" w:cs="Arial"/>
          <w:spacing w:val="1"/>
          <w:sz w:val="24"/>
          <w:szCs w:val="24"/>
        </w:rPr>
        <w:t>ir</w:t>
      </w:r>
      <w:r w:rsidRPr="005B0C1F">
        <w:rPr>
          <w:rFonts w:ascii="Arial" w:eastAsia="Arial" w:hAnsi="Arial" w:cs="Arial"/>
          <w:spacing w:val="1"/>
          <w:sz w:val="24"/>
          <w:szCs w:val="24"/>
        </w:rPr>
        <w:t>e</w:t>
      </w:r>
      <w:r w:rsidRPr="009D464B">
        <w:rPr>
          <w:rFonts w:ascii="Arial" w:eastAsia="Arial" w:hAnsi="Arial" w:cs="Arial"/>
          <w:spacing w:val="1"/>
          <w:sz w:val="24"/>
          <w:szCs w:val="24"/>
        </w:rPr>
        <w:t>d from t</w:t>
      </w:r>
      <w:r w:rsidRPr="005B0C1F">
        <w:rPr>
          <w:rFonts w:ascii="Arial" w:eastAsia="Arial" w:hAnsi="Arial" w:cs="Arial"/>
          <w:spacing w:val="1"/>
          <w:sz w:val="24"/>
          <w:szCs w:val="24"/>
        </w:rPr>
        <w:t>h</w:t>
      </w:r>
      <w:r w:rsidRPr="009D464B">
        <w:rPr>
          <w:rFonts w:ascii="Arial" w:eastAsia="Arial" w:hAnsi="Arial" w:cs="Arial"/>
          <w:spacing w:val="1"/>
          <w:sz w:val="24"/>
          <w:szCs w:val="24"/>
        </w:rPr>
        <w:t>e p</w:t>
      </w:r>
      <w:r w:rsidRPr="005B0C1F">
        <w:rPr>
          <w:rFonts w:ascii="Arial" w:eastAsia="Arial" w:hAnsi="Arial" w:cs="Arial"/>
          <w:spacing w:val="1"/>
          <w:sz w:val="24"/>
          <w:szCs w:val="24"/>
        </w:rPr>
        <w:t>e</w:t>
      </w:r>
      <w:r w:rsidRPr="009D464B">
        <w:rPr>
          <w:rFonts w:ascii="Arial" w:eastAsia="Arial" w:hAnsi="Arial" w:cs="Arial"/>
          <w:spacing w:val="1"/>
          <w:sz w:val="24"/>
          <w:szCs w:val="24"/>
        </w:rPr>
        <w:t>rs</w:t>
      </w:r>
      <w:r w:rsidRPr="005B0C1F">
        <w:rPr>
          <w:rFonts w:ascii="Arial" w:eastAsia="Arial" w:hAnsi="Arial" w:cs="Arial"/>
          <w:spacing w:val="1"/>
          <w:sz w:val="24"/>
          <w:szCs w:val="24"/>
        </w:rPr>
        <w:t>on</w:t>
      </w:r>
      <w:r w:rsidRPr="009D464B">
        <w:rPr>
          <w:rFonts w:ascii="Arial" w:eastAsia="Arial" w:hAnsi="Arial" w:cs="Arial"/>
          <w:spacing w:val="1"/>
          <w:sz w:val="24"/>
          <w:szCs w:val="24"/>
        </w:rPr>
        <w:t>s c</w:t>
      </w:r>
      <w:r w:rsidRPr="005B0C1F">
        <w:rPr>
          <w:rFonts w:ascii="Arial" w:eastAsia="Arial" w:hAnsi="Arial" w:cs="Arial"/>
          <w:spacing w:val="1"/>
          <w:sz w:val="24"/>
          <w:szCs w:val="24"/>
        </w:rPr>
        <w:t>on</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rn</w:t>
      </w:r>
      <w:r w:rsidRPr="005B0C1F">
        <w:rPr>
          <w:rFonts w:ascii="Arial" w:eastAsia="Arial" w:hAnsi="Arial" w:cs="Arial"/>
          <w:spacing w:val="1"/>
          <w:sz w:val="24"/>
          <w:szCs w:val="24"/>
        </w:rPr>
        <w:t>ed</w:t>
      </w:r>
      <w:r w:rsidRPr="009D464B">
        <w:rPr>
          <w:rFonts w:ascii="Arial" w:eastAsia="Arial" w:hAnsi="Arial" w:cs="Arial"/>
          <w:spacing w:val="1"/>
          <w:sz w:val="24"/>
          <w:szCs w:val="24"/>
        </w:rPr>
        <w:t>.</w:t>
      </w:r>
    </w:p>
    <w:p w:rsidR="00E06486" w:rsidRPr="009D464B" w:rsidRDefault="00E06486" w:rsidP="009D464B">
      <w:pPr>
        <w:spacing w:before="29"/>
        <w:rPr>
          <w:rFonts w:ascii="Arial" w:eastAsia="Arial" w:hAnsi="Arial" w:cs="Arial"/>
          <w:spacing w:val="1"/>
          <w:sz w:val="24"/>
          <w:szCs w:val="24"/>
        </w:rPr>
      </w:pPr>
    </w:p>
    <w:p w:rsidR="00BA265B"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G8</w:t>
      </w:r>
      <w:r w:rsidRPr="009D464B">
        <w:rPr>
          <w:rFonts w:ascii="Arial" w:eastAsia="Arial" w:hAnsi="Arial" w:cs="Arial"/>
          <w:b/>
          <w:bCs/>
          <w:sz w:val="24"/>
          <w:szCs w:val="24"/>
        </w:rPr>
        <w:tab/>
        <w:t>Duplicate Invoices, etc.</w:t>
      </w:r>
    </w:p>
    <w:p w:rsidR="00CA3C4D" w:rsidRDefault="00CA3C4D"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Pa</w:t>
      </w:r>
      <w:r w:rsidRPr="009D464B">
        <w:rPr>
          <w:rFonts w:ascii="Arial" w:eastAsia="Arial" w:hAnsi="Arial" w:cs="Arial"/>
          <w:spacing w:val="1"/>
          <w:sz w:val="24"/>
          <w:szCs w:val="24"/>
        </w:rPr>
        <w:t>ym</w:t>
      </w:r>
      <w:r w:rsidRPr="005B0C1F">
        <w:rPr>
          <w:rFonts w:ascii="Arial" w:eastAsia="Arial" w:hAnsi="Arial" w:cs="Arial"/>
          <w:spacing w:val="1"/>
          <w:sz w:val="24"/>
          <w:szCs w:val="24"/>
        </w:rPr>
        <w:t>en</w:t>
      </w:r>
      <w:r w:rsidRPr="009D464B">
        <w:rPr>
          <w:rFonts w:ascii="Arial" w:eastAsia="Arial" w:hAnsi="Arial" w:cs="Arial"/>
          <w:spacing w:val="1"/>
          <w:sz w:val="24"/>
          <w:szCs w:val="24"/>
        </w:rPr>
        <w:t xml:space="preserve">t will </w:t>
      </w:r>
      <w:r w:rsidRPr="005B0C1F">
        <w:rPr>
          <w:rFonts w:ascii="Arial" w:eastAsia="Arial" w:hAnsi="Arial" w:cs="Arial"/>
          <w:spacing w:val="1"/>
          <w:sz w:val="24"/>
          <w:szCs w:val="24"/>
        </w:rPr>
        <w:t>no</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w:t>
      </w:r>
      <w:r w:rsidRPr="009D464B">
        <w:rPr>
          <w:rFonts w:ascii="Arial" w:eastAsia="Arial" w:hAnsi="Arial" w:cs="Arial"/>
          <w:spacing w:val="1"/>
          <w:sz w:val="24"/>
          <w:szCs w:val="24"/>
        </w:rPr>
        <w:t>e m</w:t>
      </w:r>
      <w:r w:rsidRPr="005B0C1F">
        <w:rPr>
          <w:rFonts w:ascii="Arial" w:eastAsia="Arial" w:hAnsi="Arial" w:cs="Arial"/>
          <w:spacing w:val="1"/>
          <w:sz w:val="24"/>
          <w:szCs w:val="24"/>
        </w:rPr>
        <w:t>ad</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dup</w:t>
      </w:r>
      <w:r w:rsidRPr="009D464B">
        <w:rPr>
          <w:rFonts w:ascii="Arial" w:eastAsia="Arial" w:hAnsi="Arial" w:cs="Arial"/>
          <w:spacing w:val="1"/>
          <w:sz w:val="24"/>
          <w:szCs w:val="24"/>
        </w:rPr>
        <w:t>lica</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p</w:t>
      </w:r>
      <w:r w:rsidRPr="009D464B">
        <w:rPr>
          <w:rFonts w:ascii="Arial" w:eastAsia="Arial" w:hAnsi="Arial" w:cs="Arial"/>
          <w:spacing w:val="1"/>
          <w:sz w:val="24"/>
          <w:szCs w:val="24"/>
        </w:rPr>
        <w:t>h</w:t>
      </w:r>
      <w:r w:rsidRPr="005B0C1F">
        <w:rPr>
          <w:rFonts w:ascii="Arial" w:eastAsia="Arial" w:hAnsi="Arial" w:cs="Arial"/>
          <w:spacing w:val="1"/>
          <w:sz w:val="24"/>
          <w:szCs w:val="24"/>
        </w:rPr>
        <w:t>oto</w:t>
      </w:r>
      <w:r w:rsidRPr="009D464B">
        <w:rPr>
          <w:rFonts w:ascii="Arial" w:eastAsia="Arial" w:hAnsi="Arial" w:cs="Arial"/>
          <w:spacing w:val="1"/>
          <w:sz w:val="24"/>
          <w:szCs w:val="24"/>
        </w:rPr>
        <w:t>co</w:t>
      </w:r>
      <w:r w:rsidRPr="005B0C1F">
        <w:rPr>
          <w:rFonts w:ascii="Arial" w:eastAsia="Arial" w:hAnsi="Arial" w:cs="Arial"/>
          <w:spacing w:val="1"/>
          <w:sz w:val="24"/>
          <w:szCs w:val="24"/>
        </w:rPr>
        <w:t>p</w:t>
      </w:r>
      <w:r w:rsidRPr="009D464B">
        <w:rPr>
          <w:rFonts w:ascii="Arial" w:eastAsia="Arial" w:hAnsi="Arial" w:cs="Arial"/>
          <w:spacing w:val="1"/>
          <w:sz w:val="24"/>
          <w:szCs w:val="24"/>
        </w:rPr>
        <w:t>y i</w:t>
      </w:r>
      <w:r w:rsidRPr="005B0C1F">
        <w:rPr>
          <w:rFonts w:ascii="Arial" w:eastAsia="Arial" w:hAnsi="Arial" w:cs="Arial"/>
          <w:spacing w:val="1"/>
          <w:sz w:val="24"/>
          <w:szCs w:val="24"/>
        </w:rPr>
        <w:t>n</w:t>
      </w:r>
      <w:r w:rsidRPr="009D464B">
        <w:rPr>
          <w:rFonts w:ascii="Arial" w:eastAsia="Arial" w:hAnsi="Arial" w:cs="Arial"/>
          <w:spacing w:val="1"/>
          <w:sz w:val="24"/>
          <w:szCs w:val="24"/>
        </w:rPr>
        <w:t>v</w:t>
      </w:r>
      <w:r w:rsidRPr="005B0C1F">
        <w:rPr>
          <w:rFonts w:ascii="Arial" w:eastAsia="Arial" w:hAnsi="Arial" w:cs="Arial"/>
          <w:spacing w:val="1"/>
          <w:sz w:val="24"/>
          <w:szCs w:val="24"/>
        </w:rPr>
        <w:t>o</w:t>
      </w:r>
      <w:r w:rsidRPr="009D464B">
        <w:rPr>
          <w:rFonts w:ascii="Arial" w:eastAsia="Arial" w:hAnsi="Arial" w:cs="Arial"/>
          <w:spacing w:val="1"/>
          <w:sz w:val="24"/>
          <w:szCs w:val="24"/>
        </w:rPr>
        <w:t>ic</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un</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ss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w:t>
      </w:r>
      <w:r w:rsidR="005E4B6C">
        <w:rPr>
          <w:rFonts w:ascii="Arial" w:eastAsia="Arial" w:hAnsi="Arial" w:cs="Arial"/>
          <w:spacing w:val="1"/>
          <w:sz w:val="24"/>
          <w:szCs w:val="24"/>
        </w:rPr>
        <w:t>Chief Officer</w:t>
      </w:r>
      <w:r w:rsidRPr="009D464B">
        <w:rPr>
          <w:rFonts w:ascii="Arial" w:eastAsia="Arial" w:hAnsi="Arial" w:cs="Arial"/>
          <w:spacing w:val="1"/>
          <w:sz w:val="24"/>
          <w:szCs w:val="24"/>
        </w:rPr>
        <w:t xml:space="preserve"> (or other officer delegated authority to do so by the </w:t>
      </w:r>
      <w:r w:rsidR="005E4B6C">
        <w:rPr>
          <w:rFonts w:ascii="Arial" w:eastAsia="Arial" w:hAnsi="Arial" w:cs="Arial"/>
          <w:spacing w:val="1"/>
          <w:sz w:val="24"/>
          <w:szCs w:val="24"/>
        </w:rPr>
        <w:t>Chief Officer</w:t>
      </w:r>
      <w:r w:rsidRPr="009D464B">
        <w:rPr>
          <w:rFonts w:ascii="Arial" w:eastAsia="Arial" w:hAnsi="Arial" w:cs="Arial"/>
          <w:spacing w:val="1"/>
          <w:sz w:val="24"/>
          <w:szCs w:val="24"/>
        </w:rPr>
        <w:t>) c</w:t>
      </w:r>
      <w:r w:rsidRPr="005B0C1F">
        <w:rPr>
          <w:rFonts w:ascii="Arial" w:eastAsia="Arial" w:hAnsi="Arial" w:cs="Arial"/>
          <w:spacing w:val="1"/>
          <w:sz w:val="24"/>
          <w:szCs w:val="24"/>
        </w:rPr>
        <w:t>e</w:t>
      </w:r>
      <w:r w:rsidRPr="009D464B">
        <w:rPr>
          <w:rFonts w:ascii="Arial" w:eastAsia="Arial" w:hAnsi="Arial" w:cs="Arial"/>
          <w:spacing w:val="1"/>
          <w:sz w:val="24"/>
          <w:szCs w:val="24"/>
        </w:rPr>
        <w:t>r</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ifies </w:t>
      </w:r>
      <w:r w:rsidRPr="005B0C1F">
        <w:rPr>
          <w:rFonts w:ascii="Arial" w:eastAsia="Arial" w:hAnsi="Arial" w:cs="Arial"/>
          <w:spacing w:val="1"/>
          <w:sz w:val="24"/>
          <w:szCs w:val="24"/>
        </w:rPr>
        <w:t>o</w:t>
      </w:r>
      <w:r w:rsidRPr="009D464B">
        <w:rPr>
          <w:rFonts w:ascii="Arial" w:eastAsia="Arial" w:hAnsi="Arial" w:cs="Arial"/>
          <w:spacing w:val="1"/>
          <w:sz w:val="24"/>
          <w:szCs w:val="24"/>
        </w:rPr>
        <w:t>n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app</w:t>
      </w:r>
      <w:r w:rsidRPr="009D464B">
        <w:rPr>
          <w:rFonts w:ascii="Arial" w:eastAsia="Arial" w:hAnsi="Arial" w:cs="Arial"/>
          <w:spacing w:val="1"/>
          <w:sz w:val="24"/>
          <w:szCs w:val="24"/>
        </w:rPr>
        <w:t>ro</w:t>
      </w:r>
      <w:r w:rsidRPr="005B0C1F">
        <w:rPr>
          <w:rFonts w:ascii="Arial" w:eastAsia="Arial" w:hAnsi="Arial" w:cs="Arial"/>
          <w:spacing w:val="1"/>
          <w:sz w:val="24"/>
          <w:szCs w:val="24"/>
        </w:rPr>
        <w:t>p</w:t>
      </w:r>
      <w:r w:rsidRPr="009D464B">
        <w:rPr>
          <w:rFonts w:ascii="Arial" w:eastAsia="Arial" w:hAnsi="Arial" w:cs="Arial"/>
          <w:spacing w:val="1"/>
          <w:sz w:val="24"/>
          <w:szCs w:val="24"/>
        </w:rPr>
        <w:t>ri</w:t>
      </w:r>
      <w:r w:rsidRPr="005B0C1F">
        <w:rPr>
          <w:rFonts w:ascii="Arial" w:eastAsia="Arial" w:hAnsi="Arial" w:cs="Arial"/>
          <w:spacing w:val="1"/>
          <w:sz w:val="24"/>
          <w:szCs w:val="24"/>
        </w:rPr>
        <w:t>at</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bat</w:t>
      </w:r>
      <w:r w:rsidRPr="009D464B">
        <w:rPr>
          <w:rFonts w:ascii="Arial" w:eastAsia="Arial" w:hAnsi="Arial" w:cs="Arial"/>
          <w:spacing w:val="1"/>
          <w:sz w:val="24"/>
          <w:szCs w:val="24"/>
        </w:rPr>
        <w:t>ch slip t</w:t>
      </w:r>
      <w:r w:rsidRPr="005B0C1F">
        <w:rPr>
          <w:rFonts w:ascii="Arial" w:eastAsia="Arial" w:hAnsi="Arial" w:cs="Arial"/>
          <w:spacing w:val="1"/>
          <w:sz w:val="24"/>
          <w:szCs w:val="24"/>
        </w:rPr>
        <w:t>ha</w:t>
      </w:r>
      <w:r w:rsidRPr="009D464B">
        <w:rPr>
          <w:rFonts w:ascii="Arial" w:eastAsia="Arial" w:hAnsi="Arial" w:cs="Arial"/>
          <w:spacing w:val="1"/>
          <w:sz w:val="24"/>
          <w:szCs w:val="24"/>
        </w:rPr>
        <w:t>t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w:t>
      </w:r>
      <w:r w:rsidRPr="009D464B">
        <w:rPr>
          <w:rFonts w:ascii="Arial" w:eastAsia="Arial" w:hAnsi="Arial" w:cs="Arial"/>
          <w:spacing w:val="1"/>
          <w:sz w:val="24"/>
          <w:szCs w:val="24"/>
        </w:rPr>
        <w:t>m</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s 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ve </w:t>
      </w:r>
      <w:r w:rsidRPr="005B0C1F">
        <w:rPr>
          <w:rFonts w:ascii="Arial" w:eastAsia="Arial" w:hAnsi="Arial" w:cs="Arial"/>
          <w:spacing w:val="1"/>
          <w:sz w:val="24"/>
          <w:szCs w:val="24"/>
        </w:rPr>
        <w:t>no</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be</w:t>
      </w:r>
      <w:r w:rsidRPr="009D464B">
        <w:rPr>
          <w:rFonts w:ascii="Arial" w:eastAsia="Arial" w:hAnsi="Arial" w:cs="Arial"/>
          <w:spacing w:val="1"/>
          <w:sz w:val="24"/>
          <w:szCs w:val="24"/>
        </w:rPr>
        <w:t xml:space="preserve">en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vi</w:t>
      </w:r>
      <w:r w:rsidRPr="005B0C1F">
        <w:rPr>
          <w:rFonts w:ascii="Arial" w:eastAsia="Arial" w:hAnsi="Arial" w:cs="Arial"/>
          <w:spacing w:val="1"/>
          <w:sz w:val="24"/>
          <w:szCs w:val="24"/>
        </w:rPr>
        <w:t>ou</w:t>
      </w:r>
      <w:r w:rsidRPr="009D464B">
        <w:rPr>
          <w:rFonts w:ascii="Arial" w:eastAsia="Arial" w:hAnsi="Arial" w:cs="Arial"/>
          <w:spacing w:val="1"/>
          <w:sz w:val="24"/>
          <w:szCs w:val="24"/>
        </w:rPr>
        <w:t xml:space="preserve">sly </w:t>
      </w:r>
      <w:r w:rsidRPr="005B0C1F">
        <w:rPr>
          <w:rFonts w:ascii="Arial" w:eastAsia="Arial" w:hAnsi="Arial" w:cs="Arial"/>
          <w:spacing w:val="1"/>
          <w:sz w:val="24"/>
          <w:szCs w:val="24"/>
        </w:rPr>
        <w:t>pa</w:t>
      </w:r>
      <w:r w:rsidRPr="009D464B">
        <w:rPr>
          <w:rFonts w:ascii="Arial" w:eastAsia="Arial" w:hAnsi="Arial" w:cs="Arial"/>
          <w:spacing w:val="1"/>
          <w:sz w:val="24"/>
          <w:szCs w:val="24"/>
        </w:rPr>
        <w:t>i</w:t>
      </w:r>
      <w:r w:rsidRPr="005B0C1F">
        <w:rPr>
          <w:rFonts w:ascii="Arial" w:eastAsia="Arial" w:hAnsi="Arial" w:cs="Arial"/>
          <w:spacing w:val="1"/>
          <w:sz w:val="24"/>
          <w:szCs w:val="24"/>
        </w:rPr>
        <w:t>d</w:t>
      </w:r>
      <w:r>
        <w:rPr>
          <w:rFonts w:ascii="Arial" w:eastAsia="Arial" w:hAnsi="Arial" w:cs="Arial"/>
          <w:spacing w:val="1"/>
          <w:sz w:val="24"/>
          <w:szCs w:val="24"/>
        </w:rPr>
        <w:t>.</w:t>
      </w:r>
    </w:p>
    <w:p w:rsidR="00CA3C4D" w:rsidRDefault="00CA3C4D" w:rsidP="009D464B">
      <w:pPr>
        <w:spacing w:before="29"/>
        <w:rPr>
          <w:rFonts w:ascii="Arial" w:eastAsia="Arial" w:hAnsi="Arial" w:cs="Arial"/>
          <w:spacing w:val="1"/>
          <w:sz w:val="24"/>
          <w:szCs w:val="24"/>
        </w:rPr>
      </w:pPr>
    </w:p>
    <w:p w:rsidR="00CA3C4D"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G9</w:t>
      </w:r>
      <w:r w:rsidRPr="009D464B">
        <w:rPr>
          <w:rFonts w:ascii="Arial" w:eastAsia="Arial" w:hAnsi="Arial" w:cs="Arial"/>
          <w:b/>
          <w:bCs/>
          <w:sz w:val="24"/>
          <w:szCs w:val="24"/>
        </w:rPr>
        <w:tab/>
        <w:t>Further Invoice Checking</w:t>
      </w:r>
    </w:p>
    <w:p w:rsidR="00CA3C4D" w:rsidRDefault="00CA3C4D" w:rsidP="009D464B">
      <w:pPr>
        <w:spacing w:before="29"/>
        <w:ind w:left="567"/>
        <w:rPr>
          <w:rFonts w:ascii="Arial" w:eastAsia="Arial" w:hAnsi="Arial" w:cs="Arial"/>
          <w:spacing w:val="1"/>
          <w:sz w:val="24"/>
          <w:szCs w:val="24"/>
        </w:rPr>
      </w:pPr>
      <w:r w:rsidRPr="009D464B">
        <w:rPr>
          <w:rFonts w:ascii="Arial" w:eastAsia="Arial" w:hAnsi="Arial" w:cs="Arial"/>
          <w:spacing w:val="1"/>
          <w:sz w:val="24"/>
          <w:szCs w:val="24"/>
        </w:rPr>
        <w:t>The Strategic Lead - Resources s</w:t>
      </w:r>
      <w:r w:rsidRPr="005B0C1F">
        <w:rPr>
          <w:rFonts w:ascii="Arial" w:eastAsia="Arial" w:hAnsi="Arial" w:cs="Arial"/>
          <w:spacing w:val="1"/>
          <w:sz w:val="24"/>
          <w:szCs w:val="24"/>
        </w:rPr>
        <w:t>ha</w:t>
      </w:r>
      <w:r w:rsidRPr="009D464B">
        <w:rPr>
          <w:rFonts w:ascii="Arial" w:eastAsia="Arial" w:hAnsi="Arial" w:cs="Arial"/>
          <w:spacing w:val="1"/>
          <w:sz w:val="24"/>
          <w:szCs w:val="24"/>
        </w:rPr>
        <w:t>ll su</w:t>
      </w:r>
      <w:r w:rsidRPr="005B0C1F">
        <w:rPr>
          <w:rFonts w:ascii="Arial" w:eastAsia="Arial" w:hAnsi="Arial" w:cs="Arial"/>
          <w:spacing w:val="1"/>
          <w:sz w:val="24"/>
          <w:szCs w:val="24"/>
        </w:rPr>
        <w:t>pp</w:t>
      </w:r>
      <w:r w:rsidRPr="009D464B">
        <w:rPr>
          <w:rFonts w:ascii="Arial" w:eastAsia="Arial" w:hAnsi="Arial" w:cs="Arial"/>
          <w:spacing w:val="1"/>
          <w:sz w:val="24"/>
          <w:szCs w:val="24"/>
        </w:rPr>
        <w:t>lem</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nt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he </w:t>
      </w:r>
      <w:r w:rsidR="005E4B6C">
        <w:rPr>
          <w:rFonts w:ascii="Arial" w:eastAsia="Arial" w:hAnsi="Arial" w:cs="Arial"/>
          <w:spacing w:val="1"/>
          <w:sz w:val="24"/>
          <w:szCs w:val="24"/>
        </w:rPr>
        <w:t xml:space="preserve">service </w:t>
      </w:r>
      <w:proofErr w:type="spellStart"/>
      <w:r w:rsidR="005E4B6C">
        <w:rPr>
          <w:rFonts w:ascii="Arial" w:eastAsia="Arial" w:hAnsi="Arial" w:cs="Arial"/>
          <w:spacing w:val="1"/>
          <w:sz w:val="24"/>
          <w:szCs w:val="24"/>
        </w:rPr>
        <w:t>area</w:t>
      </w:r>
      <w:r w:rsidRPr="005B0C1F">
        <w:rPr>
          <w:rFonts w:ascii="Arial" w:eastAsia="Arial" w:hAnsi="Arial" w:cs="Arial"/>
          <w:spacing w:val="1"/>
          <w:sz w:val="24"/>
          <w:szCs w:val="24"/>
        </w:rPr>
        <w:t>a</w:t>
      </w:r>
      <w:r w:rsidRPr="009D464B">
        <w:rPr>
          <w:rFonts w:ascii="Arial" w:eastAsia="Arial" w:hAnsi="Arial" w:cs="Arial"/>
          <w:spacing w:val="1"/>
          <w:sz w:val="24"/>
          <w:szCs w:val="24"/>
        </w:rPr>
        <w:t>l</w:t>
      </w:r>
      <w:proofErr w:type="spellEnd"/>
      <w:r w:rsidRPr="009D464B">
        <w:rPr>
          <w:rFonts w:ascii="Arial" w:eastAsia="Arial" w:hAnsi="Arial" w:cs="Arial"/>
          <w:spacing w:val="1"/>
          <w:sz w:val="24"/>
          <w:szCs w:val="24"/>
        </w:rPr>
        <w:t xml:space="preserve"> c</w:t>
      </w:r>
      <w:r w:rsidRPr="005B0C1F">
        <w:rPr>
          <w:rFonts w:ascii="Arial" w:eastAsia="Arial" w:hAnsi="Arial" w:cs="Arial"/>
          <w:spacing w:val="1"/>
          <w:sz w:val="24"/>
          <w:szCs w:val="24"/>
        </w:rPr>
        <w:t>he</w:t>
      </w:r>
      <w:r w:rsidRPr="009D464B">
        <w:rPr>
          <w:rFonts w:ascii="Arial" w:eastAsia="Arial" w:hAnsi="Arial" w:cs="Arial"/>
          <w:spacing w:val="1"/>
          <w:sz w:val="24"/>
          <w:szCs w:val="24"/>
        </w:rPr>
        <w:t xml:space="preserve">cks on </w:t>
      </w:r>
      <w:r w:rsidRPr="005B0C1F">
        <w:rPr>
          <w:rFonts w:ascii="Arial" w:eastAsia="Arial" w:hAnsi="Arial" w:cs="Arial"/>
          <w:spacing w:val="1"/>
          <w:sz w:val="24"/>
          <w:szCs w:val="24"/>
        </w:rPr>
        <w:t>pa</w:t>
      </w:r>
      <w:r w:rsidRPr="009D464B">
        <w:rPr>
          <w:rFonts w:ascii="Arial" w:eastAsia="Arial" w:hAnsi="Arial" w:cs="Arial"/>
          <w:spacing w:val="1"/>
          <w:sz w:val="24"/>
          <w:szCs w:val="24"/>
        </w:rPr>
        <w:t>yme</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t of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w:t>
      </w:r>
      <w:r w:rsidRPr="009D464B">
        <w:rPr>
          <w:rFonts w:ascii="Arial" w:eastAsia="Arial" w:hAnsi="Arial" w:cs="Arial"/>
          <w:spacing w:val="1"/>
          <w:sz w:val="24"/>
          <w:szCs w:val="24"/>
        </w:rPr>
        <w:t>s he c</w:t>
      </w:r>
      <w:r w:rsidRPr="005B0C1F">
        <w:rPr>
          <w:rFonts w:ascii="Arial" w:eastAsia="Arial" w:hAnsi="Arial" w:cs="Arial"/>
          <w:spacing w:val="1"/>
          <w:sz w:val="24"/>
          <w:szCs w:val="24"/>
        </w:rPr>
        <w:t>on</w:t>
      </w:r>
      <w:r w:rsidRPr="009D464B">
        <w:rPr>
          <w:rFonts w:ascii="Arial" w:eastAsia="Arial" w:hAnsi="Arial" w:cs="Arial"/>
          <w:spacing w:val="1"/>
          <w:sz w:val="24"/>
          <w:szCs w:val="24"/>
        </w:rPr>
        <w:t>si</w:t>
      </w:r>
      <w:r w:rsidRPr="005B0C1F">
        <w:rPr>
          <w:rFonts w:ascii="Arial" w:eastAsia="Arial" w:hAnsi="Arial" w:cs="Arial"/>
          <w:spacing w:val="1"/>
          <w:sz w:val="24"/>
          <w:szCs w:val="24"/>
        </w:rPr>
        <w:t>de</w:t>
      </w:r>
      <w:r w:rsidRPr="009D464B">
        <w:rPr>
          <w:rFonts w:ascii="Arial" w:eastAsia="Arial" w:hAnsi="Arial" w:cs="Arial"/>
          <w:spacing w:val="1"/>
          <w:sz w:val="24"/>
          <w:szCs w:val="24"/>
        </w:rPr>
        <w:t xml:space="preserve">rs </w:t>
      </w:r>
      <w:r w:rsidRPr="005B0C1F">
        <w:rPr>
          <w:rFonts w:ascii="Arial" w:eastAsia="Arial" w:hAnsi="Arial" w:cs="Arial"/>
          <w:spacing w:val="1"/>
          <w:sz w:val="24"/>
          <w:szCs w:val="24"/>
        </w:rPr>
        <w:t>ne</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ss</w:t>
      </w:r>
      <w:r w:rsidRPr="005B0C1F">
        <w:rPr>
          <w:rFonts w:ascii="Arial" w:eastAsia="Arial" w:hAnsi="Arial" w:cs="Arial"/>
          <w:spacing w:val="1"/>
          <w:sz w:val="24"/>
          <w:szCs w:val="24"/>
        </w:rPr>
        <w:t>a</w:t>
      </w:r>
      <w:r w:rsidRPr="009D464B">
        <w:rPr>
          <w:rFonts w:ascii="Arial" w:eastAsia="Arial" w:hAnsi="Arial" w:cs="Arial"/>
          <w:spacing w:val="1"/>
          <w:sz w:val="24"/>
          <w:szCs w:val="24"/>
        </w:rPr>
        <w:t>ry.</w:t>
      </w:r>
    </w:p>
    <w:p w:rsidR="00CA3C4D" w:rsidRDefault="00CA3C4D" w:rsidP="009D464B">
      <w:pPr>
        <w:spacing w:before="29"/>
        <w:rPr>
          <w:rFonts w:ascii="Arial" w:eastAsia="Arial" w:hAnsi="Arial" w:cs="Arial"/>
          <w:spacing w:val="1"/>
          <w:sz w:val="24"/>
          <w:szCs w:val="24"/>
        </w:rPr>
      </w:pPr>
    </w:p>
    <w:p w:rsidR="00CA3C4D"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G10</w:t>
      </w:r>
      <w:r w:rsidRPr="009D464B">
        <w:rPr>
          <w:rFonts w:ascii="Arial" w:eastAsia="Arial" w:hAnsi="Arial" w:cs="Arial"/>
          <w:b/>
          <w:bCs/>
          <w:sz w:val="24"/>
          <w:szCs w:val="24"/>
        </w:rPr>
        <w:tab/>
        <w:t xml:space="preserve">Amendments to Payment Vouchers </w:t>
      </w:r>
    </w:p>
    <w:p w:rsidR="00CA3C4D" w:rsidRPr="009D464B" w:rsidRDefault="00CA3C4D"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a</w:t>
      </w:r>
      <w:r w:rsidRPr="009D464B">
        <w:rPr>
          <w:rFonts w:ascii="Arial" w:eastAsia="Arial" w:hAnsi="Arial" w:cs="Arial"/>
          <w:spacing w:val="1"/>
          <w:sz w:val="24"/>
          <w:szCs w:val="24"/>
        </w:rPr>
        <w:t>me</w:t>
      </w:r>
      <w:r w:rsidRPr="005B0C1F">
        <w:rPr>
          <w:rFonts w:ascii="Arial" w:eastAsia="Arial" w:hAnsi="Arial" w:cs="Arial"/>
          <w:spacing w:val="1"/>
          <w:sz w:val="24"/>
          <w:szCs w:val="24"/>
        </w:rPr>
        <w:t>n</w:t>
      </w:r>
      <w:r w:rsidRPr="009D464B">
        <w:rPr>
          <w:rFonts w:ascii="Arial" w:eastAsia="Arial" w:hAnsi="Arial" w:cs="Arial"/>
          <w:spacing w:val="1"/>
          <w:sz w:val="24"/>
          <w:szCs w:val="24"/>
        </w:rPr>
        <w:t>dme</w:t>
      </w:r>
      <w:r w:rsidRPr="005B0C1F">
        <w:rPr>
          <w:rFonts w:ascii="Arial" w:eastAsia="Arial" w:hAnsi="Arial" w:cs="Arial"/>
          <w:spacing w:val="1"/>
          <w:sz w:val="24"/>
          <w:szCs w:val="24"/>
        </w:rPr>
        <w:t>nt</w:t>
      </w:r>
      <w:r w:rsidRPr="009D464B">
        <w:rPr>
          <w:rFonts w:ascii="Arial" w:eastAsia="Arial" w:hAnsi="Arial" w:cs="Arial"/>
          <w:spacing w:val="1"/>
          <w:sz w:val="24"/>
          <w:szCs w:val="24"/>
        </w:rPr>
        <w:t>s m</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de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o </w:t>
      </w:r>
      <w:r w:rsidRPr="005B0C1F">
        <w:rPr>
          <w:rFonts w:ascii="Arial" w:eastAsia="Arial" w:hAnsi="Arial" w:cs="Arial"/>
          <w:spacing w:val="1"/>
          <w:sz w:val="24"/>
          <w:szCs w:val="24"/>
        </w:rPr>
        <w:t>pa</w:t>
      </w:r>
      <w:r w:rsidRPr="009D464B">
        <w:rPr>
          <w:rFonts w:ascii="Arial" w:eastAsia="Arial" w:hAnsi="Arial" w:cs="Arial"/>
          <w:spacing w:val="1"/>
          <w:sz w:val="24"/>
          <w:szCs w:val="24"/>
        </w:rPr>
        <w:t>yme</w:t>
      </w:r>
      <w:r w:rsidRPr="005B0C1F">
        <w:rPr>
          <w:rFonts w:ascii="Arial" w:eastAsia="Arial" w:hAnsi="Arial" w:cs="Arial"/>
          <w:spacing w:val="1"/>
          <w:sz w:val="24"/>
          <w:szCs w:val="24"/>
        </w:rPr>
        <w:t>n</w:t>
      </w:r>
      <w:r w:rsidRPr="009D464B">
        <w:rPr>
          <w:rFonts w:ascii="Arial" w:eastAsia="Arial" w:hAnsi="Arial" w:cs="Arial"/>
          <w:spacing w:val="1"/>
          <w:sz w:val="24"/>
          <w:szCs w:val="24"/>
        </w:rPr>
        <w:t>t v</w:t>
      </w:r>
      <w:r w:rsidRPr="005B0C1F">
        <w:rPr>
          <w:rFonts w:ascii="Arial" w:eastAsia="Arial" w:hAnsi="Arial" w:cs="Arial"/>
          <w:spacing w:val="1"/>
          <w:sz w:val="24"/>
          <w:szCs w:val="24"/>
        </w:rPr>
        <w:t>ou</w:t>
      </w:r>
      <w:r w:rsidRPr="009D464B">
        <w:rPr>
          <w:rFonts w:ascii="Arial" w:eastAsia="Arial" w:hAnsi="Arial" w:cs="Arial"/>
          <w:spacing w:val="1"/>
          <w:sz w:val="24"/>
          <w:szCs w:val="24"/>
        </w:rPr>
        <w:t>ch</w:t>
      </w:r>
      <w:r w:rsidRPr="005B0C1F">
        <w:rPr>
          <w:rFonts w:ascii="Arial" w:eastAsia="Arial" w:hAnsi="Arial" w:cs="Arial"/>
          <w:spacing w:val="1"/>
          <w:sz w:val="24"/>
          <w:szCs w:val="24"/>
        </w:rPr>
        <w:t>e</w:t>
      </w:r>
      <w:r w:rsidRPr="009D464B">
        <w:rPr>
          <w:rFonts w:ascii="Arial" w:eastAsia="Arial" w:hAnsi="Arial" w:cs="Arial"/>
          <w:spacing w:val="1"/>
          <w:sz w:val="24"/>
          <w:szCs w:val="24"/>
        </w:rPr>
        <w:t>rs s</w:t>
      </w:r>
      <w:r w:rsidRPr="005B0C1F">
        <w:rPr>
          <w:rFonts w:ascii="Arial" w:eastAsia="Arial" w:hAnsi="Arial" w:cs="Arial"/>
          <w:spacing w:val="1"/>
          <w:sz w:val="24"/>
          <w:szCs w:val="24"/>
        </w:rPr>
        <w:t>ha</w:t>
      </w:r>
      <w:r w:rsidRPr="009D464B">
        <w:rPr>
          <w:rFonts w:ascii="Arial" w:eastAsia="Arial" w:hAnsi="Arial" w:cs="Arial"/>
          <w:spacing w:val="1"/>
          <w:sz w:val="24"/>
          <w:szCs w:val="24"/>
        </w:rPr>
        <w:t>ll be m</w:t>
      </w:r>
      <w:r w:rsidRPr="005B0C1F">
        <w:rPr>
          <w:rFonts w:ascii="Arial" w:eastAsia="Arial" w:hAnsi="Arial" w:cs="Arial"/>
          <w:spacing w:val="1"/>
          <w:sz w:val="24"/>
          <w:szCs w:val="24"/>
        </w:rPr>
        <w:t>a</w:t>
      </w:r>
      <w:r w:rsidRPr="009D464B">
        <w:rPr>
          <w:rFonts w:ascii="Arial" w:eastAsia="Arial" w:hAnsi="Arial" w:cs="Arial"/>
          <w:spacing w:val="1"/>
          <w:sz w:val="24"/>
          <w:szCs w:val="24"/>
        </w:rPr>
        <w:t>de in i</w:t>
      </w:r>
      <w:r w:rsidRPr="005B0C1F">
        <w:rPr>
          <w:rFonts w:ascii="Arial" w:eastAsia="Arial" w:hAnsi="Arial" w:cs="Arial"/>
          <w:spacing w:val="1"/>
          <w:sz w:val="24"/>
          <w:szCs w:val="24"/>
        </w:rPr>
        <w:t>n</w:t>
      </w:r>
      <w:r w:rsidRPr="009D464B">
        <w:rPr>
          <w:rFonts w:ascii="Arial" w:eastAsia="Arial" w:hAnsi="Arial" w:cs="Arial"/>
          <w:spacing w:val="1"/>
          <w:sz w:val="24"/>
          <w:szCs w:val="24"/>
        </w:rPr>
        <w:t>k a</w:t>
      </w:r>
      <w:r w:rsidRPr="005B0C1F">
        <w:rPr>
          <w:rFonts w:ascii="Arial" w:eastAsia="Arial" w:hAnsi="Arial" w:cs="Arial"/>
          <w:spacing w:val="1"/>
          <w:sz w:val="24"/>
          <w:szCs w:val="24"/>
        </w:rPr>
        <w:t>n</w:t>
      </w:r>
      <w:r w:rsidRPr="009D464B">
        <w:rPr>
          <w:rFonts w:ascii="Arial" w:eastAsia="Arial" w:hAnsi="Arial" w:cs="Arial"/>
          <w:spacing w:val="1"/>
          <w:sz w:val="24"/>
          <w:szCs w:val="24"/>
        </w:rPr>
        <w:t>d i</w:t>
      </w:r>
      <w:r w:rsidRPr="005B0C1F">
        <w:rPr>
          <w:rFonts w:ascii="Arial" w:eastAsia="Arial" w:hAnsi="Arial" w:cs="Arial"/>
          <w:spacing w:val="1"/>
          <w:sz w:val="24"/>
          <w:szCs w:val="24"/>
        </w:rPr>
        <w:t>n</w:t>
      </w:r>
      <w:r w:rsidRPr="009D464B">
        <w:rPr>
          <w:rFonts w:ascii="Arial" w:eastAsia="Arial" w:hAnsi="Arial" w:cs="Arial"/>
          <w:spacing w:val="1"/>
          <w:sz w:val="24"/>
          <w:szCs w:val="24"/>
        </w:rPr>
        <w:t>i</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a</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w:t>
      </w:r>
      <w:r w:rsidRPr="009D464B">
        <w:rPr>
          <w:rFonts w:ascii="Arial" w:eastAsia="Arial" w:hAnsi="Arial" w:cs="Arial"/>
          <w:spacing w:val="1"/>
          <w:sz w:val="24"/>
          <w:szCs w:val="24"/>
        </w:rPr>
        <w:t>he o</w:t>
      </w:r>
      <w:r w:rsidRPr="005B0C1F">
        <w:rPr>
          <w:rFonts w:ascii="Arial" w:eastAsia="Arial" w:hAnsi="Arial" w:cs="Arial"/>
          <w:spacing w:val="1"/>
          <w:sz w:val="24"/>
          <w:szCs w:val="24"/>
        </w:rPr>
        <w:t>f</w:t>
      </w:r>
      <w:r w:rsidRPr="009D464B">
        <w:rPr>
          <w:rFonts w:ascii="Arial" w:eastAsia="Arial" w:hAnsi="Arial" w:cs="Arial"/>
          <w:spacing w:val="1"/>
          <w:sz w:val="24"/>
          <w:szCs w:val="24"/>
        </w:rPr>
        <w:t>fic</w:t>
      </w:r>
      <w:r w:rsidRPr="005B0C1F">
        <w:rPr>
          <w:rFonts w:ascii="Arial" w:eastAsia="Arial" w:hAnsi="Arial" w:cs="Arial"/>
          <w:spacing w:val="1"/>
          <w:sz w:val="24"/>
          <w:szCs w:val="24"/>
        </w:rPr>
        <w:t>e</w:t>
      </w:r>
      <w:r w:rsidRPr="009D464B">
        <w:rPr>
          <w:rFonts w:ascii="Arial" w:eastAsia="Arial" w:hAnsi="Arial" w:cs="Arial"/>
          <w:spacing w:val="1"/>
          <w:sz w:val="24"/>
          <w:szCs w:val="24"/>
        </w:rPr>
        <w:t>rs m</w:t>
      </w:r>
      <w:r w:rsidRPr="005B0C1F">
        <w:rPr>
          <w:rFonts w:ascii="Arial" w:eastAsia="Arial" w:hAnsi="Arial" w:cs="Arial"/>
          <w:spacing w:val="1"/>
          <w:sz w:val="24"/>
          <w:szCs w:val="24"/>
        </w:rPr>
        <w:t>a</w:t>
      </w:r>
      <w:r w:rsidRPr="009D464B">
        <w:rPr>
          <w:rFonts w:ascii="Arial" w:eastAsia="Arial" w:hAnsi="Arial" w:cs="Arial"/>
          <w:spacing w:val="1"/>
          <w:sz w:val="24"/>
          <w:szCs w:val="24"/>
        </w:rPr>
        <w:t>ki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th</w:t>
      </w:r>
      <w:r w:rsidRPr="009D464B">
        <w:rPr>
          <w:rFonts w:ascii="Arial" w:eastAsia="Arial" w:hAnsi="Arial" w:cs="Arial"/>
          <w:spacing w:val="1"/>
          <w:sz w:val="24"/>
          <w:szCs w:val="24"/>
        </w:rPr>
        <w:t>em s</w:t>
      </w:r>
      <w:r w:rsidRPr="005B0C1F">
        <w:rPr>
          <w:rFonts w:ascii="Arial" w:eastAsia="Arial" w:hAnsi="Arial" w:cs="Arial"/>
          <w:spacing w:val="1"/>
          <w:sz w:val="24"/>
          <w:szCs w:val="24"/>
        </w:rPr>
        <w:t>tat</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riefly </w:t>
      </w:r>
      <w:r w:rsidRPr="005B0C1F">
        <w:rPr>
          <w:rFonts w:ascii="Arial" w:eastAsia="Arial" w:hAnsi="Arial" w:cs="Arial"/>
          <w:spacing w:val="1"/>
          <w:sz w:val="24"/>
          <w:szCs w:val="24"/>
        </w:rPr>
        <w:t>th</w:t>
      </w:r>
      <w:r w:rsidRPr="009D464B">
        <w:rPr>
          <w:rFonts w:ascii="Arial" w:eastAsia="Arial" w:hAnsi="Arial" w:cs="Arial"/>
          <w:spacing w:val="1"/>
          <w:sz w:val="24"/>
          <w:szCs w:val="24"/>
        </w:rPr>
        <w:t>e re</w:t>
      </w:r>
      <w:r w:rsidRPr="005B0C1F">
        <w:rPr>
          <w:rFonts w:ascii="Arial" w:eastAsia="Arial" w:hAnsi="Arial" w:cs="Arial"/>
          <w:spacing w:val="1"/>
          <w:sz w:val="24"/>
          <w:szCs w:val="24"/>
        </w:rPr>
        <w:t>a</w:t>
      </w:r>
      <w:r w:rsidRPr="009D464B">
        <w:rPr>
          <w:rFonts w:ascii="Arial" w:eastAsia="Arial" w:hAnsi="Arial" w:cs="Arial"/>
          <w:spacing w:val="1"/>
          <w:sz w:val="24"/>
          <w:szCs w:val="24"/>
        </w:rPr>
        <w:t>s</w:t>
      </w:r>
      <w:r w:rsidRPr="005B0C1F">
        <w:rPr>
          <w:rFonts w:ascii="Arial" w:eastAsia="Arial" w:hAnsi="Arial" w:cs="Arial"/>
          <w:spacing w:val="1"/>
          <w:sz w:val="24"/>
          <w:szCs w:val="24"/>
        </w:rPr>
        <w:t>on</w:t>
      </w:r>
      <w:r w:rsidRPr="009D464B">
        <w:rPr>
          <w:rFonts w:ascii="Arial" w:eastAsia="Arial" w:hAnsi="Arial" w:cs="Arial"/>
          <w:spacing w:val="1"/>
          <w:sz w:val="24"/>
          <w:szCs w:val="24"/>
        </w:rPr>
        <w:t>s w</w:t>
      </w:r>
      <w:r w:rsidRPr="005B0C1F">
        <w:rPr>
          <w:rFonts w:ascii="Arial" w:eastAsia="Arial" w:hAnsi="Arial" w:cs="Arial"/>
          <w:spacing w:val="1"/>
          <w:sz w:val="24"/>
          <w:szCs w:val="24"/>
        </w:rPr>
        <w:t>he</w:t>
      </w:r>
      <w:r w:rsidRPr="009D464B">
        <w:rPr>
          <w:rFonts w:ascii="Arial" w:eastAsia="Arial" w:hAnsi="Arial" w:cs="Arial"/>
          <w:spacing w:val="1"/>
          <w:sz w:val="24"/>
          <w:szCs w:val="24"/>
        </w:rPr>
        <w:t xml:space="preserve">re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is is </w:t>
      </w:r>
      <w:r w:rsidRPr="005B0C1F">
        <w:rPr>
          <w:rFonts w:ascii="Arial" w:eastAsia="Arial" w:hAnsi="Arial" w:cs="Arial"/>
          <w:spacing w:val="1"/>
          <w:sz w:val="24"/>
          <w:szCs w:val="24"/>
        </w:rPr>
        <w:t>no</w:t>
      </w:r>
      <w:r w:rsidRPr="009D464B">
        <w:rPr>
          <w:rFonts w:ascii="Arial" w:eastAsia="Arial" w:hAnsi="Arial" w:cs="Arial"/>
          <w:spacing w:val="1"/>
          <w:sz w:val="24"/>
          <w:szCs w:val="24"/>
        </w:rPr>
        <w:t>t s</w:t>
      </w:r>
      <w:r w:rsidRPr="005B0C1F">
        <w:rPr>
          <w:rFonts w:ascii="Arial" w:eastAsia="Arial" w:hAnsi="Arial" w:cs="Arial"/>
          <w:spacing w:val="1"/>
          <w:sz w:val="24"/>
          <w:szCs w:val="24"/>
        </w:rPr>
        <w:t>e</w:t>
      </w:r>
      <w:r w:rsidRPr="009D464B">
        <w:rPr>
          <w:rFonts w:ascii="Arial" w:eastAsia="Arial" w:hAnsi="Arial" w:cs="Arial"/>
          <w:spacing w:val="1"/>
          <w:sz w:val="24"/>
          <w:szCs w:val="24"/>
        </w:rPr>
        <w:t>lf-</w:t>
      </w:r>
      <w:r w:rsidRPr="005B0C1F">
        <w:rPr>
          <w:rFonts w:ascii="Arial" w:eastAsia="Arial" w:hAnsi="Arial" w:cs="Arial"/>
          <w:spacing w:val="1"/>
          <w:sz w:val="24"/>
          <w:szCs w:val="24"/>
        </w:rPr>
        <w:t>e</w:t>
      </w:r>
      <w:r w:rsidRPr="009D464B">
        <w:rPr>
          <w:rFonts w:ascii="Arial" w:eastAsia="Arial" w:hAnsi="Arial" w:cs="Arial"/>
          <w:spacing w:val="1"/>
          <w:sz w:val="24"/>
          <w:szCs w:val="24"/>
        </w:rPr>
        <w:t>vi</w:t>
      </w:r>
      <w:r w:rsidRPr="005B0C1F">
        <w:rPr>
          <w:rFonts w:ascii="Arial" w:eastAsia="Arial" w:hAnsi="Arial" w:cs="Arial"/>
          <w:spacing w:val="1"/>
          <w:sz w:val="24"/>
          <w:szCs w:val="24"/>
        </w:rPr>
        <w:t>de</w:t>
      </w:r>
      <w:r w:rsidRPr="009D464B">
        <w:rPr>
          <w:rFonts w:ascii="Arial" w:eastAsia="Arial" w:hAnsi="Arial" w:cs="Arial"/>
          <w:spacing w:val="1"/>
          <w:sz w:val="24"/>
          <w:szCs w:val="24"/>
        </w:rPr>
        <w:t>n</w:t>
      </w:r>
      <w:r w:rsidRPr="005B0C1F">
        <w:rPr>
          <w:rFonts w:ascii="Arial" w:eastAsia="Arial" w:hAnsi="Arial" w:cs="Arial"/>
          <w:spacing w:val="1"/>
          <w:sz w:val="24"/>
          <w:szCs w:val="24"/>
        </w:rPr>
        <w:t>t</w:t>
      </w:r>
      <w:r w:rsidRPr="009D464B">
        <w:rPr>
          <w:rFonts w:ascii="Arial" w:eastAsia="Arial" w:hAnsi="Arial" w:cs="Arial"/>
          <w:spacing w:val="1"/>
          <w:sz w:val="24"/>
          <w:szCs w:val="24"/>
        </w:rPr>
        <w:t>.</w:t>
      </w:r>
    </w:p>
    <w:p w:rsidR="00CA3C4D" w:rsidRDefault="00CA3C4D" w:rsidP="009D464B">
      <w:pPr>
        <w:spacing w:before="29"/>
        <w:rPr>
          <w:rFonts w:ascii="Arial" w:eastAsia="Arial" w:hAnsi="Arial" w:cs="Arial"/>
          <w:spacing w:val="1"/>
          <w:sz w:val="24"/>
          <w:szCs w:val="24"/>
        </w:rPr>
      </w:pPr>
    </w:p>
    <w:p w:rsidR="00CA3C4D"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G11</w:t>
      </w:r>
      <w:r w:rsidRPr="009D464B">
        <w:rPr>
          <w:rFonts w:ascii="Arial" w:eastAsia="Arial" w:hAnsi="Arial" w:cs="Arial"/>
          <w:b/>
          <w:bCs/>
          <w:sz w:val="24"/>
          <w:szCs w:val="24"/>
        </w:rPr>
        <w:tab/>
        <w:t>Electronic Procurement</w:t>
      </w:r>
      <w:r w:rsidRPr="009D464B" w:rsidDel="003E47F1">
        <w:rPr>
          <w:rFonts w:ascii="Arial" w:eastAsia="Arial" w:hAnsi="Arial" w:cs="Arial"/>
          <w:b/>
          <w:bCs/>
          <w:sz w:val="24"/>
          <w:szCs w:val="24"/>
        </w:rPr>
        <w:t xml:space="preserve"> </w:t>
      </w:r>
    </w:p>
    <w:p w:rsidR="00CA3C4D" w:rsidRDefault="00CA3C4D" w:rsidP="009D464B">
      <w:pPr>
        <w:spacing w:before="29"/>
        <w:ind w:left="567"/>
        <w:rPr>
          <w:rFonts w:ascii="Arial" w:eastAsia="Arial" w:hAnsi="Arial" w:cs="Arial"/>
          <w:spacing w:val="1"/>
          <w:sz w:val="24"/>
          <w:szCs w:val="24"/>
        </w:rPr>
      </w:pPr>
      <w:r w:rsidRPr="009D464B">
        <w:rPr>
          <w:rFonts w:ascii="Arial" w:eastAsia="Arial" w:hAnsi="Arial" w:cs="Arial"/>
          <w:spacing w:val="1"/>
          <w:sz w:val="24"/>
          <w:szCs w:val="24"/>
        </w:rPr>
        <w:t>The a</w:t>
      </w:r>
      <w:r w:rsidRPr="005B0C1F">
        <w:rPr>
          <w:rFonts w:ascii="Arial" w:eastAsia="Arial" w:hAnsi="Arial" w:cs="Arial"/>
          <w:spacing w:val="1"/>
          <w:sz w:val="24"/>
          <w:szCs w:val="24"/>
        </w:rPr>
        <w:t>bo</w:t>
      </w:r>
      <w:r w:rsidRPr="009D464B">
        <w:rPr>
          <w:rFonts w:ascii="Arial" w:eastAsia="Arial" w:hAnsi="Arial" w:cs="Arial"/>
          <w:spacing w:val="1"/>
          <w:sz w:val="24"/>
          <w:szCs w:val="24"/>
        </w:rPr>
        <w:t>ve r</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w:t>
      </w:r>
      <w:r w:rsidRPr="009D464B">
        <w:rPr>
          <w:rFonts w:ascii="Arial" w:eastAsia="Arial" w:hAnsi="Arial" w:cs="Arial"/>
          <w:spacing w:val="1"/>
          <w:sz w:val="24"/>
          <w:szCs w:val="24"/>
        </w:rPr>
        <w:t>ir</w:t>
      </w:r>
      <w:r w:rsidRPr="005B0C1F">
        <w:rPr>
          <w:rFonts w:ascii="Arial" w:eastAsia="Arial" w:hAnsi="Arial" w:cs="Arial"/>
          <w:spacing w:val="1"/>
          <w:sz w:val="24"/>
          <w:szCs w:val="24"/>
        </w:rPr>
        <w:t>e</w:t>
      </w:r>
      <w:r w:rsidRPr="009D464B">
        <w:rPr>
          <w:rFonts w:ascii="Arial" w:eastAsia="Arial" w:hAnsi="Arial" w:cs="Arial"/>
          <w:spacing w:val="1"/>
          <w:sz w:val="24"/>
          <w:szCs w:val="24"/>
        </w:rPr>
        <w:t>men</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w:t>
      </w:r>
      <w:r w:rsidRPr="009D464B">
        <w:rPr>
          <w:rFonts w:ascii="Arial" w:eastAsia="Arial" w:hAnsi="Arial" w:cs="Arial"/>
          <w:spacing w:val="1"/>
          <w:sz w:val="24"/>
          <w:szCs w:val="24"/>
        </w:rPr>
        <w:t>p</w:t>
      </w:r>
      <w:r w:rsidRPr="005B0C1F">
        <w:rPr>
          <w:rFonts w:ascii="Arial" w:eastAsia="Arial" w:hAnsi="Arial" w:cs="Arial"/>
          <w:spacing w:val="1"/>
          <w:sz w:val="24"/>
          <w:szCs w:val="24"/>
        </w:rPr>
        <w:t>p</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e</w:t>
      </w:r>
      <w:r w:rsidRPr="009D464B">
        <w:rPr>
          <w:rFonts w:ascii="Arial" w:eastAsia="Arial" w:hAnsi="Arial" w:cs="Arial"/>
          <w:spacing w:val="1"/>
          <w:sz w:val="24"/>
          <w:szCs w:val="24"/>
        </w:rPr>
        <w:t>q</w:t>
      </w:r>
      <w:r w:rsidRPr="005B0C1F">
        <w:rPr>
          <w:rFonts w:ascii="Arial" w:eastAsia="Arial" w:hAnsi="Arial" w:cs="Arial"/>
          <w:spacing w:val="1"/>
          <w:sz w:val="24"/>
          <w:szCs w:val="24"/>
        </w:rPr>
        <w:t>ua</w:t>
      </w:r>
      <w:r w:rsidRPr="009D464B">
        <w:rPr>
          <w:rFonts w:ascii="Arial" w:eastAsia="Arial" w:hAnsi="Arial" w:cs="Arial"/>
          <w:spacing w:val="1"/>
          <w:sz w:val="24"/>
          <w:szCs w:val="24"/>
        </w:rPr>
        <w:t xml:space="preserve">lly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o </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de</w:t>
      </w:r>
      <w:r w:rsidRPr="009D464B">
        <w:rPr>
          <w:rFonts w:ascii="Arial" w:eastAsia="Arial" w:hAnsi="Arial" w:cs="Arial"/>
          <w:spacing w:val="1"/>
          <w:sz w:val="24"/>
          <w:szCs w:val="24"/>
        </w:rPr>
        <w:t xml:space="preserve">rs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pa</w:t>
      </w:r>
      <w:r w:rsidRPr="009D464B">
        <w:rPr>
          <w:rFonts w:ascii="Arial" w:eastAsia="Arial" w:hAnsi="Arial" w:cs="Arial"/>
          <w:spacing w:val="1"/>
          <w:sz w:val="24"/>
          <w:szCs w:val="24"/>
        </w:rPr>
        <w:t>ym</w:t>
      </w:r>
      <w:r w:rsidRPr="005B0C1F">
        <w:rPr>
          <w:rFonts w:ascii="Arial" w:eastAsia="Arial" w:hAnsi="Arial" w:cs="Arial"/>
          <w:spacing w:val="1"/>
          <w:sz w:val="24"/>
          <w:szCs w:val="24"/>
        </w:rPr>
        <w:t>ent</w:t>
      </w:r>
      <w:r w:rsidRPr="009D464B">
        <w:rPr>
          <w:rFonts w:ascii="Arial" w:eastAsia="Arial" w:hAnsi="Arial" w:cs="Arial"/>
          <w:spacing w:val="1"/>
          <w:sz w:val="24"/>
          <w:szCs w:val="24"/>
        </w:rPr>
        <w:t>s m</w:t>
      </w:r>
      <w:r w:rsidRPr="005B0C1F">
        <w:rPr>
          <w:rFonts w:ascii="Arial" w:eastAsia="Arial" w:hAnsi="Arial" w:cs="Arial"/>
          <w:spacing w:val="1"/>
          <w:sz w:val="24"/>
          <w:szCs w:val="24"/>
        </w:rPr>
        <w:t>ad</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th</w:t>
      </w:r>
      <w:r w:rsidRPr="009D464B">
        <w:rPr>
          <w:rFonts w:ascii="Arial" w:eastAsia="Arial" w:hAnsi="Arial" w:cs="Arial"/>
          <w:spacing w:val="1"/>
          <w:sz w:val="24"/>
          <w:szCs w:val="24"/>
        </w:rPr>
        <w:t>ro</w:t>
      </w:r>
      <w:r w:rsidRPr="005B0C1F">
        <w:rPr>
          <w:rFonts w:ascii="Arial" w:eastAsia="Arial" w:hAnsi="Arial" w:cs="Arial"/>
          <w:spacing w:val="1"/>
          <w:sz w:val="24"/>
          <w:szCs w:val="24"/>
        </w:rPr>
        <w:t>u</w:t>
      </w:r>
      <w:r w:rsidRPr="009D464B">
        <w:rPr>
          <w:rFonts w:ascii="Arial" w:eastAsia="Arial" w:hAnsi="Arial" w:cs="Arial"/>
          <w:spacing w:val="1"/>
          <w:sz w:val="24"/>
          <w:szCs w:val="24"/>
        </w:rPr>
        <w:t xml:space="preserve">gh </w:t>
      </w:r>
      <w:r w:rsidRPr="005B0C1F">
        <w:rPr>
          <w:rFonts w:ascii="Arial" w:eastAsia="Arial" w:hAnsi="Arial" w:cs="Arial"/>
          <w:spacing w:val="1"/>
          <w:sz w:val="24"/>
          <w:szCs w:val="24"/>
        </w:rPr>
        <w:t>a</w:t>
      </w:r>
      <w:r w:rsidRPr="009D464B">
        <w:rPr>
          <w:rFonts w:ascii="Arial" w:eastAsia="Arial" w:hAnsi="Arial" w:cs="Arial"/>
          <w:spacing w:val="1"/>
          <w:sz w:val="24"/>
          <w:szCs w:val="24"/>
        </w:rPr>
        <w:t>p</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e</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r</w:t>
      </w:r>
      <w:r w:rsidRPr="005B0C1F">
        <w:rPr>
          <w:rFonts w:ascii="Arial" w:eastAsia="Arial" w:hAnsi="Arial" w:cs="Arial"/>
          <w:spacing w:val="1"/>
          <w:sz w:val="24"/>
          <w:szCs w:val="24"/>
        </w:rPr>
        <w:t>on</w:t>
      </w:r>
      <w:r w:rsidRPr="009D464B">
        <w:rPr>
          <w:rFonts w:ascii="Arial" w:eastAsia="Arial" w:hAnsi="Arial" w:cs="Arial"/>
          <w:spacing w:val="1"/>
          <w:sz w:val="24"/>
          <w:szCs w:val="24"/>
        </w:rPr>
        <w:t>ic sys</w:t>
      </w:r>
      <w:r w:rsidRPr="005B0C1F">
        <w:rPr>
          <w:rFonts w:ascii="Arial" w:eastAsia="Arial" w:hAnsi="Arial" w:cs="Arial"/>
          <w:spacing w:val="1"/>
          <w:sz w:val="24"/>
          <w:szCs w:val="24"/>
        </w:rPr>
        <w:t>te</w:t>
      </w:r>
      <w:r w:rsidRPr="009D464B">
        <w:rPr>
          <w:rFonts w:ascii="Arial" w:eastAsia="Arial" w:hAnsi="Arial" w:cs="Arial"/>
          <w:spacing w:val="1"/>
          <w:sz w:val="24"/>
          <w:szCs w:val="24"/>
        </w:rPr>
        <w:t>ms i</w:t>
      </w:r>
      <w:r w:rsidRPr="005B0C1F">
        <w:rPr>
          <w:rFonts w:ascii="Arial" w:eastAsia="Arial" w:hAnsi="Arial" w:cs="Arial"/>
          <w:spacing w:val="1"/>
          <w:sz w:val="24"/>
          <w:szCs w:val="24"/>
        </w:rPr>
        <w:t>n</w:t>
      </w:r>
      <w:r w:rsidRPr="009D464B">
        <w:rPr>
          <w:rFonts w:ascii="Arial" w:eastAsia="Arial" w:hAnsi="Arial" w:cs="Arial"/>
          <w:spacing w:val="1"/>
          <w:sz w:val="24"/>
          <w:szCs w:val="24"/>
        </w:rPr>
        <w:t>cl</w:t>
      </w:r>
      <w:r w:rsidRPr="005B0C1F">
        <w:rPr>
          <w:rFonts w:ascii="Arial" w:eastAsia="Arial" w:hAnsi="Arial" w:cs="Arial"/>
          <w:spacing w:val="1"/>
          <w:sz w:val="24"/>
          <w:szCs w:val="24"/>
        </w:rPr>
        <w:t>ud</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th</w:t>
      </w:r>
      <w:r w:rsidRPr="009D464B">
        <w:rPr>
          <w:rFonts w:ascii="Arial" w:eastAsia="Arial" w:hAnsi="Arial" w:cs="Arial"/>
          <w:spacing w:val="1"/>
          <w:sz w:val="24"/>
          <w:szCs w:val="24"/>
        </w:rPr>
        <w:t>ro</w:t>
      </w:r>
      <w:r w:rsidRPr="005B0C1F">
        <w:rPr>
          <w:rFonts w:ascii="Arial" w:eastAsia="Arial" w:hAnsi="Arial" w:cs="Arial"/>
          <w:spacing w:val="1"/>
          <w:sz w:val="24"/>
          <w:szCs w:val="24"/>
        </w:rPr>
        <w:t>u</w:t>
      </w:r>
      <w:r w:rsidRPr="009D464B">
        <w:rPr>
          <w:rFonts w:ascii="Arial" w:eastAsia="Arial" w:hAnsi="Arial" w:cs="Arial"/>
          <w:spacing w:val="1"/>
          <w:sz w:val="24"/>
          <w:szCs w:val="24"/>
        </w:rPr>
        <w:t xml:space="preserve">gh </w:t>
      </w:r>
      <w:r w:rsidRPr="005B0C1F">
        <w:rPr>
          <w:rFonts w:ascii="Arial" w:eastAsia="Arial" w:hAnsi="Arial" w:cs="Arial"/>
          <w:spacing w:val="1"/>
          <w:sz w:val="24"/>
          <w:szCs w:val="24"/>
        </w:rPr>
        <w:t>pu</w:t>
      </w:r>
      <w:r w:rsidRPr="009D464B">
        <w:rPr>
          <w:rFonts w:ascii="Arial" w:eastAsia="Arial" w:hAnsi="Arial" w:cs="Arial"/>
          <w:spacing w:val="1"/>
          <w:sz w:val="24"/>
          <w:szCs w:val="24"/>
        </w:rPr>
        <w:t>rc</w:t>
      </w:r>
      <w:r w:rsidRPr="005B0C1F">
        <w:rPr>
          <w:rFonts w:ascii="Arial" w:eastAsia="Arial" w:hAnsi="Arial" w:cs="Arial"/>
          <w:spacing w:val="1"/>
          <w:sz w:val="24"/>
          <w:szCs w:val="24"/>
        </w:rPr>
        <w:t>ha</w:t>
      </w:r>
      <w:r w:rsidRPr="009D464B">
        <w:rPr>
          <w:rFonts w:ascii="Arial" w:eastAsia="Arial" w:hAnsi="Arial" w:cs="Arial"/>
          <w:spacing w:val="1"/>
          <w:sz w:val="24"/>
          <w:szCs w:val="24"/>
        </w:rPr>
        <w:t>si</w:t>
      </w:r>
      <w:r w:rsidRPr="005B0C1F">
        <w:rPr>
          <w:rFonts w:ascii="Arial" w:eastAsia="Arial" w:hAnsi="Arial" w:cs="Arial"/>
          <w:spacing w:val="1"/>
          <w:sz w:val="24"/>
          <w:szCs w:val="24"/>
        </w:rPr>
        <w:t>n</w:t>
      </w:r>
      <w:r w:rsidRPr="009D464B">
        <w:rPr>
          <w:rFonts w:ascii="Arial" w:eastAsia="Arial" w:hAnsi="Arial" w:cs="Arial"/>
          <w:spacing w:val="1"/>
          <w:sz w:val="24"/>
          <w:szCs w:val="24"/>
        </w:rPr>
        <w:t>g c</w:t>
      </w:r>
      <w:r w:rsidRPr="005B0C1F">
        <w:rPr>
          <w:rFonts w:ascii="Arial" w:eastAsia="Arial" w:hAnsi="Arial" w:cs="Arial"/>
          <w:spacing w:val="1"/>
          <w:sz w:val="24"/>
          <w:szCs w:val="24"/>
        </w:rPr>
        <w:t>a</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Ea</w:t>
      </w:r>
      <w:r w:rsidRPr="009D464B">
        <w:rPr>
          <w:rFonts w:ascii="Arial" w:eastAsia="Arial" w:hAnsi="Arial" w:cs="Arial"/>
          <w:spacing w:val="1"/>
          <w:sz w:val="24"/>
          <w:szCs w:val="24"/>
        </w:rPr>
        <w:t xml:space="preserve">ch </w:t>
      </w:r>
      <w:r w:rsidR="005E4B6C">
        <w:rPr>
          <w:rFonts w:ascii="Arial" w:eastAsia="Arial" w:hAnsi="Arial" w:cs="Arial"/>
          <w:spacing w:val="1"/>
          <w:sz w:val="24"/>
          <w:szCs w:val="24"/>
        </w:rPr>
        <w:t>Chief Officer</w:t>
      </w:r>
      <w:r w:rsidRPr="009D464B">
        <w:rPr>
          <w:rFonts w:ascii="Arial" w:eastAsia="Arial" w:hAnsi="Arial" w:cs="Arial"/>
          <w:spacing w:val="1"/>
          <w:sz w:val="24"/>
          <w:szCs w:val="24"/>
        </w:rPr>
        <w:t xml:space="preserve">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en</w:t>
      </w:r>
      <w:r w:rsidRPr="009D464B">
        <w:rPr>
          <w:rFonts w:ascii="Arial" w:eastAsia="Arial" w:hAnsi="Arial" w:cs="Arial"/>
          <w:spacing w:val="1"/>
          <w:sz w:val="24"/>
          <w:szCs w:val="24"/>
        </w:rPr>
        <w:t>s</w:t>
      </w:r>
      <w:r w:rsidRPr="005B0C1F">
        <w:rPr>
          <w:rFonts w:ascii="Arial" w:eastAsia="Arial" w:hAnsi="Arial" w:cs="Arial"/>
          <w:spacing w:val="1"/>
          <w:sz w:val="24"/>
          <w:szCs w:val="24"/>
        </w:rPr>
        <w:t>u</w:t>
      </w:r>
      <w:r w:rsidRPr="009D464B">
        <w:rPr>
          <w:rFonts w:ascii="Arial" w:eastAsia="Arial" w:hAnsi="Arial" w:cs="Arial"/>
          <w:spacing w:val="1"/>
          <w:sz w:val="24"/>
          <w:szCs w:val="24"/>
        </w:rPr>
        <w:t>re t</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a</w:t>
      </w:r>
      <w:r w:rsidRPr="009D464B">
        <w:rPr>
          <w:rFonts w:ascii="Arial" w:eastAsia="Arial" w:hAnsi="Arial" w:cs="Arial"/>
          <w:spacing w:val="1"/>
          <w:sz w:val="24"/>
          <w:szCs w:val="24"/>
        </w:rPr>
        <w:t>ll s</w:t>
      </w:r>
      <w:r w:rsidRPr="005B0C1F">
        <w:rPr>
          <w:rFonts w:ascii="Arial" w:eastAsia="Arial" w:hAnsi="Arial" w:cs="Arial"/>
          <w:spacing w:val="1"/>
          <w:sz w:val="24"/>
          <w:szCs w:val="24"/>
        </w:rPr>
        <w:t>t</w:t>
      </w:r>
      <w:r w:rsidRPr="009D464B">
        <w:rPr>
          <w:rFonts w:ascii="Arial" w:eastAsia="Arial" w:hAnsi="Arial" w:cs="Arial"/>
          <w:spacing w:val="1"/>
          <w:sz w:val="24"/>
          <w:szCs w:val="24"/>
        </w:rPr>
        <w:t>a</w:t>
      </w:r>
      <w:r w:rsidRPr="005B0C1F">
        <w:rPr>
          <w:rFonts w:ascii="Arial" w:eastAsia="Arial" w:hAnsi="Arial" w:cs="Arial"/>
          <w:spacing w:val="1"/>
          <w:sz w:val="24"/>
          <w:szCs w:val="24"/>
        </w:rPr>
        <w:t>f</w:t>
      </w:r>
      <w:r w:rsidRPr="009D464B">
        <w:rPr>
          <w:rFonts w:ascii="Arial" w:eastAsia="Arial" w:hAnsi="Arial" w:cs="Arial"/>
          <w:spacing w:val="1"/>
          <w:sz w:val="24"/>
          <w:szCs w:val="24"/>
        </w:rPr>
        <w:t xml:space="preserve">f </w:t>
      </w:r>
      <w:r w:rsidRPr="005B0C1F">
        <w:rPr>
          <w:rFonts w:ascii="Arial" w:eastAsia="Arial" w:hAnsi="Arial" w:cs="Arial"/>
          <w:spacing w:val="1"/>
          <w:sz w:val="24"/>
          <w:szCs w:val="24"/>
        </w:rPr>
        <w:t>u</w:t>
      </w:r>
      <w:r w:rsidRPr="009D464B">
        <w:rPr>
          <w:rFonts w:ascii="Arial" w:eastAsia="Arial" w:hAnsi="Arial" w:cs="Arial"/>
          <w:spacing w:val="1"/>
          <w:sz w:val="24"/>
          <w:szCs w:val="24"/>
        </w:rPr>
        <w:t>si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e</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r</w:t>
      </w:r>
      <w:r w:rsidRPr="005B0C1F">
        <w:rPr>
          <w:rFonts w:ascii="Arial" w:eastAsia="Arial" w:hAnsi="Arial" w:cs="Arial"/>
          <w:spacing w:val="1"/>
          <w:sz w:val="24"/>
          <w:szCs w:val="24"/>
        </w:rPr>
        <w:t>on</w:t>
      </w:r>
      <w:r w:rsidRPr="009D464B">
        <w:rPr>
          <w:rFonts w:ascii="Arial" w:eastAsia="Arial" w:hAnsi="Arial" w:cs="Arial"/>
          <w:spacing w:val="1"/>
          <w:sz w:val="24"/>
          <w:szCs w:val="24"/>
        </w:rPr>
        <w:t>ic sys</w:t>
      </w:r>
      <w:r w:rsidRPr="005B0C1F">
        <w:rPr>
          <w:rFonts w:ascii="Arial" w:eastAsia="Arial" w:hAnsi="Arial" w:cs="Arial"/>
          <w:spacing w:val="1"/>
          <w:sz w:val="24"/>
          <w:szCs w:val="24"/>
        </w:rPr>
        <w:t>te</w:t>
      </w:r>
      <w:r w:rsidRPr="009D464B">
        <w:rPr>
          <w:rFonts w:ascii="Arial" w:eastAsia="Arial" w:hAnsi="Arial" w:cs="Arial"/>
          <w:spacing w:val="1"/>
          <w:sz w:val="24"/>
          <w:szCs w:val="24"/>
        </w:rPr>
        <w:t xml:space="preserve">ms </w:t>
      </w:r>
      <w:r w:rsidRPr="005B0C1F">
        <w:rPr>
          <w:rFonts w:ascii="Arial" w:eastAsia="Arial" w:hAnsi="Arial" w:cs="Arial"/>
          <w:spacing w:val="1"/>
          <w:sz w:val="24"/>
          <w:szCs w:val="24"/>
        </w:rPr>
        <w:t>ope</w:t>
      </w:r>
      <w:r w:rsidRPr="009D464B">
        <w:rPr>
          <w:rFonts w:ascii="Arial" w:eastAsia="Arial" w:hAnsi="Arial" w:cs="Arial"/>
          <w:spacing w:val="1"/>
          <w:sz w:val="24"/>
          <w:szCs w:val="24"/>
        </w:rPr>
        <w:t>r</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te in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rd</w:t>
      </w:r>
      <w:r w:rsidRPr="005B0C1F">
        <w:rPr>
          <w:rFonts w:ascii="Arial" w:eastAsia="Arial" w:hAnsi="Arial" w:cs="Arial"/>
          <w:spacing w:val="1"/>
          <w:sz w:val="24"/>
          <w:szCs w:val="24"/>
        </w:rPr>
        <w:t>an</w:t>
      </w:r>
      <w:r w:rsidRPr="009D464B">
        <w:rPr>
          <w:rFonts w:ascii="Arial" w:eastAsia="Arial" w:hAnsi="Arial" w:cs="Arial"/>
          <w:spacing w:val="1"/>
          <w:sz w:val="24"/>
          <w:szCs w:val="24"/>
        </w:rPr>
        <w:t>ce wi</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 </w:t>
      </w:r>
      <w:r w:rsidRPr="005B0C1F">
        <w:rPr>
          <w:rFonts w:ascii="Arial" w:eastAsia="Arial" w:hAnsi="Arial" w:cs="Arial"/>
          <w:spacing w:val="1"/>
          <w:sz w:val="24"/>
          <w:szCs w:val="24"/>
        </w:rPr>
        <w:t>th</w:t>
      </w:r>
      <w:r w:rsidRPr="009D464B">
        <w:rPr>
          <w:rFonts w:ascii="Arial" w:eastAsia="Arial" w:hAnsi="Arial" w:cs="Arial"/>
          <w:spacing w:val="1"/>
          <w:sz w:val="24"/>
          <w:szCs w:val="24"/>
        </w:rPr>
        <w:t>e r</w:t>
      </w:r>
      <w:r w:rsidRPr="005B0C1F">
        <w:rPr>
          <w:rFonts w:ascii="Arial" w:eastAsia="Arial" w:hAnsi="Arial" w:cs="Arial"/>
          <w:spacing w:val="1"/>
          <w:sz w:val="24"/>
          <w:szCs w:val="24"/>
        </w:rPr>
        <w:t>e</w:t>
      </w:r>
      <w:r w:rsidRPr="009D464B">
        <w:rPr>
          <w:rFonts w:ascii="Arial" w:eastAsia="Arial" w:hAnsi="Arial" w:cs="Arial"/>
          <w:spacing w:val="1"/>
          <w:sz w:val="24"/>
          <w:szCs w:val="24"/>
        </w:rPr>
        <w:t>l</w:t>
      </w:r>
      <w:r w:rsidRPr="005B0C1F">
        <w:rPr>
          <w:rFonts w:ascii="Arial" w:eastAsia="Arial" w:hAnsi="Arial" w:cs="Arial"/>
          <w:spacing w:val="1"/>
          <w:sz w:val="24"/>
          <w:szCs w:val="24"/>
        </w:rPr>
        <w:t>e</w:t>
      </w:r>
      <w:r w:rsidRPr="009D464B">
        <w:rPr>
          <w:rFonts w:ascii="Arial" w:eastAsia="Arial" w:hAnsi="Arial" w:cs="Arial"/>
          <w:spacing w:val="1"/>
          <w:sz w:val="24"/>
          <w:szCs w:val="24"/>
        </w:rPr>
        <w:t>v</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t </w:t>
      </w:r>
      <w:proofErr w:type="spellStart"/>
      <w:r w:rsidRPr="009D464B">
        <w:rPr>
          <w:rFonts w:ascii="Arial" w:eastAsia="Arial" w:hAnsi="Arial" w:cs="Arial"/>
          <w:spacing w:val="1"/>
          <w:sz w:val="24"/>
          <w:szCs w:val="24"/>
        </w:rPr>
        <w:t>au</w:t>
      </w:r>
      <w:r w:rsidRPr="005B0C1F">
        <w:rPr>
          <w:rFonts w:ascii="Arial" w:eastAsia="Arial" w:hAnsi="Arial" w:cs="Arial"/>
          <w:spacing w:val="1"/>
          <w:sz w:val="24"/>
          <w:szCs w:val="24"/>
        </w:rPr>
        <w:t>t</w:t>
      </w:r>
      <w:r w:rsidRPr="009D464B">
        <w:rPr>
          <w:rFonts w:ascii="Arial" w:eastAsia="Arial" w:hAnsi="Arial" w:cs="Arial"/>
          <w:spacing w:val="1"/>
          <w:sz w:val="24"/>
          <w:szCs w:val="24"/>
        </w:rPr>
        <w:t>horisa</w:t>
      </w:r>
      <w:r w:rsidRPr="005B0C1F">
        <w:rPr>
          <w:rFonts w:ascii="Arial" w:eastAsia="Arial" w:hAnsi="Arial" w:cs="Arial"/>
          <w:spacing w:val="1"/>
          <w:sz w:val="24"/>
          <w:szCs w:val="24"/>
        </w:rPr>
        <w:t>t</w:t>
      </w:r>
      <w:r w:rsidRPr="009D464B">
        <w:rPr>
          <w:rFonts w:ascii="Arial" w:eastAsia="Arial" w:hAnsi="Arial" w:cs="Arial"/>
          <w:spacing w:val="1"/>
          <w:sz w:val="24"/>
          <w:szCs w:val="24"/>
        </w:rPr>
        <w:t>ion</w:t>
      </w:r>
      <w:proofErr w:type="spellEnd"/>
      <w:r w:rsidRPr="009D464B">
        <w:rPr>
          <w:rFonts w:ascii="Arial" w:eastAsia="Arial" w:hAnsi="Arial" w:cs="Arial"/>
          <w:spacing w:val="1"/>
          <w:sz w:val="24"/>
          <w:szCs w:val="24"/>
        </w:rPr>
        <w:t xml:space="preserve"> levels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th</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s</w:t>
      </w:r>
      <w:r w:rsidRPr="005B0C1F">
        <w:rPr>
          <w:rFonts w:ascii="Arial" w:eastAsia="Arial" w:hAnsi="Arial" w:cs="Arial"/>
          <w:spacing w:val="1"/>
          <w:sz w:val="24"/>
          <w:szCs w:val="24"/>
        </w:rPr>
        <w:t>ho</w:t>
      </w:r>
      <w:r w:rsidRPr="009D464B">
        <w:rPr>
          <w:rFonts w:ascii="Arial" w:eastAsia="Arial" w:hAnsi="Arial" w:cs="Arial"/>
          <w:spacing w:val="1"/>
          <w:sz w:val="24"/>
          <w:szCs w:val="24"/>
        </w:rPr>
        <w:t>l</w:t>
      </w:r>
      <w:r w:rsidRPr="005B0C1F">
        <w:rPr>
          <w:rFonts w:ascii="Arial" w:eastAsia="Arial" w:hAnsi="Arial" w:cs="Arial"/>
          <w:spacing w:val="1"/>
          <w:sz w:val="24"/>
          <w:szCs w:val="24"/>
        </w:rPr>
        <w:t>d</w:t>
      </w:r>
      <w:r w:rsidRPr="009D464B">
        <w:rPr>
          <w:rFonts w:ascii="Arial" w:eastAsia="Arial" w:hAnsi="Arial" w:cs="Arial"/>
          <w:spacing w:val="1"/>
          <w:sz w:val="24"/>
          <w:szCs w:val="24"/>
        </w:rPr>
        <w:t>s em</w:t>
      </w:r>
      <w:r w:rsidRPr="005B0C1F">
        <w:rPr>
          <w:rFonts w:ascii="Arial" w:eastAsia="Arial" w:hAnsi="Arial" w:cs="Arial"/>
          <w:spacing w:val="1"/>
          <w:sz w:val="24"/>
          <w:szCs w:val="24"/>
        </w:rPr>
        <w:t>b</w:t>
      </w:r>
      <w:r w:rsidRPr="009D464B">
        <w:rPr>
          <w:rFonts w:ascii="Arial" w:eastAsia="Arial" w:hAnsi="Arial" w:cs="Arial"/>
          <w:spacing w:val="1"/>
          <w:sz w:val="24"/>
          <w:szCs w:val="24"/>
        </w:rPr>
        <w:t>e</w:t>
      </w:r>
      <w:r w:rsidRPr="005B0C1F">
        <w:rPr>
          <w:rFonts w:ascii="Arial" w:eastAsia="Arial" w:hAnsi="Arial" w:cs="Arial"/>
          <w:spacing w:val="1"/>
          <w:sz w:val="24"/>
          <w:szCs w:val="24"/>
        </w:rPr>
        <w:t>d</w:t>
      </w:r>
      <w:r w:rsidRPr="009D464B">
        <w:rPr>
          <w:rFonts w:ascii="Arial" w:eastAsia="Arial" w:hAnsi="Arial" w:cs="Arial"/>
          <w:spacing w:val="1"/>
          <w:sz w:val="24"/>
          <w:szCs w:val="24"/>
        </w:rPr>
        <w:t>d</w:t>
      </w:r>
      <w:r w:rsidRPr="005B0C1F">
        <w:rPr>
          <w:rFonts w:ascii="Arial" w:eastAsia="Arial" w:hAnsi="Arial" w:cs="Arial"/>
          <w:spacing w:val="1"/>
          <w:sz w:val="24"/>
          <w:szCs w:val="24"/>
        </w:rPr>
        <w:t>e</w:t>
      </w:r>
      <w:r w:rsidRPr="009D464B">
        <w:rPr>
          <w:rFonts w:ascii="Arial" w:eastAsia="Arial" w:hAnsi="Arial" w:cs="Arial"/>
          <w:spacing w:val="1"/>
          <w:sz w:val="24"/>
          <w:szCs w:val="24"/>
        </w:rPr>
        <w:t>d wi</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in </w:t>
      </w:r>
      <w:r w:rsidRPr="005B0C1F">
        <w:rPr>
          <w:rFonts w:ascii="Arial" w:eastAsia="Arial" w:hAnsi="Arial" w:cs="Arial"/>
          <w:spacing w:val="1"/>
          <w:sz w:val="24"/>
          <w:szCs w:val="24"/>
        </w:rPr>
        <w:t>t</w:t>
      </w:r>
      <w:r w:rsidRPr="009D464B">
        <w:rPr>
          <w:rFonts w:ascii="Arial" w:eastAsia="Arial" w:hAnsi="Arial" w:cs="Arial"/>
          <w:spacing w:val="1"/>
          <w:sz w:val="24"/>
          <w:szCs w:val="24"/>
        </w:rPr>
        <w:t>he sys</w:t>
      </w:r>
      <w:r w:rsidRPr="005B0C1F">
        <w:rPr>
          <w:rFonts w:ascii="Arial" w:eastAsia="Arial" w:hAnsi="Arial" w:cs="Arial"/>
          <w:spacing w:val="1"/>
          <w:sz w:val="24"/>
          <w:szCs w:val="24"/>
        </w:rPr>
        <w:t>te</w:t>
      </w:r>
      <w:r w:rsidRPr="009D464B">
        <w:rPr>
          <w:rFonts w:ascii="Arial" w:eastAsia="Arial" w:hAnsi="Arial" w:cs="Arial"/>
          <w:spacing w:val="1"/>
          <w:sz w:val="24"/>
          <w:szCs w:val="24"/>
        </w:rPr>
        <w:t>ms.</w:t>
      </w:r>
    </w:p>
    <w:p w:rsidR="00CA3C4D" w:rsidRDefault="00CA3C4D" w:rsidP="009D464B">
      <w:pPr>
        <w:spacing w:before="29"/>
        <w:rPr>
          <w:rFonts w:ascii="Arial" w:eastAsia="Arial" w:hAnsi="Arial" w:cs="Arial"/>
          <w:spacing w:val="1"/>
          <w:sz w:val="24"/>
          <w:szCs w:val="24"/>
        </w:rPr>
      </w:pPr>
    </w:p>
    <w:p w:rsidR="00FA038A" w:rsidRPr="009D464B" w:rsidRDefault="00CA3C4D" w:rsidP="009D464B">
      <w:pPr>
        <w:tabs>
          <w:tab w:val="left" w:pos="567"/>
        </w:tabs>
        <w:rPr>
          <w:rFonts w:ascii="Arial" w:eastAsia="Arial" w:hAnsi="Arial" w:cs="Arial"/>
          <w:b/>
          <w:bCs/>
          <w:sz w:val="24"/>
          <w:szCs w:val="24"/>
        </w:rPr>
      </w:pPr>
      <w:r w:rsidRPr="009D464B">
        <w:rPr>
          <w:rFonts w:ascii="Arial" w:eastAsia="Arial" w:hAnsi="Arial" w:cs="Arial"/>
          <w:b/>
          <w:bCs/>
          <w:sz w:val="24"/>
          <w:szCs w:val="24"/>
        </w:rPr>
        <w:t>G12</w:t>
      </w:r>
      <w:r w:rsidRPr="009D464B">
        <w:rPr>
          <w:rFonts w:ascii="Arial" w:eastAsia="Arial" w:hAnsi="Arial" w:cs="Arial"/>
          <w:b/>
          <w:bCs/>
          <w:sz w:val="24"/>
          <w:szCs w:val="24"/>
        </w:rPr>
        <w:tab/>
        <w:t>Employee Code of Conduct</w:t>
      </w:r>
      <w:r w:rsidRPr="009D464B" w:rsidDel="003E47F1">
        <w:rPr>
          <w:rFonts w:ascii="Arial" w:eastAsia="Arial" w:hAnsi="Arial" w:cs="Arial"/>
          <w:b/>
          <w:bCs/>
          <w:sz w:val="24"/>
          <w:szCs w:val="24"/>
        </w:rPr>
        <w:t xml:space="preserve"> </w:t>
      </w:r>
    </w:p>
    <w:p w:rsidR="00FA038A" w:rsidRDefault="00FA038A"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e</w:t>
      </w:r>
      <w:r w:rsidRPr="009D464B">
        <w:rPr>
          <w:rFonts w:ascii="Arial" w:eastAsia="Arial" w:hAnsi="Arial" w:cs="Arial"/>
          <w:spacing w:val="1"/>
          <w:sz w:val="24"/>
          <w:szCs w:val="24"/>
        </w:rPr>
        <w:t>m</w:t>
      </w:r>
      <w:r w:rsidRPr="005B0C1F">
        <w:rPr>
          <w:rFonts w:ascii="Arial" w:eastAsia="Arial" w:hAnsi="Arial" w:cs="Arial"/>
          <w:spacing w:val="1"/>
          <w:sz w:val="24"/>
          <w:szCs w:val="24"/>
        </w:rPr>
        <w:t>p</w:t>
      </w:r>
      <w:r w:rsidRPr="009D464B">
        <w:rPr>
          <w:rFonts w:ascii="Arial" w:eastAsia="Arial" w:hAnsi="Arial" w:cs="Arial"/>
          <w:spacing w:val="1"/>
          <w:sz w:val="24"/>
          <w:szCs w:val="24"/>
        </w:rPr>
        <w:t>l</w:t>
      </w:r>
      <w:r w:rsidRPr="005B0C1F">
        <w:rPr>
          <w:rFonts w:ascii="Arial" w:eastAsia="Arial" w:hAnsi="Arial" w:cs="Arial"/>
          <w:spacing w:val="1"/>
          <w:sz w:val="24"/>
          <w:szCs w:val="24"/>
        </w:rPr>
        <w:t>o</w:t>
      </w:r>
      <w:r w:rsidRPr="009D464B">
        <w:rPr>
          <w:rFonts w:ascii="Arial" w:eastAsia="Arial" w:hAnsi="Arial" w:cs="Arial"/>
          <w:spacing w:val="1"/>
          <w:sz w:val="24"/>
          <w:szCs w:val="24"/>
        </w:rPr>
        <w:t>y</w:t>
      </w:r>
      <w:r w:rsidRPr="005B0C1F">
        <w:rPr>
          <w:rFonts w:ascii="Arial" w:eastAsia="Arial" w:hAnsi="Arial" w:cs="Arial"/>
          <w:spacing w:val="1"/>
          <w:sz w:val="24"/>
          <w:szCs w:val="24"/>
        </w:rPr>
        <w:t>ee</w:t>
      </w:r>
      <w:r w:rsidRPr="009D464B">
        <w:rPr>
          <w:rFonts w:ascii="Arial" w:eastAsia="Arial" w:hAnsi="Arial" w:cs="Arial"/>
          <w:spacing w:val="1"/>
          <w:sz w:val="24"/>
          <w:szCs w:val="24"/>
        </w:rPr>
        <w:t>s m</w:t>
      </w:r>
      <w:r w:rsidRPr="005B0C1F">
        <w:rPr>
          <w:rFonts w:ascii="Arial" w:eastAsia="Arial" w:hAnsi="Arial" w:cs="Arial"/>
          <w:spacing w:val="1"/>
          <w:sz w:val="24"/>
          <w:szCs w:val="24"/>
        </w:rPr>
        <w:t>u</w:t>
      </w:r>
      <w:r w:rsidRPr="009D464B">
        <w:rPr>
          <w:rFonts w:ascii="Arial" w:eastAsia="Arial" w:hAnsi="Arial" w:cs="Arial"/>
          <w:spacing w:val="1"/>
          <w:sz w:val="24"/>
          <w:szCs w:val="24"/>
        </w:rPr>
        <w:t>st com</w:t>
      </w:r>
      <w:r w:rsidRPr="005B0C1F">
        <w:rPr>
          <w:rFonts w:ascii="Arial" w:eastAsia="Arial" w:hAnsi="Arial" w:cs="Arial"/>
          <w:spacing w:val="1"/>
          <w:sz w:val="24"/>
          <w:szCs w:val="24"/>
        </w:rPr>
        <w:t>p</w:t>
      </w:r>
      <w:r w:rsidRPr="009D464B">
        <w:rPr>
          <w:rFonts w:ascii="Arial" w:eastAsia="Arial" w:hAnsi="Arial" w:cs="Arial"/>
          <w:spacing w:val="1"/>
          <w:sz w:val="24"/>
          <w:szCs w:val="24"/>
        </w:rPr>
        <w:t>ly wi</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 </w:t>
      </w:r>
      <w:r w:rsidRPr="005B0C1F">
        <w:rPr>
          <w:rFonts w:ascii="Arial" w:eastAsia="Arial" w:hAnsi="Arial" w:cs="Arial"/>
          <w:spacing w:val="1"/>
          <w:sz w:val="24"/>
          <w:szCs w:val="24"/>
        </w:rPr>
        <w:t>th</w:t>
      </w:r>
      <w:r w:rsidRPr="009D464B">
        <w:rPr>
          <w:rFonts w:ascii="Arial" w:eastAsia="Arial" w:hAnsi="Arial" w:cs="Arial"/>
          <w:spacing w:val="1"/>
          <w:sz w:val="24"/>
          <w:szCs w:val="24"/>
        </w:rPr>
        <w:t>e C</w:t>
      </w:r>
      <w:r w:rsidRPr="005B0C1F">
        <w:rPr>
          <w:rFonts w:ascii="Arial" w:eastAsia="Arial" w:hAnsi="Arial" w:cs="Arial"/>
          <w:spacing w:val="1"/>
          <w:sz w:val="24"/>
          <w:szCs w:val="24"/>
        </w:rPr>
        <w:t>o</w:t>
      </w:r>
      <w:r w:rsidRPr="009D464B">
        <w:rPr>
          <w:rFonts w:ascii="Arial" w:eastAsia="Arial" w:hAnsi="Arial" w:cs="Arial"/>
          <w:spacing w:val="1"/>
          <w:sz w:val="24"/>
          <w:szCs w:val="24"/>
        </w:rPr>
        <w:t>de of C</w:t>
      </w:r>
      <w:r w:rsidRPr="005B0C1F">
        <w:rPr>
          <w:rFonts w:ascii="Arial" w:eastAsia="Arial" w:hAnsi="Arial" w:cs="Arial"/>
          <w:spacing w:val="1"/>
          <w:sz w:val="24"/>
          <w:szCs w:val="24"/>
        </w:rPr>
        <w:t>ondu</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 in </w:t>
      </w:r>
      <w:r w:rsidRPr="005B0C1F">
        <w:rPr>
          <w:rFonts w:ascii="Arial" w:eastAsia="Arial" w:hAnsi="Arial" w:cs="Arial"/>
          <w:spacing w:val="1"/>
          <w:sz w:val="24"/>
          <w:szCs w:val="24"/>
        </w:rPr>
        <w:t>pa</w:t>
      </w:r>
      <w:r w:rsidRPr="009D464B">
        <w:rPr>
          <w:rFonts w:ascii="Arial" w:eastAsia="Arial" w:hAnsi="Arial" w:cs="Arial"/>
          <w:spacing w:val="1"/>
          <w:sz w:val="24"/>
          <w:szCs w:val="24"/>
        </w:rPr>
        <w:t>r</w:t>
      </w:r>
      <w:r w:rsidRPr="005B0C1F">
        <w:rPr>
          <w:rFonts w:ascii="Arial" w:eastAsia="Arial" w:hAnsi="Arial" w:cs="Arial"/>
          <w:spacing w:val="1"/>
          <w:sz w:val="24"/>
          <w:szCs w:val="24"/>
        </w:rPr>
        <w:t>t</w:t>
      </w:r>
      <w:r w:rsidRPr="009D464B">
        <w:rPr>
          <w:rFonts w:ascii="Arial" w:eastAsia="Arial" w:hAnsi="Arial" w:cs="Arial"/>
          <w:spacing w:val="1"/>
          <w:sz w:val="24"/>
          <w:szCs w:val="24"/>
        </w:rPr>
        <w:t>ic</w:t>
      </w:r>
      <w:r w:rsidRPr="005B0C1F">
        <w:rPr>
          <w:rFonts w:ascii="Arial" w:eastAsia="Arial" w:hAnsi="Arial" w:cs="Arial"/>
          <w:spacing w:val="1"/>
          <w:sz w:val="24"/>
          <w:szCs w:val="24"/>
        </w:rPr>
        <w:t>u</w:t>
      </w:r>
      <w:r w:rsidRPr="009D464B">
        <w:rPr>
          <w:rFonts w:ascii="Arial" w:eastAsia="Arial" w:hAnsi="Arial" w:cs="Arial"/>
          <w:spacing w:val="1"/>
          <w:sz w:val="24"/>
          <w:szCs w:val="24"/>
        </w:rPr>
        <w:t>l</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po</w:t>
      </w:r>
      <w:r w:rsidRPr="009D464B">
        <w:rPr>
          <w:rFonts w:ascii="Arial" w:eastAsia="Arial" w:hAnsi="Arial" w:cs="Arial"/>
          <w:spacing w:val="1"/>
          <w:sz w:val="24"/>
          <w:szCs w:val="24"/>
        </w:rPr>
        <w:t xml:space="preserve">licy,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ss</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c</w:t>
      </w:r>
      <w:r w:rsidRPr="005B0C1F">
        <w:rPr>
          <w:rFonts w:ascii="Arial" w:eastAsia="Arial" w:hAnsi="Arial" w:cs="Arial"/>
          <w:spacing w:val="1"/>
          <w:sz w:val="24"/>
          <w:szCs w:val="24"/>
        </w:rPr>
        <w:t>edu</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d</w:t>
      </w:r>
      <w:r w:rsidRPr="005B0C1F">
        <w:rPr>
          <w:rFonts w:ascii="Arial" w:eastAsia="Arial" w:hAnsi="Arial" w:cs="Arial"/>
          <w:spacing w:val="1"/>
          <w:sz w:val="24"/>
          <w:szCs w:val="24"/>
        </w:rPr>
        <w:t>u</w:t>
      </w:r>
      <w:r w:rsidRPr="009D464B">
        <w:rPr>
          <w:rFonts w:ascii="Arial" w:eastAsia="Arial" w:hAnsi="Arial" w:cs="Arial"/>
          <w:spacing w:val="1"/>
          <w:sz w:val="24"/>
          <w:szCs w:val="24"/>
        </w:rPr>
        <w:t xml:space="preserve">ced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e C</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po</w:t>
      </w:r>
      <w:r w:rsidRPr="009D464B">
        <w:rPr>
          <w:rFonts w:ascii="Arial" w:eastAsia="Arial" w:hAnsi="Arial" w:cs="Arial"/>
          <w:spacing w:val="1"/>
          <w:sz w:val="24"/>
          <w:szCs w:val="24"/>
        </w:rPr>
        <w:t>ra</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c</w:t>
      </w:r>
      <w:r w:rsidRPr="005B0C1F">
        <w:rPr>
          <w:rFonts w:ascii="Arial" w:eastAsia="Arial" w:hAnsi="Arial" w:cs="Arial"/>
          <w:spacing w:val="1"/>
          <w:sz w:val="24"/>
          <w:szCs w:val="24"/>
        </w:rPr>
        <w:t>u</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m</w:t>
      </w:r>
      <w:r w:rsidRPr="005B0C1F">
        <w:rPr>
          <w:rFonts w:ascii="Arial" w:eastAsia="Arial" w:hAnsi="Arial" w:cs="Arial"/>
          <w:spacing w:val="1"/>
          <w:sz w:val="24"/>
          <w:szCs w:val="24"/>
        </w:rPr>
        <w:t>en</w:t>
      </w:r>
      <w:r w:rsidRPr="009D464B">
        <w:rPr>
          <w:rFonts w:ascii="Arial" w:eastAsia="Arial" w:hAnsi="Arial" w:cs="Arial"/>
          <w:spacing w:val="1"/>
          <w:sz w:val="24"/>
          <w:szCs w:val="24"/>
        </w:rPr>
        <w:t>t Ma</w:t>
      </w:r>
      <w:r w:rsidRPr="005B0C1F">
        <w:rPr>
          <w:rFonts w:ascii="Arial" w:eastAsia="Arial" w:hAnsi="Arial" w:cs="Arial"/>
          <w:spacing w:val="1"/>
          <w:sz w:val="24"/>
          <w:szCs w:val="24"/>
        </w:rPr>
        <w:t>na</w:t>
      </w:r>
      <w:r w:rsidRPr="009D464B">
        <w:rPr>
          <w:rFonts w:ascii="Arial" w:eastAsia="Arial" w:hAnsi="Arial" w:cs="Arial"/>
          <w:spacing w:val="1"/>
          <w:sz w:val="24"/>
          <w:szCs w:val="24"/>
        </w:rPr>
        <w:t>g</w:t>
      </w:r>
      <w:r w:rsidRPr="005B0C1F">
        <w:rPr>
          <w:rFonts w:ascii="Arial" w:eastAsia="Arial" w:hAnsi="Arial" w:cs="Arial"/>
          <w:spacing w:val="1"/>
          <w:sz w:val="24"/>
          <w:szCs w:val="24"/>
        </w:rPr>
        <w:t>e</w:t>
      </w:r>
      <w:r w:rsidRPr="009D464B">
        <w:rPr>
          <w:rFonts w:ascii="Arial" w:eastAsia="Arial" w:hAnsi="Arial" w:cs="Arial"/>
          <w:spacing w:val="1"/>
          <w:sz w:val="24"/>
          <w:szCs w:val="24"/>
        </w:rPr>
        <w:t>r w</w:t>
      </w:r>
      <w:r w:rsidRPr="005B0C1F">
        <w:rPr>
          <w:rFonts w:ascii="Arial" w:eastAsia="Arial" w:hAnsi="Arial" w:cs="Arial"/>
          <w:spacing w:val="1"/>
          <w:sz w:val="24"/>
          <w:szCs w:val="24"/>
        </w:rPr>
        <w:t>he</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pu</w:t>
      </w:r>
      <w:r w:rsidRPr="009D464B">
        <w:rPr>
          <w:rFonts w:ascii="Arial" w:eastAsia="Arial" w:hAnsi="Arial" w:cs="Arial"/>
          <w:spacing w:val="1"/>
          <w:sz w:val="24"/>
          <w:szCs w:val="24"/>
        </w:rPr>
        <w:t>rch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sing </w:t>
      </w:r>
      <w:r w:rsidRPr="005B0C1F">
        <w:rPr>
          <w:rFonts w:ascii="Arial" w:eastAsia="Arial" w:hAnsi="Arial" w:cs="Arial"/>
          <w:spacing w:val="1"/>
          <w:sz w:val="24"/>
          <w:szCs w:val="24"/>
        </w:rPr>
        <w:t>Supp</w:t>
      </w:r>
      <w:r w:rsidRPr="009D464B">
        <w:rPr>
          <w:rFonts w:ascii="Arial" w:eastAsia="Arial" w:hAnsi="Arial" w:cs="Arial"/>
          <w:spacing w:val="1"/>
          <w:sz w:val="24"/>
          <w:szCs w:val="24"/>
        </w:rPr>
        <w:t>li</w:t>
      </w:r>
      <w:r w:rsidRPr="005B0C1F">
        <w:rPr>
          <w:rFonts w:ascii="Arial" w:eastAsia="Arial" w:hAnsi="Arial" w:cs="Arial"/>
          <w:spacing w:val="1"/>
          <w:sz w:val="24"/>
          <w:szCs w:val="24"/>
        </w:rPr>
        <w:t>e</w:t>
      </w:r>
      <w:r w:rsidRPr="009D464B">
        <w:rPr>
          <w:rFonts w:ascii="Arial" w:eastAsia="Arial" w:hAnsi="Arial" w:cs="Arial"/>
          <w:spacing w:val="1"/>
          <w:sz w:val="24"/>
          <w:szCs w:val="24"/>
        </w:rPr>
        <w:t>s, W</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rks </w:t>
      </w:r>
      <w:r w:rsidRPr="005B0C1F">
        <w:rPr>
          <w:rFonts w:ascii="Arial" w:eastAsia="Arial" w:hAnsi="Arial" w:cs="Arial"/>
          <w:spacing w:val="1"/>
          <w:sz w:val="24"/>
          <w:szCs w:val="24"/>
        </w:rPr>
        <w:t>a</w:t>
      </w:r>
      <w:r w:rsidRPr="009D464B">
        <w:rPr>
          <w:rFonts w:ascii="Arial" w:eastAsia="Arial" w:hAnsi="Arial" w:cs="Arial"/>
          <w:spacing w:val="1"/>
          <w:sz w:val="24"/>
          <w:szCs w:val="24"/>
        </w:rPr>
        <w:t>nd S</w:t>
      </w:r>
      <w:r w:rsidRPr="005B0C1F">
        <w:rPr>
          <w:rFonts w:ascii="Arial" w:eastAsia="Arial" w:hAnsi="Arial" w:cs="Arial"/>
          <w:spacing w:val="1"/>
          <w:sz w:val="24"/>
          <w:szCs w:val="24"/>
        </w:rPr>
        <w:t>e</w:t>
      </w:r>
      <w:r w:rsidRPr="009D464B">
        <w:rPr>
          <w:rFonts w:ascii="Arial" w:eastAsia="Arial" w:hAnsi="Arial" w:cs="Arial"/>
          <w:spacing w:val="1"/>
          <w:sz w:val="24"/>
          <w:szCs w:val="24"/>
        </w:rPr>
        <w:t>rvic</w:t>
      </w:r>
      <w:r w:rsidRPr="005B0C1F">
        <w:rPr>
          <w:rFonts w:ascii="Arial" w:eastAsia="Arial" w:hAnsi="Arial" w:cs="Arial"/>
          <w:spacing w:val="1"/>
          <w:sz w:val="24"/>
          <w:szCs w:val="24"/>
        </w:rPr>
        <w:t>e</w:t>
      </w:r>
      <w:r w:rsidRPr="009D464B">
        <w:rPr>
          <w:rFonts w:ascii="Arial" w:eastAsia="Arial" w:hAnsi="Arial" w:cs="Arial"/>
          <w:spacing w:val="1"/>
          <w:sz w:val="24"/>
          <w:szCs w:val="24"/>
        </w:rPr>
        <w:t>s.</w:t>
      </w:r>
      <w:r w:rsidR="00B109E4">
        <w:rPr>
          <w:rFonts w:ascii="Arial" w:eastAsia="Arial" w:hAnsi="Arial" w:cs="Arial"/>
          <w:spacing w:val="1"/>
          <w:sz w:val="24"/>
          <w:szCs w:val="24"/>
        </w:rPr>
        <w:t xml:space="preserve"> Officers should be aware of the</w:t>
      </w:r>
      <w:r w:rsidR="00B109E4">
        <w:rPr>
          <w:rFonts w:ascii="Arial" w:eastAsia="Arial" w:hAnsi="Arial" w:cs="Arial"/>
          <w:sz w:val="24"/>
          <w:szCs w:val="24"/>
        </w:rPr>
        <w:t xml:space="preserve"> associated Guidance on Offers of Gifts, Hospitality and Declaring Interests.</w:t>
      </w:r>
    </w:p>
    <w:p w:rsidR="00FA038A" w:rsidRPr="00072C81" w:rsidRDefault="00FA038A" w:rsidP="009D464B">
      <w:pPr>
        <w:spacing w:before="29"/>
        <w:ind w:left="567"/>
        <w:rPr>
          <w:rFonts w:ascii="Arial" w:eastAsia="Arial" w:hAnsi="Arial" w:cs="Arial"/>
          <w:bCs/>
          <w:sz w:val="24"/>
          <w:szCs w:val="24"/>
        </w:rPr>
      </w:pPr>
    </w:p>
    <w:p w:rsidR="00FA038A" w:rsidRPr="00072C81" w:rsidRDefault="00FA038A" w:rsidP="009D464B">
      <w:pPr>
        <w:spacing w:before="29"/>
        <w:ind w:left="567" w:hanging="567"/>
        <w:rPr>
          <w:rFonts w:ascii="Arial" w:eastAsia="Arial" w:hAnsi="Arial" w:cs="Arial"/>
          <w:b/>
          <w:spacing w:val="1"/>
          <w:sz w:val="24"/>
          <w:szCs w:val="24"/>
          <w:u w:val="single"/>
        </w:rPr>
      </w:pPr>
      <w:r>
        <w:rPr>
          <w:rFonts w:ascii="Arial" w:eastAsia="Arial" w:hAnsi="Arial" w:cs="Arial"/>
          <w:b/>
          <w:spacing w:val="1"/>
          <w:sz w:val="24"/>
          <w:szCs w:val="24"/>
        </w:rPr>
        <w:t>H</w:t>
      </w:r>
      <w:r w:rsidRPr="0012520E">
        <w:rPr>
          <w:rFonts w:ascii="Arial" w:eastAsia="Arial" w:hAnsi="Arial" w:cs="Arial"/>
          <w:b/>
          <w:spacing w:val="1"/>
          <w:sz w:val="24"/>
          <w:szCs w:val="24"/>
        </w:rPr>
        <w:t>.</w:t>
      </w:r>
      <w:r>
        <w:rPr>
          <w:rFonts w:ascii="Arial" w:eastAsia="Arial" w:hAnsi="Arial" w:cs="Arial"/>
          <w:b/>
          <w:spacing w:val="1"/>
          <w:sz w:val="24"/>
          <w:szCs w:val="24"/>
        </w:rPr>
        <w:tab/>
      </w:r>
      <w:r w:rsidRPr="009D464B">
        <w:rPr>
          <w:rFonts w:ascii="Arial" w:eastAsia="Arial" w:hAnsi="Arial" w:cs="Arial"/>
          <w:b/>
          <w:spacing w:val="1"/>
          <w:sz w:val="24"/>
          <w:szCs w:val="24"/>
          <w:u w:val="single"/>
        </w:rPr>
        <w:t>ACCOUNTING</w:t>
      </w:r>
    </w:p>
    <w:p w:rsidR="00FA038A" w:rsidRDefault="00FA038A" w:rsidP="009D464B">
      <w:pPr>
        <w:spacing w:before="29"/>
        <w:rPr>
          <w:rFonts w:ascii="Arial" w:eastAsia="Arial" w:hAnsi="Arial" w:cs="Arial"/>
          <w:b/>
          <w:sz w:val="24"/>
          <w:szCs w:val="24"/>
        </w:rPr>
      </w:pPr>
    </w:p>
    <w:p w:rsidR="00FA038A" w:rsidRPr="009D464B" w:rsidRDefault="00FA038A" w:rsidP="009D464B">
      <w:pPr>
        <w:tabs>
          <w:tab w:val="left" w:pos="567"/>
        </w:tabs>
        <w:rPr>
          <w:rFonts w:ascii="Arial" w:eastAsia="Arial" w:hAnsi="Arial" w:cs="Arial"/>
          <w:b/>
          <w:bCs/>
          <w:sz w:val="24"/>
          <w:szCs w:val="24"/>
        </w:rPr>
      </w:pPr>
      <w:r w:rsidRPr="009D464B">
        <w:rPr>
          <w:rFonts w:ascii="Arial" w:eastAsia="Arial" w:hAnsi="Arial" w:cs="Arial"/>
          <w:b/>
          <w:bCs/>
          <w:sz w:val="24"/>
          <w:szCs w:val="24"/>
        </w:rPr>
        <w:t>H1</w:t>
      </w:r>
      <w:r w:rsidRPr="009D464B">
        <w:rPr>
          <w:rFonts w:ascii="Arial" w:eastAsia="Arial" w:hAnsi="Arial" w:cs="Arial"/>
          <w:b/>
          <w:bCs/>
          <w:sz w:val="24"/>
          <w:szCs w:val="24"/>
        </w:rPr>
        <w:tab/>
        <w:t>Accounting Procedures and Records</w:t>
      </w:r>
    </w:p>
    <w:p w:rsidR="00FA038A" w:rsidRDefault="00FA038A"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ce</w:t>
      </w:r>
      <w:r w:rsidRPr="005B0C1F">
        <w:rPr>
          <w:rFonts w:ascii="Arial" w:eastAsia="Arial" w:hAnsi="Arial" w:cs="Arial"/>
          <w:spacing w:val="1"/>
          <w:sz w:val="24"/>
          <w:szCs w:val="24"/>
        </w:rPr>
        <w:t>d</w:t>
      </w:r>
      <w:r w:rsidRPr="009D464B">
        <w:rPr>
          <w:rFonts w:ascii="Arial" w:eastAsia="Arial" w:hAnsi="Arial" w:cs="Arial"/>
          <w:spacing w:val="1"/>
          <w:sz w:val="24"/>
          <w:szCs w:val="24"/>
        </w:rPr>
        <w:t>ur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an</w:t>
      </w:r>
      <w:r w:rsidRPr="009D464B">
        <w:rPr>
          <w:rFonts w:ascii="Arial" w:eastAsia="Arial" w:hAnsi="Arial" w:cs="Arial"/>
          <w:spacing w:val="1"/>
          <w:sz w:val="24"/>
          <w:szCs w:val="24"/>
        </w:rPr>
        <w:t>d 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s of t</w:t>
      </w:r>
      <w:r w:rsidRPr="005B0C1F">
        <w:rPr>
          <w:rFonts w:ascii="Arial" w:eastAsia="Arial" w:hAnsi="Arial" w:cs="Arial"/>
          <w:spacing w:val="1"/>
          <w:sz w:val="24"/>
          <w:szCs w:val="24"/>
        </w:rPr>
        <w:t>h</w:t>
      </w:r>
      <w:r w:rsidRPr="009D464B">
        <w:rPr>
          <w:rFonts w:ascii="Arial" w:eastAsia="Arial" w:hAnsi="Arial" w:cs="Arial"/>
          <w:spacing w:val="1"/>
          <w:sz w:val="24"/>
          <w:szCs w:val="24"/>
        </w:rPr>
        <w:t>e C</w:t>
      </w:r>
      <w:r w:rsidRPr="005B0C1F">
        <w:rPr>
          <w:rFonts w:ascii="Arial" w:eastAsia="Arial" w:hAnsi="Arial" w:cs="Arial"/>
          <w:spacing w:val="1"/>
          <w:sz w:val="24"/>
          <w:szCs w:val="24"/>
        </w:rPr>
        <w:t>oun</w:t>
      </w:r>
      <w:r w:rsidRPr="009D464B">
        <w:rPr>
          <w:rFonts w:ascii="Arial" w:eastAsia="Arial" w:hAnsi="Arial" w:cs="Arial"/>
          <w:spacing w:val="1"/>
          <w:sz w:val="24"/>
          <w:szCs w:val="24"/>
        </w:rPr>
        <w:t xml:space="preserve">cil </w:t>
      </w:r>
      <w:r w:rsidRPr="005B0C1F">
        <w:rPr>
          <w:rFonts w:ascii="Arial" w:eastAsia="Arial" w:hAnsi="Arial" w:cs="Arial"/>
          <w:spacing w:val="1"/>
          <w:sz w:val="24"/>
          <w:szCs w:val="24"/>
        </w:rPr>
        <w:t>a</w:t>
      </w:r>
      <w:r w:rsidRPr="009D464B">
        <w:rPr>
          <w:rFonts w:ascii="Arial" w:eastAsia="Arial" w:hAnsi="Arial" w:cs="Arial"/>
          <w:spacing w:val="1"/>
          <w:sz w:val="24"/>
          <w:szCs w:val="24"/>
        </w:rPr>
        <w:t>nd i</w:t>
      </w:r>
      <w:r w:rsidRPr="005B0C1F">
        <w:rPr>
          <w:rFonts w:ascii="Arial" w:eastAsia="Arial" w:hAnsi="Arial" w:cs="Arial"/>
          <w:spacing w:val="1"/>
          <w:sz w:val="24"/>
          <w:szCs w:val="24"/>
        </w:rPr>
        <w:t>t</w:t>
      </w:r>
      <w:r w:rsidRPr="009D464B">
        <w:rPr>
          <w:rFonts w:ascii="Arial" w:eastAsia="Arial" w:hAnsi="Arial" w:cs="Arial"/>
          <w:spacing w:val="1"/>
          <w:sz w:val="24"/>
          <w:szCs w:val="24"/>
        </w:rPr>
        <w:t>s o</w:t>
      </w:r>
      <w:r w:rsidRPr="005B0C1F">
        <w:rPr>
          <w:rFonts w:ascii="Arial" w:eastAsia="Arial" w:hAnsi="Arial" w:cs="Arial"/>
          <w:spacing w:val="1"/>
          <w:sz w:val="24"/>
          <w:szCs w:val="24"/>
        </w:rPr>
        <w:t>f</w:t>
      </w:r>
      <w:r w:rsidRPr="009D464B">
        <w:rPr>
          <w:rFonts w:ascii="Arial" w:eastAsia="Arial" w:hAnsi="Arial" w:cs="Arial"/>
          <w:spacing w:val="1"/>
          <w:sz w:val="24"/>
          <w:szCs w:val="24"/>
        </w:rPr>
        <w:t>fic</w:t>
      </w:r>
      <w:r w:rsidRPr="005B0C1F">
        <w:rPr>
          <w:rFonts w:ascii="Arial" w:eastAsia="Arial" w:hAnsi="Arial" w:cs="Arial"/>
          <w:spacing w:val="1"/>
          <w:sz w:val="24"/>
          <w:szCs w:val="24"/>
        </w:rPr>
        <w:t>e</w:t>
      </w:r>
      <w:r w:rsidRPr="009D464B">
        <w:rPr>
          <w:rFonts w:ascii="Arial" w:eastAsia="Arial" w:hAnsi="Arial" w:cs="Arial"/>
          <w:spacing w:val="1"/>
          <w:sz w:val="24"/>
          <w:szCs w:val="24"/>
        </w:rPr>
        <w:t>rs 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d</w:t>
      </w:r>
      <w:r w:rsidRPr="009D464B">
        <w:rPr>
          <w:rFonts w:ascii="Arial" w:eastAsia="Arial" w:hAnsi="Arial" w:cs="Arial"/>
          <w:spacing w:val="1"/>
          <w:sz w:val="24"/>
          <w:szCs w:val="24"/>
        </w:rPr>
        <w:t>et</w:t>
      </w:r>
      <w:r w:rsidRPr="005B0C1F">
        <w:rPr>
          <w:rFonts w:ascii="Arial" w:eastAsia="Arial" w:hAnsi="Arial" w:cs="Arial"/>
          <w:spacing w:val="1"/>
          <w:sz w:val="24"/>
          <w:szCs w:val="24"/>
        </w:rPr>
        <w:t>e</w:t>
      </w:r>
      <w:r w:rsidRPr="009D464B">
        <w:rPr>
          <w:rFonts w:ascii="Arial" w:eastAsia="Arial" w:hAnsi="Arial" w:cs="Arial"/>
          <w:spacing w:val="1"/>
          <w:sz w:val="24"/>
          <w:szCs w:val="24"/>
        </w:rPr>
        <w:t>rmi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Strategic Lead - Resources.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ount</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nd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ou</w:t>
      </w:r>
      <w:r w:rsidRPr="009D464B">
        <w:rPr>
          <w:rFonts w:ascii="Arial" w:eastAsia="Arial" w:hAnsi="Arial" w:cs="Arial"/>
          <w:spacing w:val="1"/>
          <w:sz w:val="24"/>
          <w:szCs w:val="24"/>
        </w:rPr>
        <w:t>n</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g 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 xml:space="preserve">s of </w:t>
      </w:r>
      <w:r w:rsidRPr="005B0C1F">
        <w:rPr>
          <w:rFonts w:ascii="Arial" w:eastAsia="Arial" w:hAnsi="Arial" w:cs="Arial"/>
          <w:spacing w:val="1"/>
          <w:sz w:val="24"/>
          <w:szCs w:val="24"/>
        </w:rPr>
        <w:t>t</w:t>
      </w:r>
      <w:r w:rsidRPr="009D464B">
        <w:rPr>
          <w:rFonts w:ascii="Arial" w:eastAsia="Arial" w:hAnsi="Arial" w:cs="Arial"/>
          <w:spacing w:val="1"/>
          <w:sz w:val="24"/>
          <w:szCs w:val="24"/>
        </w:rPr>
        <w:t>he Co</w:t>
      </w:r>
      <w:r w:rsidRPr="005B0C1F">
        <w:rPr>
          <w:rFonts w:ascii="Arial" w:eastAsia="Arial" w:hAnsi="Arial" w:cs="Arial"/>
          <w:spacing w:val="1"/>
          <w:sz w:val="24"/>
          <w:szCs w:val="24"/>
        </w:rPr>
        <w:t>un</w:t>
      </w:r>
      <w:r w:rsidRPr="009D464B">
        <w:rPr>
          <w:rFonts w:ascii="Arial" w:eastAsia="Arial" w:hAnsi="Arial" w:cs="Arial"/>
          <w:spacing w:val="1"/>
          <w:sz w:val="24"/>
          <w:szCs w:val="24"/>
        </w:rPr>
        <w:t>cil 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e com</w:t>
      </w:r>
      <w:r w:rsidRPr="005B0C1F">
        <w:rPr>
          <w:rFonts w:ascii="Arial" w:eastAsia="Arial" w:hAnsi="Arial" w:cs="Arial"/>
          <w:spacing w:val="1"/>
          <w:sz w:val="24"/>
          <w:szCs w:val="24"/>
        </w:rPr>
        <w:t>p</w:t>
      </w:r>
      <w:r w:rsidRPr="009D464B">
        <w:rPr>
          <w:rFonts w:ascii="Arial" w:eastAsia="Arial" w:hAnsi="Arial" w:cs="Arial"/>
          <w:spacing w:val="1"/>
          <w:sz w:val="24"/>
          <w:szCs w:val="24"/>
        </w:rPr>
        <w:t>il</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Strategic Lead - Resources,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u</w:t>
      </w:r>
      <w:r w:rsidRPr="009D464B">
        <w:rPr>
          <w:rFonts w:ascii="Arial" w:eastAsia="Arial" w:hAnsi="Arial" w:cs="Arial"/>
          <w:spacing w:val="1"/>
          <w:sz w:val="24"/>
          <w:szCs w:val="24"/>
        </w:rPr>
        <w:t>n</w:t>
      </w:r>
      <w:r w:rsidRPr="005B0C1F">
        <w:rPr>
          <w:rFonts w:ascii="Arial" w:eastAsia="Arial" w:hAnsi="Arial" w:cs="Arial"/>
          <w:spacing w:val="1"/>
          <w:sz w:val="24"/>
          <w:szCs w:val="24"/>
        </w:rPr>
        <w:t>de</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is </w:t>
      </w:r>
      <w:r w:rsidRPr="005B0C1F">
        <w:rPr>
          <w:rFonts w:ascii="Arial" w:eastAsia="Arial" w:hAnsi="Arial" w:cs="Arial"/>
          <w:spacing w:val="1"/>
          <w:sz w:val="24"/>
          <w:szCs w:val="24"/>
        </w:rPr>
        <w:t>d</w:t>
      </w:r>
      <w:r w:rsidRPr="009D464B">
        <w:rPr>
          <w:rFonts w:ascii="Arial" w:eastAsia="Arial" w:hAnsi="Arial" w:cs="Arial"/>
          <w:spacing w:val="1"/>
          <w:sz w:val="24"/>
          <w:szCs w:val="24"/>
        </w:rPr>
        <w:t>ir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w:t>
      </w:r>
    </w:p>
    <w:p w:rsidR="00FA038A" w:rsidRDefault="00FA038A" w:rsidP="009D464B">
      <w:pPr>
        <w:spacing w:before="29"/>
        <w:rPr>
          <w:rFonts w:ascii="Arial" w:eastAsia="Arial" w:hAnsi="Arial" w:cs="Arial"/>
          <w:spacing w:val="1"/>
          <w:sz w:val="24"/>
          <w:szCs w:val="24"/>
        </w:rPr>
      </w:pPr>
    </w:p>
    <w:p w:rsidR="00FA038A" w:rsidRPr="009D464B" w:rsidRDefault="00FA038A" w:rsidP="009D464B">
      <w:pPr>
        <w:tabs>
          <w:tab w:val="left" w:pos="567"/>
        </w:tabs>
        <w:rPr>
          <w:rFonts w:ascii="Arial" w:eastAsia="Arial" w:hAnsi="Arial" w:cs="Arial"/>
          <w:b/>
          <w:bCs/>
          <w:sz w:val="24"/>
          <w:szCs w:val="24"/>
        </w:rPr>
      </w:pPr>
      <w:r w:rsidRPr="009D464B">
        <w:rPr>
          <w:rFonts w:ascii="Arial" w:eastAsia="Arial" w:hAnsi="Arial" w:cs="Arial"/>
          <w:b/>
          <w:bCs/>
          <w:sz w:val="24"/>
          <w:szCs w:val="24"/>
        </w:rPr>
        <w:t>H2</w:t>
      </w:r>
      <w:r w:rsidRPr="009D464B">
        <w:rPr>
          <w:rFonts w:ascii="Arial" w:eastAsia="Arial" w:hAnsi="Arial" w:cs="Arial"/>
          <w:b/>
          <w:bCs/>
          <w:sz w:val="24"/>
          <w:szCs w:val="24"/>
        </w:rPr>
        <w:tab/>
        <w:t xml:space="preserve">Internal Checks </w:t>
      </w:r>
    </w:p>
    <w:p w:rsidR="00FA038A" w:rsidRDefault="00FA038A" w:rsidP="009523AA">
      <w:pPr>
        <w:spacing w:before="29"/>
        <w:ind w:left="567"/>
        <w:rPr>
          <w:rFonts w:ascii="Arial" w:eastAsia="Arial" w:hAnsi="Arial" w:cs="Arial"/>
          <w:spacing w:val="1"/>
          <w:sz w:val="24"/>
          <w:szCs w:val="24"/>
        </w:rPr>
      </w:pPr>
      <w:r w:rsidRPr="009D464B">
        <w:rPr>
          <w:rFonts w:ascii="Arial" w:eastAsia="Arial" w:hAnsi="Arial" w:cs="Arial"/>
          <w:spacing w:val="1"/>
          <w:sz w:val="24"/>
          <w:szCs w:val="24"/>
        </w:rPr>
        <w:t xml:space="preserve">The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visi</w:t>
      </w:r>
      <w:r w:rsidRPr="005B0C1F">
        <w:rPr>
          <w:rFonts w:ascii="Arial" w:eastAsia="Arial" w:hAnsi="Arial" w:cs="Arial"/>
          <w:spacing w:val="1"/>
          <w:sz w:val="24"/>
          <w:szCs w:val="24"/>
        </w:rPr>
        <w:t>o</w:t>
      </w:r>
      <w:r w:rsidRPr="009D464B">
        <w:rPr>
          <w:rFonts w:ascii="Arial" w:eastAsia="Arial" w:hAnsi="Arial" w:cs="Arial"/>
          <w:spacing w:val="1"/>
          <w:sz w:val="24"/>
          <w:szCs w:val="24"/>
        </w:rPr>
        <w:t>n of inf</w:t>
      </w:r>
      <w:r w:rsidRPr="005B0C1F">
        <w:rPr>
          <w:rFonts w:ascii="Arial" w:eastAsia="Arial" w:hAnsi="Arial" w:cs="Arial"/>
          <w:spacing w:val="1"/>
          <w:sz w:val="24"/>
          <w:szCs w:val="24"/>
        </w:rPr>
        <w:t>o</w:t>
      </w:r>
      <w:r w:rsidRPr="009D464B">
        <w:rPr>
          <w:rFonts w:ascii="Arial" w:eastAsia="Arial" w:hAnsi="Arial" w:cs="Arial"/>
          <w:spacing w:val="1"/>
          <w:sz w:val="24"/>
          <w:szCs w:val="24"/>
        </w:rPr>
        <w:t>rm</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ab</w:t>
      </w:r>
      <w:r w:rsidRPr="009D464B">
        <w:rPr>
          <w:rFonts w:ascii="Arial" w:eastAsia="Arial" w:hAnsi="Arial" w:cs="Arial"/>
          <w:spacing w:val="1"/>
          <w:sz w:val="24"/>
          <w:szCs w:val="24"/>
        </w:rPr>
        <w:t>o</w:t>
      </w:r>
      <w:r w:rsidRPr="005B0C1F">
        <w:rPr>
          <w:rFonts w:ascii="Arial" w:eastAsia="Arial" w:hAnsi="Arial" w:cs="Arial"/>
          <w:spacing w:val="1"/>
          <w:sz w:val="24"/>
          <w:szCs w:val="24"/>
        </w:rPr>
        <w:t>u</w:t>
      </w:r>
      <w:r w:rsidRPr="009D464B">
        <w:rPr>
          <w:rFonts w:ascii="Arial" w:eastAsia="Arial" w:hAnsi="Arial" w:cs="Arial"/>
          <w:spacing w:val="1"/>
          <w:sz w:val="24"/>
          <w:szCs w:val="24"/>
        </w:rPr>
        <w:t>t s</w:t>
      </w:r>
      <w:r w:rsidRPr="005B0C1F">
        <w:rPr>
          <w:rFonts w:ascii="Arial" w:eastAsia="Arial" w:hAnsi="Arial" w:cs="Arial"/>
          <w:spacing w:val="1"/>
          <w:sz w:val="24"/>
          <w:szCs w:val="24"/>
        </w:rPr>
        <w:t>u</w:t>
      </w:r>
      <w:r w:rsidRPr="009D464B">
        <w:rPr>
          <w:rFonts w:ascii="Arial" w:eastAsia="Arial" w:hAnsi="Arial" w:cs="Arial"/>
          <w:spacing w:val="1"/>
          <w:sz w:val="24"/>
          <w:szCs w:val="24"/>
        </w:rPr>
        <w:t xml:space="preserve">ms </w:t>
      </w:r>
      <w:r w:rsidRPr="005B0C1F">
        <w:rPr>
          <w:rFonts w:ascii="Arial" w:eastAsia="Arial" w:hAnsi="Arial" w:cs="Arial"/>
          <w:spacing w:val="1"/>
          <w:sz w:val="24"/>
          <w:szCs w:val="24"/>
        </w:rPr>
        <w:t>d</w:t>
      </w:r>
      <w:r w:rsidRPr="009D464B">
        <w:rPr>
          <w:rFonts w:ascii="Arial" w:eastAsia="Arial" w:hAnsi="Arial" w:cs="Arial"/>
          <w:spacing w:val="1"/>
          <w:sz w:val="24"/>
          <w:szCs w:val="24"/>
        </w:rPr>
        <w:t xml:space="preserve">ue to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th</w:t>
      </w:r>
      <w:r w:rsidRPr="009D464B">
        <w:rPr>
          <w:rFonts w:ascii="Arial" w:eastAsia="Arial" w:hAnsi="Arial" w:cs="Arial"/>
          <w:spacing w:val="1"/>
          <w:sz w:val="24"/>
          <w:szCs w:val="24"/>
        </w:rPr>
        <w:t>e C</w:t>
      </w:r>
      <w:r w:rsidRPr="005B0C1F">
        <w:rPr>
          <w:rFonts w:ascii="Arial" w:eastAsia="Arial" w:hAnsi="Arial" w:cs="Arial"/>
          <w:spacing w:val="1"/>
          <w:sz w:val="24"/>
          <w:szCs w:val="24"/>
        </w:rPr>
        <w:t>oun</w:t>
      </w:r>
      <w:r w:rsidRPr="009D464B">
        <w:rPr>
          <w:rFonts w:ascii="Arial" w:eastAsia="Arial" w:hAnsi="Arial" w:cs="Arial"/>
          <w:spacing w:val="1"/>
          <w:sz w:val="24"/>
          <w:szCs w:val="24"/>
        </w:rPr>
        <w:t xml:space="preserve">cil </w:t>
      </w:r>
      <w:r w:rsidRPr="005B0C1F">
        <w:rPr>
          <w:rFonts w:ascii="Arial" w:eastAsia="Arial" w:hAnsi="Arial" w:cs="Arial"/>
          <w:spacing w:val="1"/>
          <w:sz w:val="24"/>
          <w:szCs w:val="24"/>
        </w:rPr>
        <w:t>a</w:t>
      </w:r>
      <w:r w:rsidRPr="009D464B">
        <w:rPr>
          <w:rFonts w:ascii="Arial" w:eastAsia="Arial" w:hAnsi="Arial" w:cs="Arial"/>
          <w:spacing w:val="1"/>
          <w:sz w:val="24"/>
          <w:szCs w:val="24"/>
        </w:rPr>
        <w:t>nd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ss of c</w:t>
      </w:r>
      <w:r w:rsidRPr="005B0C1F">
        <w:rPr>
          <w:rFonts w:ascii="Arial" w:eastAsia="Arial" w:hAnsi="Arial" w:cs="Arial"/>
          <w:spacing w:val="1"/>
          <w:sz w:val="24"/>
          <w:szCs w:val="24"/>
        </w:rPr>
        <w:t>a</w:t>
      </w:r>
      <w:r w:rsidRPr="009D464B">
        <w:rPr>
          <w:rFonts w:ascii="Arial" w:eastAsia="Arial" w:hAnsi="Arial" w:cs="Arial"/>
          <w:spacing w:val="1"/>
          <w:sz w:val="24"/>
          <w:szCs w:val="24"/>
        </w:rPr>
        <w:t>lc</w:t>
      </w:r>
      <w:r w:rsidRPr="005B0C1F">
        <w:rPr>
          <w:rFonts w:ascii="Arial" w:eastAsia="Arial" w:hAnsi="Arial" w:cs="Arial"/>
          <w:spacing w:val="1"/>
          <w:sz w:val="24"/>
          <w:szCs w:val="24"/>
        </w:rPr>
        <w:t>u</w:t>
      </w:r>
      <w:r w:rsidRPr="009D464B">
        <w:rPr>
          <w:rFonts w:ascii="Arial" w:eastAsia="Arial" w:hAnsi="Arial" w:cs="Arial"/>
          <w:spacing w:val="1"/>
          <w:sz w:val="24"/>
          <w:szCs w:val="24"/>
        </w:rPr>
        <w:t>l</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g, ch</w:t>
      </w:r>
      <w:r w:rsidRPr="005B0C1F">
        <w:rPr>
          <w:rFonts w:ascii="Arial" w:eastAsia="Arial" w:hAnsi="Arial" w:cs="Arial"/>
          <w:spacing w:val="1"/>
          <w:sz w:val="24"/>
          <w:szCs w:val="24"/>
        </w:rPr>
        <w:t>e</w:t>
      </w:r>
      <w:r w:rsidRPr="009D464B">
        <w:rPr>
          <w:rFonts w:ascii="Arial" w:eastAsia="Arial" w:hAnsi="Arial" w:cs="Arial"/>
          <w:spacing w:val="1"/>
          <w:sz w:val="24"/>
          <w:szCs w:val="24"/>
        </w:rPr>
        <w:t>cki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a</w:t>
      </w:r>
      <w:r w:rsidRPr="009D464B">
        <w:rPr>
          <w:rFonts w:ascii="Arial" w:eastAsia="Arial" w:hAnsi="Arial" w:cs="Arial"/>
          <w:spacing w:val="1"/>
          <w:sz w:val="24"/>
          <w:szCs w:val="24"/>
        </w:rPr>
        <w:t>nd 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o</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the</w:t>
      </w:r>
      <w:r w:rsidRPr="009D464B">
        <w:rPr>
          <w:rFonts w:ascii="Arial" w:eastAsia="Arial" w:hAnsi="Arial" w:cs="Arial"/>
          <w:spacing w:val="1"/>
          <w:sz w:val="24"/>
          <w:szCs w:val="24"/>
        </w:rPr>
        <w:t>se sums,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e s</w:t>
      </w:r>
      <w:r w:rsidRPr="005B0C1F">
        <w:rPr>
          <w:rFonts w:ascii="Arial" w:eastAsia="Arial" w:hAnsi="Arial" w:cs="Arial"/>
          <w:spacing w:val="1"/>
          <w:sz w:val="24"/>
          <w:szCs w:val="24"/>
        </w:rPr>
        <w:t>e</w:t>
      </w:r>
      <w:r w:rsidRPr="009D464B">
        <w:rPr>
          <w:rFonts w:ascii="Arial" w:eastAsia="Arial" w:hAnsi="Arial" w:cs="Arial"/>
          <w:spacing w:val="1"/>
          <w:sz w:val="24"/>
          <w:szCs w:val="24"/>
        </w:rPr>
        <w:t>p</w:t>
      </w:r>
      <w:r w:rsidRPr="005B0C1F">
        <w:rPr>
          <w:rFonts w:ascii="Arial" w:eastAsia="Arial" w:hAnsi="Arial" w:cs="Arial"/>
          <w:spacing w:val="1"/>
          <w:sz w:val="24"/>
          <w:szCs w:val="24"/>
        </w:rPr>
        <w:t>a</w:t>
      </w:r>
      <w:r w:rsidRPr="009D464B">
        <w:rPr>
          <w:rFonts w:ascii="Arial" w:eastAsia="Arial" w:hAnsi="Arial" w:cs="Arial"/>
          <w:spacing w:val="1"/>
          <w:sz w:val="24"/>
          <w:szCs w:val="24"/>
        </w:rPr>
        <w:t>r</w:t>
      </w:r>
      <w:r w:rsidRPr="005B0C1F">
        <w:rPr>
          <w:rFonts w:ascii="Arial" w:eastAsia="Arial" w:hAnsi="Arial" w:cs="Arial"/>
          <w:spacing w:val="1"/>
          <w:sz w:val="24"/>
          <w:szCs w:val="24"/>
        </w:rPr>
        <w:t>at</w:t>
      </w:r>
      <w:r w:rsidRPr="009D464B">
        <w:rPr>
          <w:rFonts w:ascii="Arial" w:eastAsia="Arial" w:hAnsi="Arial" w:cs="Arial"/>
          <w:spacing w:val="1"/>
          <w:sz w:val="24"/>
          <w:szCs w:val="24"/>
        </w:rPr>
        <w:t xml:space="preserve">ed </w:t>
      </w:r>
      <w:r w:rsidRPr="005B0C1F">
        <w:rPr>
          <w:rFonts w:ascii="Arial" w:eastAsia="Arial" w:hAnsi="Arial" w:cs="Arial"/>
          <w:spacing w:val="1"/>
          <w:sz w:val="24"/>
          <w:szCs w:val="24"/>
        </w:rPr>
        <w:t>a</w:t>
      </w:r>
      <w:r w:rsidRPr="009D464B">
        <w:rPr>
          <w:rFonts w:ascii="Arial" w:eastAsia="Arial" w:hAnsi="Arial" w:cs="Arial"/>
          <w:spacing w:val="1"/>
          <w:sz w:val="24"/>
          <w:szCs w:val="24"/>
        </w:rPr>
        <w:t>s c</w:t>
      </w:r>
      <w:r w:rsidRPr="005B0C1F">
        <w:rPr>
          <w:rFonts w:ascii="Arial" w:eastAsia="Arial" w:hAnsi="Arial" w:cs="Arial"/>
          <w:spacing w:val="1"/>
          <w:sz w:val="24"/>
          <w:szCs w:val="24"/>
        </w:rPr>
        <w:t>o</w:t>
      </w:r>
      <w:r w:rsidRPr="009D464B">
        <w:rPr>
          <w:rFonts w:ascii="Arial" w:eastAsia="Arial" w:hAnsi="Arial" w:cs="Arial"/>
          <w:spacing w:val="1"/>
          <w:sz w:val="24"/>
          <w:szCs w:val="24"/>
        </w:rPr>
        <w:t>m</w:t>
      </w:r>
      <w:r w:rsidRPr="005B0C1F">
        <w:rPr>
          <w:rFonts w:ascii="Arial" w:eastAsia="Arial" w:hAnsi="Arial" w:cs="Arial"/>
          <w:spacing w:val="1"/>
          <w:sz w:val="24"/>
          <w:szCs w:val="24"/>
        </w:rPr>
        <w:t>p</w:t>
      </w:r>
      <w:r w:rsidRPr="009D464B">
        <w:rPr>
          <w:rFonts w:ascii="Arial" w:eastAsia="Arial" w:hAnsi="Arial" w:cs="Arial"/>
          <w:spacing w:val="1"/>
          <w:sz w:val="24"/>
          <w:szCs w:val="24"/>
        </w:rPr>
        <w:t>l</w:t>
      </w:r>
      <w:r w:rsidRPr="005B0C1F">
        <w:rPr>
          <w:rFonts w:ascii="Arial" w:eastAsia="Arial" w:hAnsi="Arial" w:cs="Arial"/>
          <w:spacing w:val="1"/>
          <w:sz w:val="24"/>
          <w:szCs w:val="24"/>
        </w:rPr>
        <w:t>ete</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po</w:t>
      </w:r>
      <w:r w:rsidRPr="009D464B">
        <w:rPr>
          <w:rFonts w:ascii="Arial" w:eastAsia="Arial" w:hAnsi="Arial" w:cs="Arial"/>
          <w:spacing w:val="1"/>
          <w:sz w:val="24"/>
          <w:szCs w:val="24"/>
        </w:rPr>
        <w:t>ssi</w:t>
      </w:r>
      <w:r w:rsidRPr="005B0C1F">
        <w:rPr>
          <w:rFonts w:ascii="Arial" w:eastAsia="Arial" w:hAnsi="Arial" w:cs="Arial"/>
          <w:spacing w:val="1"/>
          <w:sz w:val="24"/>
          <w:szCs w:val="24"/>
        </w:rPr>
        <w:t>b</w:t>
      </w:r>
      <w:r w:rsidRPr="009D464B">
        <w:rPr>
          <w:rFonts w:ascii="Arial" w:eastAsia="Arial" w:hAnsi="Arial" w:cs="Arial"/>
          <w:spacing w:val="1"/>
          <w:sz w:val="24"/>
          <w:szCs w:val="24"/>
        </w:rPr>
        <w:t>le fr</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m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d</w:t>
      </w:r>
      <w:r w:rsidRPr="009D464B">
        <w:rPr>
          <w:rFonts w:ascii="Arial" w:eastAsia="Arial" w:hAnsi="Arial" w:cs="Arial"/>
          <w:spacing w:val="1"/>
          <w:sz w:val="24"/>
          <w:szCs w:val="24"/>
        </w:rPr>
        <w:t>u</w:t>
      </w:r>
      <w:r w:rsidRPr="005B0C1F">
        <w:rPr>
          <w:rFonts w:ascii="Arial" w:eastAsia="Arial" w:hAnsi="Arial" w:cs="Arial"/>
          <w:spacing w:val="1"/>
          <w:sz w:val="24"/>
          <w:szCs w:val="24"/>
        </w:rPr>
        <w:t>t</w:t>
      </w:r>
      <w:r w:rsidRPr="009D464B">
        <w:rPr>
          <w:rFonts w:ascii="Arial" w:eastAsia="Arial" w:hAnsi="Arial" w:cs="Arial"/>
          <w:spacing w:val="1"/>
          <w:sz w:val="24"/>
          <w:szCs w:val="24"/>
        </w:rPr>
        <w:t>y of c</w:t>
      </w:r>
      <w:r w:rsidRPr="005B0C1F">
        <w:rPr>
          <w:rFonts w:ascii="Arial" w:eastAsia="Arial" w:hAnsi="Arial" w:cs="Arial"/>
          <w:spacing w:val="1"/>
          <w:sz w:val="24"/>
          <w:szCs w:val="24"/>
        </w:rPr>
        <w:t>o</w:t>
      </w:r>
      <w:r w:rsidRPr="009D464B">
        <w:rPr>
          <w:rFonts w:ascii="Arial" w:eastAsia="Arial" w:hAnsi="Arial" w:cs="Arial"/>
          <w:spacing w:val="1"/>
          <w:sz w:val="24"/>
          <w:szCs w:val="24"/>
        </w:rPr>
        <w:t>ll</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d</w:t>
      </w:r>
      <w:r w:rsidRPr="009D464B">
        <w:rPr>
          <w:rFonts w:ascii="Arial" w:eastAsia="Arial" w:hAnsi="Arial" w:cs="Arial"/>
          <w:spacing w:val="1"/>
          <w:sz w:val="24"/>
          <w:szCs w:val="24"/>
        </w:rPr>
        <w:t>is</w:t>
      </w:r>
      <w:r w:rsidRPr="005B0C1F">
        <w:rPr>
          <w:rFonts w:ascii="Arial" w:eastAsia="Arial" w:hAnsi="Arial" w:cs="Arial"/>
          <w:spacing w:val="1"/>
          <w:sz w:val="24"/>
          <w:szCs w:val="24"/>
        </w:rPr>
        <w:t>bu</w:t>
      </w:r>
      <w:r w:rsidRPr="009D464B">
        <w:rPr>
          <w:rFonts w:ascii="Arial" w:eastAsia="Arial" w:hAnsi="Arial" w:cs="Arial"/>
          <w:spacing w:val="1"/>
          <w:sz w:val="24"/>
          <w:szCs w:val="24"/>
        </w:rPr>
        <w:t xml:space="preserve">rsing,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proofErr w:type="spellStart"/>
      <w:r w:rsidRPr="005B0C1F">
        <w:rPr>
          <w:rFonts w:ascii="Arial" w:eastAsia="Arial" w:hAnsi="Arial" w:cs="Arial"/>
          <w:spacing w:val="1"/>
          <w:sz w:val="24"/>
          <w:szCs w:val="24"/>
        </w:rPr>
        <w:t>aut</w:t>
      </w:r>
      <w:r w:rsidRPr="009D464B">
        <w:rPr>
          <w:rFonts w:ascii="Arial" w:eastAsia="Arial" w:hAnsi="Arial" w:cs="Arial"/>
          <w:spacing w:val="1"/>
          <w:sz w:val="24"/>
          <w:szCs w:val="24"/>
        </w:rPr>
        <w:t>h</w:t>
      </w:r>
      <w:r w:rsidRPr="005B0C1F">
        <w:rPr>
          <w:rFonts w:ascii="Arial" w:eastAsia="Arial" w:hAnsi="Arial" w:cs="Arial"/>
          <w:spacing w:val="1"/>
          <w:sz w:val="24"/>
          <w:szCs w:val="24"/>
        </w:rPr>
        <w:t>o</w:t>
      </w:r>
      <w:r w:rsidRPr="009D464B">
        <w:rPr>
          <w:rFonts w:ascii="Arial" w:eastAsia="Arial" w:hAnsi="Arial" w:cs="Arial"/>
          <w:spacing w:val="1"/>
          <w:sz w:val="24"/>
          <w:szCs w:val="24"/>
        </w:rPr>
        <w:t>risi</w:t>
      </w:r>
      <w:r w:rsidRPr="005B0C1F">
        <w:rPr>
          <w:rFonts w:ascii="Arial" w:eastAsia="Arial" w:hAnsi="Arial" w:cs="Arial"/>
          <w:spacing w:val="1"/>
          <w:sz w:val="24"/>
          <w:szCs w:val="24"/>
        </w:rPr>
        <w:t>n</w:t>
      </w:r>
      <w:r w:rsidRPr="009D464B">
        <w:rPr>
          <w:rFonts w:ascii="Arial" w:eastAsia="Arial" w:hAnsi="Arial" w:cs="Arial"/>
          <w:spacing w:val="1"/>
          <w:sz w:val="24"/>
          <w:szCs w:val="24"/>
        </w:rPr>
        <w:t>g</w:t>
      </w:r>
      <w:proofErr w:type="spellEnd"/>
      <w:r w:rsidRPr="009D464B">
        <w:rPr>
          <w:rFonts w:ascii="Arial" w:eastAsia="Arial" w:hAnsi="Arial" w:cs="Arial"/>
          <w:spacing w:val="1"/>
          <w:sz w:val="24"/>
          <w:szCs w:val="24"/>
        </w:rPr>
        <w:t xml:space="preserve">  </w:t>
      </w:r>
      <w:r w:rsidRPr="005B0C1F">
        <w:rPr>
          <w:rFonts w:ascii="Arial" w:eastAsia="Arial" w:hAnsi="Arial" w:cs="Arial"/>
          <w:spacing w:val="1"/>
          <w:sz w:val="24"/>
          <w:szCs w:val="24"/>
        </w:rPr>
        <w:t>pa</w:t>
      </w:r>
      <w:r w:rsidRPr="009D464B">
        <w:rPr>
          <w:rFonts w:ascii="Arial" w:eastAsia="Arial" w:hAnsi="Arial" w:cs="Arial"/>
          <w:spacing w:val="1"/>
          <w:sz w:val="24"/>
          <w:szCs w:val="24"/>
        </w:rPr>
        <w:t>ym</w:t>
      </w:r>
      <w:r w:rsidRPr="005B0C1F">
        <w:rPr>
          <w:rFonts w:ascii="Arial" w:eastAsia="Arial" w:hAnsi="Arial" w:cs="Arial"/>
          <w:spacing w:val="1"/>
          <w:sz w:val="24"/>
          <w:szCs w:val="24"/>
        </w:rPr>
        <w:t>e</w:t>
      </w:r>
      <w:r w:rsidRPr="009D464B">
        <w:rPr>
          <w:rFonts w:ascii="Arial" w:eastAsia="Arial" w:hAnsi="Arial" w:cs="Arial"/>
          <w:spacing w:val="1"/>
          <w:sz w:val="24"/>
          <w:szCs w:val="24"/>
        </w:rPr>
        <w:t>nt of s</w:t>
      </w:r>
      <w:r w:rsidRPr="005B0C1F">
        <w:rPr>
          <w:rFonts w:ascii="Arial" w:eastAsia="Arial" w:hAnsi="Arial" w:cs="Arial"/>
          <w:spacing w:val="1"/>
          <w:sz w:val="24"/>
          <w:szCs w:val="24"/>
        </w:rPr>
        <w:t>u</w:t>
      </w:r>
      <w:r w:rsidRPr="009D464B">
        <w:rPr>
          <w:rFonts w:ascii="Arial" w:eastAsia="Arial" w:hAnsi="Arial" w:cs="Arial"/>
          <w:spacing w:val="1"/>
          <w:sz w:val="24"/>
          <w:szCs w:val="24"/>
        </w:rPr>
        <w:t>ch s</w:t>
      </w:r>
      <w:r w:rsidRPr="005B0C1F">
        <w:rPr>
          <w:rFonts w:ascii="Arial" w:eastAsia="Arial" w:hAnsi="Arial" w:cs="Arial"/>
          <w:spacing w:val="1"/>
          <w:sz w:val="24"/>
          <w:szCs w:val="24"/>
        </w:rPr>
        <w:t>u</w:t>
      </w:r>
      <w:r w:rsidRPr="009D464B">
        <w:rPr>
          <w:rFonts w:ascii="Arial" w:eastAsia="Arial" w:hAnsi="Arial" w:cs="Arial"/>
          <w:spacing w:val="1"/>
          <w:sz w:val="24"/>
          <w:szCs w:val="24"/>
        </w:rPr>
        <w:t>ms.</w:t>
      </w:r>
      <w:r w:rsidRPr="00FA038A">
        <w:rPr>
          <w:rFonts w:ascii="Arial" w:eastAsia="Arial" w:hAnsi="Arial" w:cs="Arial"/>
          <w:spacing w:val="1"/>
          <w:sz w:val="24"/>
          <w:szCs w:val="24"/>
        </w:rPr>
        <w:t xml:space="preserve"> </w:t>
      </w:r>
      <w:r w:rsidRPr="005B0C1F">
        <w:rPr>
          <w:rFonts w:ascii="Arial" w:eastAsia="Arial" w:hAnsi="Arial" w:cs="Arial"/>
          <w:spacing w:val="1"/>
          <w:sz w:val="24"/>
          <w:szCs w:val="24"/>
        </w:rPr>
        <w:t>Of</w:t>
      </w:r>
      <w:r w:rsidRPr="009D464B">
        <w:rPr>
          <w:rFonts w:ascii="Arial" w:eastAsia="Arial" w:hAnsi="Arial" w:cs="Arial"/>
          <w:spacing w:val="1"/>
          <w:sz w:val="24"/>
          <w:szCs w:val="24"/>
        </w:rPr>
        <w:t>fic</w:t>
      </w:r>
      <w:r w:rsidRPr="005B0C1F">
        <w:rPr>
          <w:rFonts w:ascii="Arial" w:eastAsia="Arial" w:hAnsi="Arial" w:cs="Arial"/>
          <w:spacing w:val="1"/>
          <w:sz w:val="24"/>
          <w:szCs w:val="24"/>
        </w:rPr>
        <w:t>e</w:t>
      </w:r>
      <w:r w:rsidRPr="009D464B">
        <w:rPr>
          <w:rFonts w:ascii="Arial" w:eastAsia="Arial" w:hAnsi="Arial" w:cs="Arial"/>
          <w:spacing w:val="1"/>
          <w:sz w:val="24"/>
          <w:szCs w:val="24"/>
        </w:rPr>
        <w:t>rs c</w:t>
      </w:r>
      <w:r w:rsidRPr="005B0C1F">
        <w:rPr>
          <w:rFonts w:ascii="Arial" w:eastAsia="Arial" w:hAnsi="Arial" w:cs="Arial"/>
          <w:spacing w:val="1"/>
          <w:sz w:val="24"/>
          <w:szCs w:val="24"/>
        </w:rPr>
        <w:t>ha</w:t>
      </w:r>
      <w:r w:rsidRPr="009D464B">
        <w:rPr>
          <w:rFonts w:ascii="Arial" w:eastAsia="Arial" w:hAnsi="Arial" w:cs="Arial"/>
          <w:spacing w:val="1"/>
          <w:sz w:val="24"/>
          <w:szCs w:val="24"/>
        </w:rPr>
        <w:t>rg</w:t>
      </w:r>
      <w:r w:rsidRPr="005B0C1F">
        <w:rPr>
          <w:rFonts w:ascii="Arial" w:eastAsia="Arial" w:hAnsi="Arial" w:cs="Arial"/>
          <w:spacing w:val="1"/>
          <w:sz w:val="24"/>
          <w:szCs w:val="24"/>
        </w:rPr>
        <w:t>e</w:t>
      </w:r>
      <w:r w:rsidRPr="009D464B">
        <w:rPr>
          <w:rFonts w:ascii="Arial" w:eastAsia="Arial" w:hAnsi="Arial" w:cs="Arial"/>
          <w:spacing w:val="1"/>
          <w:sz w:val="24"/>
          <w:szCs w:val="24"/>
        </w:rPr>
        <w:t>d wi</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 </w:t>
      </w:r>
      <w:r w:rsidRPr="005B0C1F">
        <w:rPr>
          <w:rFonts w:ascii="Arial" w:eastAsia="Arial" w:hAnsi="Arial" w:cs="Arial"/>
          <w:spacing w:val="1"/>
          <w:sz w:val="24"/>
          <w:szCs w:val="24"/>
        </w:rPr>
        <w:t>th</w:t>
      </w:r>
      <w:r w:rsidRPr="009D464B">
        <w:rPr>
          <w:rFonts w:ascii="Arial" w:eastAsia="Arial" w:hAnsi="Arial" w:cs="Arial"/>
          <w:spacing w:val="1"/>
          <w:sz w:val="24"/>
          <w:szCs w:val="24"/>
        </w:rPr>
        <w:t>e d</w:t>
      </w:r>
      <w:r w:rsidRPr="005B0C1F">
        <w:rPr>
          <w:rFonts w:ascii="Arial" w:eastAsia="Arial" w:hAnsi="Arial" w:cs="Arial"/>
          <w:spacing w:val="1"/>
          <w:sz w:val="24"/>
          <w:szCs w:val="24"/>
        </w:rPr>
        <w:t>ut</w:t>
      </w:r>
      <w:r w:rsidRPr="009D464B">
        <w:rPr>
          <w:rFonts w:ascii="Arial" w:eastAsia="Arial" w:hAnsi="Arial" w:cs="Arial"/>
          <w:spacing w:val="1"/>
          <w:sz w:val="24"/>
          <w:szCs w:val="24"/>
        </w:rPr>
        <w:t xml:space="preserve">y of </w:t>
      </w:r>
      <w:r w:rsidRPr="005B0C1F">
        <w:rPr>
          <w:rFonts w:ascii="Arial" w:eastAsia="Arial" w:hAnsi="Arial" w:cs="Arial"/>
          <w:spacing w:val="1"/>
          <w:sz w:val="24"/>
          <w:szCs w:val="24"/>
        </w:rPr>
        <w:t>e</w:t>
      </w:r>
      <w:r w:rsidRPr="009D464B">
        <w:rPr>
          <w:rFonts w:ascii="Arial" w:eastAsia="Arial" w:hAnsi="Arial" w:cs="Arial"/>
          <w:spacing w:val="1"/>
          <w:sz w:val="24"/>
          <w:szCs w:val="24"/>
        </w:rPr>
        <w:t>x</w:t>
      </w:r>
      <w:r w:rsidRPr="005B0C1F">
        <w:rPr>
          <w:rFonts w:ascii="Arial" w:eastAsia="Arial" w:hAnsi="Arial" w:cs="Arial"/>
          <w:spacing w:val="1"/>
          <w:sz w:val="24"/>
          <w:szCs w:val="24"/>
        </w:rPr>
        <w:t>a</w:t>
      </w:r>
      <w:r w:rsidRPr="009D464B">
        <w:rPr>
          <w:rFonts w:ascii="Arial" w:eastAsia="Arial" w:hAnsi="Arial" w:cs="Arial"/>
          <w:spacing w:val="1"/>
          <w:sz w:val="24"/>
          <w:szCs w:val="24"/>
        </w:rPr>
        <w:t>mi</w:t>
      </w:r>
      <w:r w:rsidRPr="005B0C1F">
        <w:rPr>
          <w:rFonts w:ascii="Arial" w:eastAsia="Arial" w:hAnsi="Arial" w:cs="Arial"/>
          <w:spacing w:val="1"/>
          <w:sz w:val="24"/>
          <w:szCs w:val="24"/>
        </w:rPr>
        <w:t>n</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g a</w:t>
      </w:r>
      <w:r w:rsidRPr="005B0C1F">
        <w:rPr>
          <w:rFonts w:ascii="Arial" w:eastAsia="Arial" w:hAnsi="Arial" w:cs="Arial"/>
          <w:spacing w:val="1"/>
          <w:sz w:val="24"/>
          <w:szCs w:val="24"/>
        </w:rPr>
        <w:t>n</w:t>
      </w:r>
      <w:r w:rsidRPr="009D464B">
        <w:rPr>
          <w:rFonts w:ascii="Arial" w:eastAsia="Arial" w:hAnsi="Arial" w:cs="Arial"/>
          <w:spacing w:val="1"/>
          <w:sz w:val="24"/>
          <w:szCs w:val="24"/>
        </w:rPr>
        <w:t>d ch</w:t>
      </w:r>
      <w:r w:rsidRPr="005B0C1F">
        <w:rPr>
          <w:rFonts w:ascii="Arial" w:eastAsia="Arial" w:hAnsi="Arial" w:cs="Arial"/>
          <w:spacing w:val="1"/>
          <w:sz w:val="24"/>
          <w:szCs w:val="24"/>
        </w:rPr>
        <w:t>e</w:t>
      </w:r>
      <w:r w:rsidRPr="009D464B">
        <w:rPr>
          <w:rFonts w:ascii="Arial" w:eastAsia="Arial" w:hAnsi="Arial" w:cs="Arial"/>
          <w:spacing w:val="1"/>
          <w:sz w:val="24"/>
          <w:szCs w:val="24"/>
        </w:rPr>
        <w:t>cki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s of c</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sh </w:t>
      </w:r>
      <w:r w:rsidRPr="005B0C1F">
        <w:rPr>
          <w:rFonts w:ascii="Arial" w:eastAsia="Arial" w:hAnsi="Arial" w:cs="Arial"/>
          <w:spacing w:val="1"/>
          <w:sz w:val="24"/>
          <w:szCs w:val="24"/>
        </w:rPr>
        <w:t>t</w:t>
      </w:r>
      <w:r w:rsidRPr="009D464B">
        <w:rPr>
          <w:rFonts w:ascii="Arial" w:eastAsia="Arial" w:hAnsi="Arial" w:cs="Arial"/>
          <w:spacing w:val="1"/>
          <w:sz w:val="24"/>
          <w:szCs w:val="24"/>
        </w:rPr>
        <w:t>r</w:t>
      </w:r>
      <w:r w:rsidRPr="005B0C1F">
        <w:rPr>
          <w:rFonts w:ascii="Arial" w:eastAsia="Arial" w:hAnsi="Arial" w:cs="Arial"/>
          <w:spacing w:val="1"/>
          <w:sz w:val="24"/>
          <w:szCs w:val="24"/>
        </w:rPr>
        <w:t>an</w:t>
      </w:r>
      <w:r w:rsidRPr="009D464B">
        <w:rPr>
          <w:rFonts w:ascii="Arial" w:eastAsia="Arial" w:hAnsi="Arial" w:cs="Arial"/>
          <w:spacing w:val="1"/>
          <w:sz w:val="24"/>
          <w:szCs w:val="24"/>
        </w:rPr>
        <w:t>s</w:t>
      </w:r>
      <w:r w:rsidRPr="005B0C1F">
        <w:rPr>
          <w:rFonts w:ascii="Arial" w:eastAsia="Arial" w:hAnsi="Arial" w:cs="Arial"/>
          <w:spacing w:val="1"/>
          <w:sz w:val="24"/>
          <w:szCs w:val="24"/>
        </w:rPr>
        <w:t>a</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s 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ot </w:t>
      </w:r>
      <w:r w:rsidRPr="005B0C1F">
        <w:rPr>
          <w:rFonts w:ascii="Arial" w:eastAsia="Arial" w:hAnsi="Arial" w:cs="Arial"/>
          <w:spacing w:val="1"/>
          <w:sz w:val="24"/>
          <w:szCs w:val="24"/>
        </w:rPr>
        <w:t>t</w:t>
      </w:r>
      <w:r w:rsidRPr="009D464B">
        <w:rPr>
          <w:rFonts w:ascii="Arial" w:eastAsia="Arial" w:hAnsi="Arial" w:cs="Arial"/>
          <w:spacing w:val="1"/>
          <w:sz w:val="24"/>
          <w:szCs w:val="24"/>
        </w:rPr>
        <w:t>h</w:t>
      </w:r>
      <w:r w:rsidRPr="005B0C1F">
        <w:rPr>
          <w:rFonts w:ascii="Arial" w:eastAsia="Arial" w:hAnsi="Arial" w:cs="Arial"/>
          <w:spacing w:val="1"/>
          <w:sz w:val="24"/>
          <w:szCs w:val="24"/>
        </w:rPr>
        <w:t>e</w:t>
      </w:r>
      <w:r w:rsidRPr="009D464B">
        <w:rPr>
          <w:rFonts w:ascii="Arial" w:eastAsia="Arial" w:hAnsi="Arial" w:cs="Arial"/>
          <w:spacing w:val="1"/>
          <w:sz w:val="24"/>
          <w:szCs w:val="24"/>
        </w:rPr>
        <w:t>ms</w:t>
      </w:r>
      <w:r w:rsidRPr="005B0C1F">
        <w:rPr>
          <w:rFonts w:ascii="Arial" w:eastAsia="Arial" w:hAnsi="Arial" w:cs="Arial"/>
          <w:spacing w:val="1"/>
          <w:sz w:val="24"/>
          <w:szCs w:val="24"/>
        </w:rPr>
        <w:t>e</w:t>
      </w:r>
      <w:r w:rsidRPr="009D464B">
        <w:rPr>
          <w:rFonts w:ascii="Arial" w:eastAsia="Arial" w:hAnsi="Arial" w:cs="Arial"/>
          <w:spacing w:val="1"/>
          <w:sz w:val="24"/>
          <w:szCs w:val="24"/>
        </w:rPr>
        <w:t>lv</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be </w:t>
      </w:r>
      <w:r w:rsidRPr="005B0C1F">
        <w:rPr>
          <w:rFonts w:ascii="Arial" w:eastAsia="Arial" w:hAnsi="Arial" w:cs="Arial"/>
          <w:spacing w:val="1"/>
          <w:sz w:val="24"/>
          <w:szCs w:val="24"/>
        </w:rPr>
        <w:t>en</w:t>
      </w:r>
      <w:r w:rsidRPr="009D464B">
        <w:rPr>
          <w:rFonts w:ascii="Arial" w:eastAsia="Arial" w:hAnsi="Arial" w:cs="Arial"/>
          <w:spacing w:val="1"/>
          <w:sz w:val="24"/>
          <w:szCs w:val="24"/>
        </w:rPr>
        <w:t>g</w:t>
      </w:r>
      <w:r w:rsidRPr="005B0C1F">
        <w:rPr>
          <w:rFonts w:ascii="Arial" w:eastAsia="Arial" w:hAnsi="Arial" w:cs="Arial"/>
          <w:spacing w:val="1"/>
          <w:sz w:val="24"/>
          <w:szCs w:val="24"/>
        </w:rPr>
        <w:t>a</w:t>
      </w:r>
      <w:r w:rsidRPr="009D464B">
        <w:rPr>
          <w:rFonts w:ascii="Arial" w:eastAsia="Arial" w:hAnsi="Arial" w:cs="Arial"/>
          <w:spacing w:val="1"/>
          <w:sz w:val="24"/>
          <w:szCs w:val="24"/>
        </w:rPr>
        <w:t>g</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in </w:t>
      </w:r>
      <w:r w:rsidRPr="005B0C1F">
        <w:rPr>
          <w:rFonts w:ascii="Arial" w:eastAsia="Arial" w:hAnsi="Arial" w:cs="Arial"/>
          <w:spacing w:val="1"/>
          <w:sz w:val="24"/>
          <w:szCs w:val="24"/>
        </w:rPr>
        <w:t>an</w:t>
      </w:r>
      <w:r w:rsidRPr="009D464B">
        <w:rPr>
          <w:rFonts w:ascii="Arial" w:eastAsia="Arial" w:hAnsi="Arial" w:cs="Arial"/>
          <w:spacing w:val="1"/>
          <w:sz w:val="24"/>
          <w:szCs w:val="24"/>
        </w:rPr>
        <w:t>y of t</w:t>
      </w:r>
      <w:r w:rsidRPr="005B0C1F">
        <w:rPr>
          <w:rFonts w:ascii="Arial" w:eastAsia="Arial" w:hAnsi="Arial" w:cs="Arial"/>
          <w:spacing w:val="1"/>
          <w:sz w:val="24"/>
          <w:szCs w:val="24"/>
        </w:rPr>
        <w:t>he</w:t>
      </w:r>
      <w:r w:rsidRPr="009D464B">
        <w:rPr>
          <w:rFonts w:ascii="Arial" w:eastAsia="Arial" w:hAnsi="Arial" w:cs="Arial"/>
          <w:spacing w:val="1"/>
          <w:sz w:val="24"/>
          <w:szCs w:val="24"/>
        </w:rPr>
        <w:t xml:space="preserve">se </w:t>
      </w:r>
      <w:r w:rsidRPr="005B0C1F">
        <w:rPr>
          <w:rFonts w:ascii="Arial" w:eastAsia="Arial" w:hAnsi="Arial" w:cs="Arial"/>
          <w:spacing w:val="1"/>
          <w:sz w:val="24"/>
          <w:szCs w:val="24"/>
        </w:rPr>
        <w:t>t</w:t>
      </w:r>
      <w:r w:rsidRPr="009D464B">
        <w:rPr>
          <w:rFonts w:ascii="Arial" w:eastAsia="Arial" w:hAnsi="Arial" w:cs="Arial"/>
          <w:spacing w:val="1"/>
          <w:sz w:val="24"/>
          <w:szCs w:val="24"/>
        </w:rPr>
        <w:t>r</w:t>
      </w:r>
      <w:r w:rsidRPr="005B0C1F">
        <w:rPr>
          <w:rFonts w:ascii="Arial" w:eastAsia="Arial" w:hAnsi="Arial" w:cs="Arial"/>
          <w:spacing w:val="1"/>
          <w:sz w:val="24"/>
          <w:szCs w:val="24"/>
        </w:rPr>
        <w:t>an</w:t>
      </w:r>
      <w:r w:rsidRPr="009D464B">
        <w:rPr>
          <w:rFonts w:ascii="Arial" w:eastAsia="Arial" w:hAnsi="Arial" w:cs="Arial"/>
          <w:spacing w:val="1"/>
          <w:sz w:val="24"/>
          <w:szCs w:val="24"/>
        </w:rPr>
        <w:t>s</w:t>
      </w:r>
      <w:r w:rsidRPr="005B0C1F">
        <w:rPr>
          <w:rFonts w:ascii="Arial" w:eastAsia="Arial" w:hAnsi="Arial" w:cs="Arial"/>
          <w:spacing w:val="1"/>
          <w:sz w:val="24"/>
          <w:szCs w:val="24"/>
        </w:rPr>
        <w:t>a</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s.</w:t>
      </w:r>
    </w:p>
    <w:p w:rsidR="00FA038A" w:rsidRPr="009D464B" w:rsidRDefault="00FA038A" w:rsidP="009D464B">
      <w:pPr>
        <w:tabs>
          <w:tab w:val="left" w:pos="567"/>
        </w:tabs>
        <w:rPr>
          <w:rFonts w:ascii="Arial" w:eastAsia="Arial" w:hAnsi="Arial" w:cs="Arial"/>
          <w:b/>
          <w:bCs/>
          <w:sz w:val="24"/>
          <w:szCs w:val="24"/>
        </w:rPr>
      </w:pPr>
      <w:r w:rsidRPr="009D464B">
        <w:rPr>
          <w:rFonts w:ascii="Arial" w:eastAsia="Arial" w:hAnsi="Arial" w:cs="Arial"/>
          <w:b/>
          <w:bCs/>
          <w:sz w:val="24"/>
          <w:szCs w:val="24"/>
        </w:rPr>
        <w:t>H3</w:t>
      </w:r>
      <w:r w:rsidRPr="009D464B">
        <w:rPr>
          <w:rFonts w:ascii="Arial" w:eastAsia="Arial" w:hAnsi="Arial" w:cs="Arial"/>
          <w:b/>
          <w:bCs/>
          <w:sz w:val="24"/>
          <w:szCs w:val="24"/>
        </w:rPr>
        <w:tab/>
        <w:t xml:space="preserve">Year End Accounting Returns </w:t>
      </w:r>
    </w:p>
    <w:p w:rsidR="00FA038A" w:rsidRDefault="005E4B6C" w:rsidP="009D464B">
      <w:pPr>
        <w:spacing w:before="29"/>
        <w:ind w:left="567"/>
        <w:rPr>
          <w:rFonts w:ascii="Arial" w:eastAsia="Arial" w:hAnsi="Arial" w:cs="Arial"/>
          <w:spacing w:val="1"/>
          <w:sz w:val="24"/>
          <w:szCs w:val="24"/>
        </w:rPr>
      </w:pPr>
      <w:r>
        <w:rPr>
          <w:rFonts w:ascii="Arial" w:eastAsia="Arial" w:hAnsi="Arial" w:cs="Arial"/>
          <w:spacing w:val="1"/>
          <w:sz w:val="24"/>
          <w:szCs w:val="24"/>
        </w:rPr>
        <w:t>Chief Officer</w:t>
      </w:r>
      <w:r w:rsidR="00FA038A" w:rsidRPr="005B0C1F">
        <w:rPr>
          <w:rFonts w:ascii="Arial" w:eastAsia="Arial" w:hAnsi="Arial" w:cs="Arial"/>
          <w:spacing w:val="1"/>
          <w:sz w:val="24"/>
          <w:szCs w:val="24"/>
        </w:rPr>
        <w:t>s</w:t>
      </w:r>
      <w:r w:rsidR="00FA038A" w:rsidRPr="009D464B">
        <w:rPr>
          <w:rFonts w:ascii="Arial" w:eastAsia="Arial" w:hAnsi="Arial" w:cs="Arial"/>
          <w:spacing w:val="1"/>
          <w:sz w:val="24"/>
          <w:szCs w:val="24"/>
        </w:rPr>
        <w:t xml:space="preserve"> s</w:t>
      </w:r>
      <w:r w:rsidR="00FA038A" w:rsidRPr="005B0C1F">
        <w:rPr>
          <w:rFonts w:ascii="Arial" w:eastAsia="Arial" w:hAnsi="Arial" w:cs="Arial"/>
          <w:spacing w:val="1"/>
          <w:sz w:val="24"/>
          <w:szCs w:val="24"/>
        </w:rPr>
        <w:t>ha</w:t>
      </w:r>
      <w:r w:rsidR="00FA038A" w:rsidRPr="009D464B">
        <w:rPr>
          <w:rFonts w:ascii="Arial" w:eastAsia="Arial" w:hAnsi="Arial" w:cs="Arial"/>
          <w:spacing w:val="1"/>
          <w:sz w:val="24"/>
          <w:szCs w:val="24"/>
        </w:rPr>
        <w:t xml:space="preserve">ll </w:t>
      </w:r>
      <w:r w:rsidR="00FA038A" w:rsidRPr="005B0C1F">
        <w:rPr>
          <w:rFonts w:ascii="Arial" w:eastAsia="Arial" w:hAnsi="Arial" w:cs="Arial"/>
          <w:spacing w:val="1"/>
          <w:sz w:val="24"/>
          <w:szCs w:val="24"/>
        </w:rPr>
        <w:t>an</w:t>
      </w:r>
      <w:r w:rsidR="00FA038A" w:rsidRPr="009D464B">
        <w:rPr>
          <w:rFonts w:ascii="Arial" w:eastAsia="Arial" w:hAnsi="Arial" w:cs="Arial"/>
          <w:spacing w:val="1"/>
          <w:sz w:val="24"/>
          <w:szCs w:val="24"/>
        </w:rPr>
        <w:t>n</w:t>
      </w:r>
      <w:r w:rsidR="00FA038A" w:rsidRPr="005B0C1F">
        <w:rPr>
          <w:rFonts w:ascii="Arial" w:eastAsia="Arial" w:hAnsi="Arial" w:cs="Arial"/>
          <w:spacing w:val="1"/>
          <w:sz w:val="24"/>
          <w:szCs w:val="24"/>
        </w:rPr>
        <w:t>ua</w:t>
      </w:r>
      <w:r w:rsidR="00FA038A" w:rsidRPr="009D464B">
        <w:rPr>
          <w:rFonts w:ascii="Arial" w:eastAsia="Arial" w:hAnsi="Arial" w:cs="Arial"/>
          <w:spacing w:val="1"/>
          <w:sz w:val="24"/>
          <w:szCs w:val="24"/>
        </w:rPr>
        <w:t xml:space="preserve">lly, </w:t>
      </w:r>
      <w:r w:rsidR="00FA038A" w:rsidRPr="005B0C1F">
        <w:rPr>
          <w:rFonts w:ascii="Arial" w:eastAsia="Arial" w:hAnsi="Arial" w:cs="Arial"/>
          <w:spacing w:val="1"/>
          <w:sz w:val="24"/>
          <w:szCs w:val="24"/>
        </w:rPr>
        <w:t>a</w:t>
      </w:r>
      <w:r w:rsidR="00FA038A" w:rsidRPr="009D464B">
        <w:rPr>
          <w:rFonts w:ascii="Arial" w:eastAsia="Arial" w:hAnsi="Arial" w:cs="Arial"/>
          <w:spacing w:val="1"/>
          <w:sz w:val="24"/>
          <w:szCs w:val="24"/>
        </w:rPr>
        <w:t>t d</w:t>
      </w:r>
      <w:r w:rsidR="00FA038A" w:rsidRPr="005B0C1F">
        <w:rPr>
          <w:rFonts w:ascii="Arial" w:eastAsia="Arial" w:hAnsi="Arial" w:cs="Arial"/>
          <w:spacing w:val="1"/>
          <w:sz w:val="24"/>
          <w:szCs w:val="24"/>
        </w:rPr>
        <w:t>ate</w:t>
      </w:r>
      <w:r w:rsidR="00FA038A" w:rsidRPr="009D464B">
        <w:rPr>
          <w:rFonts w:ascii="Arial" w:eastAsia="Arial" w:hAnsi="Arial" w:cs="Arial"/>
          <w:spacing w:val="1"/>
          <w:sz w:val="24"/>
          <w:szCs w:val="24"/>
        </w:rPr>
        <w:t xml:space="preserve">s </w:t>
      </w:r>
      <w:r w:rsidR="00FA038A" w:rsidRPr="005B0C1F">
        <w:rPr>
          <w:rFonts w:ascii="Arial" w:eastAsia="Arial" w:hAnsi="Arial" w:cs="Arial"/>
          <w:spacing w:val="1"/>
          <w:sz w:val="24"/>
          <w:szCs w:val="24"/>
        </w:rPr>
        <w:t>t</w:t>
      </w:r>
      <w:r w:rsidR="00FA038A" w:rsidRPr="009D464B">
        <w:rPr>
          <w:rFonts w:ascii="Arial" w:eastAsia="Arial" w:hAnsi="Arial" w:cs="Arial"/>
          <w:spacing w:val="1"/>
          <w:sz w:val="24"/>
          <w:szCs w:val="24"/>
        </w:rPr>
        <w:t xml:space="preserve">o </w:t>
      </w:r>
      <w:r w:rsidR="00FA038A" w:rsidRPr="005B0C1F">
        <w:rPr>
          <w:rFonts w:ascii="Arial" w:eastAsia="Arial" w:hAnsi="Arial" w:cs="Arial"/>
          <w:spacing w:val="1"/>
          <w:sz w:val="24"/>
          <w:szCs w:val="24"/>
        </w:rPr>
        <w:t>b</w:t>
      </w:r>
      <w:r w:rsidR="00FA038A" w:rsidRPr="009D464B">
        <w:rPr>
          <w:rFonts w:ascii="Arial" w:eastAsia="Arial" w:hAnsi="Arial" w:cs="Arial"/>
          <w:spacing w:val="1"/>
          <w:sz w:val="24"/>
          <w:szCs w:val="24"/>
        </w:rPr>
        <w:t>e s</w:t>
      </w:r>
      <w:r w:rsidR="00FA038A" w:rsidRPr="005B0C1F">
        <w:rPr>
          <w:rFonts w:ascii="Arial" w:eastAsia="Arial" w:hAnsi="Arial" w:cs="Arial"/>
          <w:spacing w:val="1"/>
          <w:sz w:val="24"/>
          <w:szCs w:val="24"/>
        </w:rPr>
        <w:t>pe</w:t>
      </w:r>
      <w:r w:rsidR="00FA038A" w:rsidRPr="009D464B">
        <w:rPr>
          <w:rFonts w:ascii="Arial" w:eastAsia="Arial" w:hAnsi="Arial" w:cs="Arial"/>
          <w:spacing w:val="1"/>
          <w:sz w:val="24"/>
          <w:szCs w:val="24"/>
        </w:rPr>
        <w:t>cifi</w:t>
      </w:r>
      <w:r w:rsidR="00FA038A" w:rsidRPr="005B0C1F">
        <w:rPr>
          <w:rFonts w:ascii="Arial" w:eastAsia="Arial" w:hAnsi="Arial" w:cs="Arial"/>
          <w:spacing w:val="1"/>
          <w:sz w:val="24"/>
          <w:szCs w:val="24"/>
        </w:rPr>
        <w:t>e</w:t>
      </w:r>
      <w:r w:rsidR="00FA038A" w:rsidRPr="009D464B">
        <w:rPr>
          <w:rFonts w:ascii="Arial" w:eastAsia="Arial" w:hAnsi="Arial" w:cs="Arial"/>
          <w:spacing w:val="1"/>
          <w:sz w:val="24"/>
          <w:szCs w:val="24"/>
        </w:rPr>
        <w:t xml:space="preserve">d </w:t>
      </w:r>
      <w:r w:rsidR="00FA038A" w:rsidRPr="005B0C1F">
        <w:rPr>
          <w:rFonts w:ascii="Arial" w:eastAsia="Arial" w:hAnsi="Arial" w:cs="Arial"/>
          <w:spacing w:val="1"/>
          <w:sz w:val="24"/>
          <w:szCs w:val="24"/>
        </w:rPr>
        <w:t>b</w:t>
      </w:r>
      <w:r w:rsidR="00FA038A" w:rsidRPr="009D464B">
        <w:rPr>
          <w:rFonts w:ascii="Arial" w:eastAsia="Arial" w:hAnsi="Arial" w:cs="Arial"/>
          <w:spacing w:val="1"/>
          <w:sz w:val="24"/>
          <w:szCs w:val="24"/>
        </w:rPr>
        <w:t xml:space="preserve">y </w:t>
      </w:r>
      <w:r w:rsidR="00FA038A" w:rsidRPr="005B0C1F">
        <w:rPr>
          <w:rFonts w:ascii="Arial" w:eastAsia="Arial" w:hAnsi="Arial" w:cs="Arial"/>
          <w:spacing w:val="1"/>
          <w:sz w:val="24"/>
          <w:szCs w:val="24"/>
        </w:rPr>
        <w:t>th</w:t>
      </w:r>
      <w:r w:rsidR="00FA038A" w:rsidRPr="009D464B">
        <w:rPr>
          <w:rFonts w:ascii="Arial" w:eastAsia="Arial" w:hAnsi="Arial" w:cs="Arial"/>
          <w:spacing w:val="1"/>
          <w:sz w:val="24"/>
          <w:szCs w:val="24"/>
        </w:rPr>
        <w:t>e Strategic Lead - Resources, s</w:t>
      </w:r>
      <w:r w:rsidR="00FA038A" w:rsidRPr="005B0C1F">
        <w:rPr>
          <w:rFonts w:ascii="Arial" w:eastAsia="Arial" w:hAnsi="Arial" w:cs="Arial"/>
          <w:spacing w:val="1"/>
          <w:sz w:val="24"/>
          <w:szCs w:val="24"/>
        </w:rPr>
        <w:t>u</w:t>
      </w:r>
      <w:r w:rsidR="00FA038A" w:rsidRPr="009D464B">
        <w:rPr>
          <w:rFonts w:ascii="Arial" w:eastAsia="Arial" w:hAnsi="Arial" w:cs="Arial"/>
          <w:spacing w:val="1"/>
          <w:sz w:val="24"/>
          <w:szCs w:val="24"/>
        </w:rPr>
        <w:t xml:space="preserve">bmit </w:t>
      </w:r>
      <w:r w:rsidR="00FA038A" w:rsidRPr="005B0C1F">
        <w:rPr>
          <w:rFonts w:ascii="Arial" w:eastAsia="Arial" w:hAnsi="Arial" w:cs="Arial"/>
          <w:spacing w:val="1"/>
          <w:sz w:val="24"/>
          <w:szCs w:val="24"/>
        </w:rPr>
        <w:t>t</w:t>
      </w:r>
      <w:r w:rsidR="00FA038A" w:rsidRPr="009D464B">
        <w:rPr>
          <w:rFonts w:ascii="Arial" w:eastAsia="Arial" w:hAnsi="Arial" w:cs="Arial"/>
          <w:spacing w:val="1"/>
          <w:sz w:val="24"/>
          <w:szCs w:val="24"/>
        </w:rPr>
        <w:t xml:space="preserve">o </w:t>
      </w:r>
      <w:r w:rsidR="00FA038A" w:rsidRPr="005B0C1F">
        <w:rPr>
          <w:rFonts w:ascii="Arial" w:eastAsia="Arial" w:hAnsi="Arial" w:cs="Arial"/>
          <w:spacing w:val="1"/>
          <w:sz w:val="24"/>
          <w:szCs w:val="24"/>
        </w:rPr>
        <w:t>h</w:t>
      </w:r>
      <w:r w:rsidR="00FA038A" w:rsidRPr="009D464B">
        <w:rPr>
          <w:rFonts w:ascii="Arial" w:eastAsia="Arial" w:hAnsi="Arial" w:cs="Arial"/>
          <w:spacing w:val="1"/>
          <w:sz w:val="24"/>
          <w:szCs w:val="24"/>
        </w:rPr>
        <w:t>im:</w:t>
      </w:r>
    </w:p>
    <w:p w:rsidR="00BD0C06" w:rsidRDefault="00BD0C06" w:rsidP="009D464B">
      <w:pPr>
        <w:spacing w:before="29"/>
        <w:ind w:left="567"/>
        <w:rPr>
          <w:rFonts w:ascii="Arial" w:eastAsia="Arial" w:hAnsi="Arial" w:cs="Arial"/>
          <w:spacing w:val="1"/>
          <w:sz w:val="24"/>
          <w:szCs w:val="24"/>
        </w:rPr>
      </w:pPr>
    </w:p>
    <w:p w:rsidR="00BD0C06" w:rsidRPr="009D464B" w:rsidRDefault="00BD0C06"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Inventorie</w:t>
      </w:r>
      <w:r w:rsidRPr="005B0C1F">
        <w:rPr>
          <w:rFonts w:ascii="Arial" w:eastAsia="Arial" w:hAnsi="Arial" w:cs="Arial"/>
          <w:sz w:val="24"/>
          <w:szCs w:val="24"/>
        </w:rPr>
        <w:t>s</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w:t>
      </w:r>
      <w:r w:rsidRPr="005B0C1F">
        <w:rPr>
          <w:rFonts w:ascii="Arial" w:eastAsia="Arial" w:hAnsi="Arial" w:cs="Arial"/>
          <w:sz w:val="24"/>
          <w:szCs w:val="24"/>
        </w:rPr>
        <w:t>s</w:t>
      </w:r>
      <w:r w:rsidRPr="009D464B">
        <w:rPr>
          <w:rFonts w:ascii="Arial" w:eastAsia="Arial" w:hAnsi="Arial" w:cs="Arial"/>
          <w:sz w:val="24"/>
          <w:szCs w:val="24"/>
        </w:rPr>
        <w:t>to</w:t>
      </w:r>
      <w:r w:rsidRPr="005B0C1F">
        <w:rPr>
          <w:rFonts w:ascii="Arial" w:eastAsia="Arial" w:hAnsi="Arial" w:cs="Arial"/>
          <w:sz w:val="24"/>
          <w:szCs w:val="24"/>
        </w:rPr>
        <w:t>ck</w:t>
      </w:r>
      <w:r w:rsidRPr="009D464B">
        <w:rPr>
          <w:rFonts w:ascii="Arial" w:eastAsia="Arial" w:hAnsi="Arial" w:cs="Arial"/>
          <w:sz w:val="24"/>
          <w:szCs w:val="24"/>
        </w:rPr>
        <w:t>s</w:t>
      </w:r>
      <w:r w:rsidRPr="005B0C1F">
        <w:rPr>
          <w:rFonts w:ascii="Arial" w:eastAsia="Arial" w:hAnsi="Arial" w:cs="Arial"/>
          <w:sz w:val="24"/>
          <w:szCs w:val="24"/>
        </w:rPr>
        <w:t>,</w:t>
      </w:r>
      <w:r w:rsidRPr="009D464B">
        <w:rPr>
          <w:rFonts w:ascii="Arial" w:eastAsia="Arial" w:hAnsi="Arial" w:cs="Arial"/>
          <w:sz w:val="24"/>
          <w:szCs w:val="24"/>
        </w:rPr>
        <w:t xml:space="preserve"> store</w:t>
      </w:r>
      <w:r w:rsidRPr="005B0C1F">
        <w:rPr>
          <w:rFonts w:ascii="Arial" w:eastAsia="Arial" w:hAnsi="Arial" w:cs="Arial"/>
          <w:sz w:val="24"/>
          <w:szCs w:val="24"/>
        </w:rPr>
        <w:t>s</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plan</w:t>
      </w:r>
      <w:r w:rsidRPr="005B0C1F">
        <w:rPr>
          <w:rFonts w:ascii="Arial" w:eastAsia="Arial" w:hAnsi="Arial" w:cs="Arial"/>
          <w:sz w:val="24"/>
          <w:szCs w:val="24"/>
        </w:rPr>
        <w:t>t</w:t>
      </w:r>
      <w:r w:rsidRPr="009D464B">
        <w:rPr>
          <w:rFonts w:ascii="Arial" w:eastAsia="Arial" w:hAnsi="Arial" w:cs="Arial"/>
          <w:sz w:val="24"/>
          <w:szCs w:val="24"/>
        </w:rPr>
        <w:t xml:space="preserve"> i</w:t>
      </w:r>
      <w:r w:rsidRPr="005B0C1F">
        <w:rPr>
          <w:rFonts w:ascii="Arial" w:eastAsia="Arial" w:hAnsi="Arial" w:cs="Arial"/>
          <w:sz w:val="24"/>
          <w:szCs w:val="24"/>
        </w:rPr>
        <w:t>n</w:t>
      </w:r>
      <w:r w:rsidRPr="009D464B">
        <w:rPr>
          <w:rFonts w:ascii="Arial" w:eastAsia="Arial" w:hAnsi="Arial" w:cs="Arial"/>
          <w:sz w:val="24"/>
          <w:szCs w:val="24"/>
        </w:rPr>
        <w:t xml:space="preserve"> han</w:t>
      </w:r>
      <w:r w:rsidRPr="005B0C1F">
        <w:rPr>
          <w:rFonts w:ascii="Arial" w:eastAsia="Arial" w:hAnsi="Arial" w:cs="Arial"/>
          <w:sz w:val="24"/>
          <w:szCs w:val="24"/>
        </w:rPr>
        <w:t>d</w:t>
      </w:r>
      <w:r w:rsidRPr="009D464B">
        <w:rPr>
          <w:rFonts w:ascii="Arial" w:eastAsia="Arial" w:hAnsi="Arial" w:cs="Arial"/>
          <w:sz w:val="24"/>
          <w:szCs w:val="24"/>
        </w:rPr>
        <w:t xml:space="preserve"> a</w:t>
      </w:r>
      <w:r w:rsidRPr="005B0C1F">
        <w:rPr>
          <w:rFonts w:ascii="Arial" w:eastAsia="Arial" w:hAnsi="Arial" w:cs="Arial"/>
          <w:sz w:val="24"/>
          <w:szCs w:val="24"/>
        </w:rPr>
        <w:t>t</w:t>
      </w:r>
      <w:r w:rsidRPr="009D464B">
        <w:rPr>
          <w:rFonts w:ascii="Arial" w:eastAsia="Arial" w:hAnsi="Arial" w:cs="Arial"/>
          <w:sz w:val="24"/>
          <w:szCs w:val="24"/>
        </w:rPr>
        <w:t xml:space="preserve"> th</w:t>
      </w:r>
      <w:r w:rsidRPr="005B0C1F">
        <w:rPr>
          <w:rFonts w:ascii="Arial" w:eastAsia="Arial" w:hAnsi="Arial" w:cs="Arial"/>
          <w:sz w:val="24"/>
          <w:szCs w:val="24"/>
        </w:rPr>
        <w:t>e</w:t>
      </w:r>
      <w:r>
        <w:rPr>
          <w:rFonts w:ascii="Arial" w:eastAsia="Arial" w:hAnsi="Arial" w:cs="Arial"/>
          <w:sz w:val="24"/>
          <w:szCs w:val="24"/>
        </w:rPr>
        <w:t xml:space="preserve"> </w:t>
      </w:r>
      <w:r w:rsidRPr="009D464B">
        <w:rPr>
          <w:rFonts w:ascii="Arial" w:eastAsia="Arial" w:hAnsi="Arial" w:cs="Arial"/>
          <w:sz w:val="24"/>
          <w:szCs w:val="24"/>
        </w:rPr>
        <w:t>year-end;</w:t>
      </w:r>
    </w:p>
    <w:p w:rsidR="00BD0C06" w:rsidRDefault="00BD0C06"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Inventorie</w:t>
      </w:r>
      <w:r w:rsidRPr="005B0C1F">
        <w:rPr>
          <w:rFonts w:ascii="Arial" w:eastAsia="Arial" w:hAnsi="Arial" w:cs="Arial"/>
          <w:sz w:val="24"/>
          <w:szCs w:val="24"/>
        </w:rPr>
        <w:t>s</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equipmen</w:t>
      </w:r>
      <w:r w:rsidRPr="005B0C1F">
        <w:rPr>
          <w:rFonts w:ascii="Arial" w:eastAsia="Arial" w:hAnsi="Arial" w:cs="Arial"/>
          <w:sz w:val="24"/>
          <w:szCs w:val="24"/>
        </w:rPr>
        <w:t>t</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furni</w:t>
      </w:r>
      <w:r w:rsidRPr="005B0C1F">
        <w:rPr>
          <w:rFonts w:ascii="Arial" w:eastAsia="Arial" w:hAnsi="Arial" w:cs="Arial"/>
          <w:sz w:val="24"/>
          <w:szCs w:val="24"/>
        </w:rPr>
        <w:t>s</w:t>
      </w:r>
      <w:r w:rsidRPr="009D464B">
        <w:rPr>
          <w:rFonts w:ascii="Arial" w:eastAsia="Arial" w:hAnsi="Arial" w:cs="Arial"/>
          <w:sz w:val="24"/>
          <w:szCs w:val="24"/>
        </w:rPr>
        <w:t>hing</w:t>
      </w:r>
      <w:r w:rsidRPr="005B0C1F">
        <w:rPr>
          <w:rFonts w:ascii="Arial" w:eastAsia="Arial" w:hAnsi="Arial" w:cs="Arial"/>
          <w:sz w:val="24"/>
          <w:szCs w:val="24"/>
        </w:rPr>
        <w:t>s</w:t>
      </w:r>
      <w:r w:rsidRPr="009D464B">
        <w:rPr>
          <w:rFonts w:ascii="Arial" w:eastAsia="Arial" w:hAnsi="Arial" w:cs="Arial"/>
          <w:sz w:val="24"/>
          <w:szCs w:val="24"/>
        </w:rPr>
        <w:t xml:space="preserve"> i</w:t>
      </w:r>
      <w:r w:rsidRPr="005B0C1F">
        <w:rPr>
          <w:rFonts w:ascii="Arial" w:eastAsia="Arial" w:hAnsi="Arial" w:cs="Arial"/>
          <w:sz w:val="24"/>
          <w:szCs w:val="24"/>
        </w:rPr>
        <w:t>n</w:t>
      </w:r>
      <w:r w:rsidRPr="009D464B">
        <w:rPr>
          <w:rFonts w:ascii="Arial" w:eastAsia="Arial" w:hAnsi="Arial" w:cs="Arial"/>
          <w:sz w:val="24"/>
          <w:szCs w:val="24"/>
        </w:rPr>
        <w:t xml:space="preserve"> han</w:t>
      </w:r>
      <w:r w:rsidRPr="005B0C1F">
        <w:rPr>
          <w:rFonts w:ascii="Arial" w:eastAsia="Arial" w:hAnsi="Arial" w:cs="Arial"/>
          <w:sz w:val="24"/>
          <w:szCs w:val="24"/>
        </w:rPr>
        <w:t>d</w:t>
      </w:r>
      <w:r w:rsidRPr="009D464B">
        <w:rPr>
          <w:rFonts w:ascii="Arial" w:eastAsia="Arial" w:hAnsi="Arial" w:cs="Arial"/>
          <w:sz w:val="24"/>
          <w:szCs w:val="24"/>
        </w:rPr>
        <w:t xml:space="preserve"> a</w:t>
      </w:r>
      <w:r w:rsidRPr="005B0C1F">
        <w:rPr>
          <w:rFonts w:ascii="Arial" w:eastAsia="Arial" w:hAnsi="Arial" w:cs="Arial"/>
          <w:sz w:val="24"/>
          <w:szCs w:val="24"/>
        </w:rPr>
        <w:t>t</w:t>
      </w:r>
      <w:r>
        <w:rPr>
          <w:rFonts w:ascii="Arial" w:eastAsia="Arial" w:hAnsi="Arial" w:cs="Arial"/>
          <w:sz w:val="24"/>
          <w:szCs w:val="24"/>
        </w:rPr>
        <w:t xml:space="preserve"> </w:t>
      </w:r>
      <w:r w:rsidRPr="009D464B">
        <w:rPr>
          <w:rFonts w:ascii="Arial" w:eastAsia="Arial" w:hAnsi="Arial" w:cs="Arial"/>
          <w:sz w:val="24"/>
          <w:szCs w:val="24"/>
        </w:rPr>
        <w:t>the appropriate date;</w:t>
      </w:r>
    </w:p>
    <w:p w:rsidR="006C6DE6" w:rsidRPr="009D464B" w:rsidRDefault="006C6DE6" w:rsidP="00EA297C">
      <w:pPr>
        <w:pStyle w:val="ListParagraph"/>
        <w:numPr>
          <w:ilvl w:val="0"/>
          <w:numId w:val="4"/>
        </w:numPr>
        <w:ind w:hanging="720"/>
        <w:rPr>
          <w:rFonts w:ascii="Arial" w:eastAsia="Arial" w:hAnsi="Arial" w:cs="Arial"/>
          <w:sz w:val="24"/>
          <w:szCs w:val="24"/>
        </w:rPr>
      </w:pPr>
      <w:r>
        <w:rPr>
          <w:rFonts w:ascii="Arial" w:eastAsia="Arial" w:hAnsi="Arial" w:cs="Arial"/>
          <w:sz w:val="24"/>
          <w:szCs w:val="24"/>
        </w:rPr>
        <w:t>Year-end cash imprest statements and reconciliations;</w:t>
      </w:r>
    </w:p>
    <w:p w:rsidR="00BD0C06" w:rsidRPr="009D464B" w:rsidRDefault="00BD0C06" w:rsidP="00EA297C">
      <w:pPr>
        <w:pStyle w:val="ListParagraph"/>
        <w:numPr>
          <w:ilvl w:val="0"/>
          <w:numId w:val="4"/>
        </w:numPr>
        <w:ind w:hanging="720"/>
        <w:rPr>
          <w:rFonts w:ascii="Arial" w:eastAsia="Arial" w:hAnsi="Arial" w:cs="Arial"/>
          <w:sz w:val="24"/>
          <w:szCs w:val="24"/>
        </w:rPr>
      </w:pPr>
      <w:r w:rsidRPr="005B0C1F">
        <w:rPr>
          <w:rFonts w:ascii="Arial" w:eastAsia="Arial" w:hAnsi="Arial" w:cs="Arial"/>
          <w:sz w:val="24"/>
          <w:szCs w:val="24"/>
        </w:rPr>
        <w:t>D</w:t>
      </w:r>
      <w:r w:rsidRPr="009D464B">
        <w:rPr>
          <w:rFonts w:ascii="Arial" w:eastAsia="Arial" w:hAnsi="Arial" w:cs="Arial"/>
          <w:sz w:val="24"/>
          <w:szCs w:val="24"/>
        </w:rPr>
        <w:t>etail</w:t>
      </w:r>
      <w:r w:rsidRPr="005B0C1F">
        <w:rPr>
          <w:rFonts w:ascii="Arial" w:eastAsia="Arial" w:hAnsi="Arial" w:cs="Arial"/>
          <w:sz w:val="24"/>
          <w:szCs w:val="24"/>
        </w:rPr>
        <w:t>s</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sum</w:t>
      </w:r>
      <w:r w:rsidRPr="005B0C1F">
        <w:rPr>
          <w:rFonts w:ascii="Arial" w:eastAsia="Arial" w:hAnsi="Arial" w:cs="Arial"/>
          <w:sz w:val="24"/>
          <w:szCs w:val="24"/>
        </w:rPr>
        <w:t>s</w:t>
      </w:r>
      <w:r w:rsidRPr="009D464B">
        <w:rPr>
          <w:rFonts w:ascii="Arial" w:eastAsia="Arial" w:hAnsi="Arial" w:cs="Arial"/>
          <w:sz w:val="24"/>
          <w:szCs w:val="24"/>
        </w:rPr>
        <w:t xml:space="preserve"> du</w:t>
      </w:r>
      <w:r w:rsidRPr="005B0C1F">
        <w:rPr>
          <w:rFonts w:ascii="Arial" w:eastAsia="Arial" w:hAnsi="Arial" w:cs="Arial"/>
          <w:sz w:val="24"/>
          <w:szCs w:val="24"/>
        </w:rPr>
        <w:t>e</w:t>
      </w:r>
      <w:r w:rsidRPr="009D464B">
        <w:rPr>
          <w:rFonts w:ascii="Arial" w:eastAsia="Arial" w:hAnsi="Arial" w:cs="Arial"/>
          <w:sz w:val="24"/>
          <w:szCs w:val="24"/>
        </w:rPr>
        <w:t xml:space="preserve"> t</w:t>
      </w:r>
      <w:r w:rsidRPr="005B0C1F">
        <w:rPr>
          <w:rFonts w:ascii="Arial" w:eastAsia="Arial" w:hAnsi="Arial" w:cs="Arial"/>
          <w:sz w:val="24"/>
          <w:szCs w:val="24"/>
        </w:rPr>
        <w:t>o</w:t>
      </w:r>
      <w:r w:rsidRPr="009D464B">
        <w:rPr>
          <w:rFonts w:ascii="Arial" w:eastAsia="Arial" w:hAnsi="Arial" w:cs="Arial"/>
          <w:sz w:val="24"/>
          <w:szCs w:val="24"/>
        </w:rPr>
        <w:t xml:space="preserve"> o</w:t>
      </w:r>
      <w:r w:rsidRPr="005B0C1F">
        <w:rPr>
          <w:rFonts w:ascii="Arial" w:eastAsia="Arial" w:hAnsi="Arial" w:cs="Arial"/>
          <w:sz w:val="24"/>
          <w:szCs w:val="24"/>
        </w:rPr>
        <w:t>r</w:t>
      </w:r>
      <w:r w:rsidRPr="009D464B">
        <w:rPr>
          <w:rFonts w:ascii="Arial" w:eastAsia="Arial" w:hAnsi="Arial" w:cs="Arial"/>
          <w:sz w:val="24"/>
          <w:szCs w:val="24"/>
        </w:rPr>
        <w:t xml:space="preserve"> b</w:t>
      </w:r>
      <w:r w:rsidRPr="005B0C1F">
        <w:rPr>
          <w:rFonts w:ascii="Arial" w:eastAsia="Arial" w:hAnsi="Arial" w:cs="Arial"/>
          <w:sz w:val="24"/>
          <w:szCs w:val="24"/>
        </w:rPr>
        <w:t>y</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oun</w:t>
      </w:r>
      <w:r w:rsidRPr="005B0C1F">
        <w:rPr>
          <w:rFonts w:ascii="Arial" w:eastAsia="Arial" w:hAnsi="Arial" w:cs="Arial"/>
          <w:sz w:val="24"/>
          <w:szCs w:val="24"/>
        </w:rPr>
        <w:t>c</w:t>
      </w:r>
      <w:r w:rsidRPr="009D464B">
        <w:rPr>
          <w:rFonts w:ascii="Arial" w:eastAsia="Arial" w:hAnsi="Arial" w:cs="Arial"/>
          <w:sz w:val="24"/>
          <w:szCs w:val="24"/>
        </w:rPr>
        <w:t>i</w:t>
      </w:r>
      <w:r w:rsidRPr="005B0C1F">
        <w:rPr>
          <w:rFonts w:ascii="Arial" w:eastAsia="Arial" w:hAnsi="Arial" w:cs="Arial"/>
          <w:sz w:val="24"/>
          <w:szCs w:val="24"/>
        </w:rPr>
        <w:t>l</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remainin</w:t>
      </w:r>
      <w:r w:rsidRPr="005B0C1F">
        <w:rPr>
          <w:rFonts w:ascii="Arial" w:eastAsia="Arial" w:hAnsi="Arial" w:cs="Arial"/>
          <w:sz w:val="24"/>
          <w:szCs w:val="24"/>
        </w:rPr>
        <w:t>g</w:t>
      </w:r>
      <w:r>
        <w:rPr>
          <w:rFonts w:ascii="Arial" w:eastAsia="Arial" w:hAnsi="Arial" w:cs="Arial"/>
          <w:sz w:val="24"/>
          <w:szCs w:val="24"/>
        </w:rPr>
        <w:t xml:space="preserve"> </w:t>
      </w:r>
      <w:r w:rsidRPr="009D464B">
        <w:rPr>
          <w:rFonts w:ascii="Arial" w:eastAsia="Arial" w:hAnsi="Arial" w:cs="Arial"/>
          <w:sz w:val="24"/>
          <w:szCs w:val="24"/>
        </w:rPr>
        <w:t>unpaid at the year-end; and</w:t>
      </w:r>
    </w:p>
    <w:p w:rsidR="00BD0C06" w:rsidRPr="009D464B" w:rsidRDefault="00BD0C06"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Any other information necessary to close the Council’s</w:t>
      </w:r>
      <w:r>
        <w:rPr>
          <w:rFonts w:ascii="Arial" w:eastAsia="Arial" w:hAnsi="Arial" w:cs="Arial"/>
          <w:sz w:val="24"/>
          <w:szCs w:val="24"/>
        </w:rPr>
        <w:t xml:space="preserve"> </w:t>
      </w:r>
      <w:r w:rsidRPr="009D464B">
        <w:rPr>
          <w:rFonts w:ascii="Arial" w:eastAsia="Arial" w:hAnsi="Arial" w:cs="Arial"/>
          <w:sz w:val="24"/>
          <w:szCs w:val="24"/>
        </w:rPr>
        <w:t>accounts at the year end.</w:t>
      </w:r>
    </w:p>
    <w:p w:rsidR="00BD0C06" w:rsidRDefault="00BD0C06" w:rsidP="009D464B">
      <w:pPr>
        <w:spacing w:before="29"/>
        <w:rPr>
          <w:rFonts w:ascii="Arial" w:eastAsia="Arial" w:hAnsi="Arial" w:cs="Arial"/>
          <w:spacing w:val="1"/>
          <w:sz w:val="24"/>
          <w:szCs w:val="24"/>
        </w:rPr>
      </w:pPr>
    </w:p>
    <w:p w:rsidR="00BD0C06" w:rsidRPr="009D464B" w:rsidRDefault="00BD0C06" w:rsidP="009D464B">
      <w:pPr>
        <w:tabs>
          <w:tab w:val="left" w:pos="567"/>
        </w:tabs>
        <w:rPr>
          <w:rFonts w:ascii="Arial" w:eastAsia="Arial" w:hAnsi="Arial" w:cs="Arial"/>
          <w:b/>
          <w:bCs/>
          <w:sz w:val="24"/>
          <w:szCs w:val="24"/>
        </w:rPr>
      </w:pPr>
      <w:r w:rsidRPr="009D464B">
        <w:rPr>
          <w:rFonts w:ascii="Arial" w:eastAsia="Arial" w:hAnsi="Arial" w:cs="Arial"/>
          <w:b/>
          <w:bCs/>
          <w:sz w:val="24"/>
          <w:szCs w:val="24"/>
        </w:rPr>
        <w:t>H4</w:t>
      </w:r>
      <w:r w:rsidRPr="009D464B">
        <w:rPr>
          <w:rFonts w:ascii="Arial" w:eastAsia="Arial" w:hAnsi="Arial" w:cs="Arial"/>
          <w:b/>
          <w:bCs/>
          <w:sz w:val="24"/>
          <w:szCs w:val="24"/>
        </w:rPr>
        <w:tab/>
        <w:t>Year-End Final Accounts</w:t>
      </w:r>
    </w:p>
    <w:p w:rsidR="00BA265B" w:rsidRDefault="005E4B6C" w:rsidP="00914334">
      <w:pPr>
        <w:spacing w:before="29"/>
        <w:ind w:left="567"/>
        <w:rPr>
          <w:rFonts w:ascii="Arial" w:eastAsia="Arial" w:hAnsi="Arial" w:cs="Arial"/>
          <w:spacing w:val="1"/>
          <w:sz w:val="24"/>
          <w:szCs w:val="24"/>
        </w:rPr>
      </w:pPr>
      <w:r>
        <w:rPr>
          <w:rFonts w:ascii="Arial" w:eastAsia="Arial" w:hAnsi="Arial" w:cs="Arial"/>
          <w:spacing w:val="1"/>
          <w:sz w:val="24"/>
          <w:szCs w:val="24"/>
        </w:rPr>
        <w:t>Chief Officer</w:t>
      </w:r>
      <w:r w:rsidR="00BD0C06" w:rsidRPr="005B0C1F">
        <w:rPr>
          <w:rFonts w:ascii="Arial" w:eastAsia="Arial" w:hAnsi="Arial" w:cs="Arial"/>
          <w:spacing w:val="1"/>
          <w:sz w:val="24"/>
          <w:szCs w:val="24"/>
        </w:rPr>
        <w:t>s</w:t>
      </w:r>
      <w:r w:rsidR="00BD0C06" w:rsidRPr="009D464B">
        <w:rPr>
          <w:rFonts w:ascii="Arial" w:eastAsia="Arial" w:hAnsi="Arial" w:cs="Arial"/>
          <w:spacing w:val="1"/>
          <w:sz w:val="24"/>
          <w:szCs w:val="24"/>
        </w:rPr>
        <w:t xml:space="preserve"> s</w:t>
      </w:r>
      <w:r w:rsidR="00BD0C06" w:rsidRPr="005B0C1F">
        <w:rPr>
          <w:rFonts w:ascii="Arial" w:eastAsia="Arial" w:hAnsi="Arial" w:cs="Arial"/>
          <w:spacing w:val="1"/>
          <w:sz w:val="24"/>
          <w:szCs w:val="24"/>
        </w:rPr>
        <w:t>ha</w:t>
      </w:r>
      <w:r w:rsidR="00BD0C06" w:rsidRPr="009D464B">
        <w:rPr>
          <w:rFonts w:ascii="Arial" w:eastAsia="Arial" w:hAnsi="Arial" w:cs="Arial"/>
          <w:spacing w:val="1"/>
          <w:sz w:val="24"/>
          <w:szCs w:val="24"/>
        </w:rPr>
        <w:t xml:space="preserve">ll </w:t>
      </w:r>
      <w:r w:rsidR="00BD0C06" w:rsidRPr="005B0C1F">
        <w:rPr>
          <w:rFonts w:ascii="Arial" w:eastAsia="Arial" w:hAnsi="Arial" w:cs="Arial"/>
          <w:spacing w:val="1"/>
          <w:sz w:val="24"/>
          <w:szCs w:val="24"/>
        </w:rPr>
        <w:t>ha</w:t>
      </w:r>
      <w:r w:rsidR="00BD0C06" w:rsidRPr="009D464B">
        <w:rPr>
          <w:rFonts w:ascii="Arial" w:eastAsia="Arial" w:hAnsi="Arial" w:cs="Arial"/>
          <w:spacing w:val="1"/>
          <w:sz w:val="24"/>
          <w:szCs w:val="24"/>
        </w:rPr>
        <w:t>ve a d</w:t>
      </w:r>
      <w:r w:rsidR="00BD0C06" w:rsidRPr="005B0C1F">
        <w:rPr>
          <w:rFonts w:ascii="Arial" w:eastAsia="Arial" w:hAnsi="Arial" w:cs="Arial"/>
          <w:spacing w:val="1"/>
          <w:sz w:val="24"/>
          <w:szCs w:val="24"/>
        </w:rPr>
        <w:t>ut</w:t>
      </w:r>
      <w:r w:rsidR="00BD0C06" w:rsidRPr="009D464B">
        <w:rPr>
          <w:rFonts w:ascii="Arial" w:eastAsia="Arial" w:hAnsi="Arial" w:cs="Arial"/>
          <w:spacing w:val="1"/>
          <w:sz w:val="24"/>
          <w:szCs w:val="24"/>
        </w:rPr>
        <w:t xml:space="preserve">y </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 xml:space="preserve">o </w:t>
      </w:r>
      <w:r w:rsidR="003C329C">
        <w:rPr>
          <w:rFonts w:ascii="Arial" w:eastAsia="Arial" w:hAnsi="Arial" w:cs="Arial"/>
          <w:spacing w:val="1"/>
          <w:sz w:val="24"/>
          <w:szCs w:val="24"/>
        </w:rPr>
        <w:t xml:space="preserve">provide requested information and </w:t>
      </w:r>
      <w:r w:rsidR="00BD0C06" w:rsidRPr="009D464B">
        <w:rPr>
          <w:rFonts w:ascii="Arial" w:eastAsia="Arial" w:hAnsi="Arial" w:cs="Arial"/>
          <w:spacing w:val="1"/>
          <w:sz w:val="24"/>
          <w:szCs w:val="24"/>
        </w:rPr>
        <w:t>com</w:t>
      </w:r>
      <w:r w:rsidR="00BD0C06" w:rsidRPr="005B0C1F">
        <w:rPr>
          <w:rFonts w:ascii="Arial" w:eastAsia="Arial" w:hAnsi="Arial" w:cs="Arial"/>
          <w:spacing w:val="1"/>
          <w:sz w:val="24"/>
          <w:szCs w:val="24"/>
        </w:rPr>
        <w:t>p</w:t>
      </w:r>
      <w:r w:rsidR="00BD0C06" w:rsidRPr="009D464B">
        <w:rPr>
          <w:rFonts w:ascii="Arial" w:eastAsia="Arial" w:hAnsi="Arial" w:cs="Arial"/>
          <w:spacing w:val="1"/>
          <w:sz w:val="24"/>
          <w:szCs w:val="24"/>
        </w:rPr>
        <w:t>ly wi</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 xml:space="preserve">h </w:t>
      </w:r>
      <w:r w:rsidR="00BD0C06" w:rsidRPr="005B0C1F">
        <w:rPr>
          <w:rFonts w:ascii="Arial" w:eastAsia="Arial" w:hAnsi="Arial" w:cs="Arial"/>
          <w:spacing w:val="1"/>
          <w:sz w:val="24"/>
          <w:szCs w:val="24"/>
        </w:rPr>
        <w:t>de</w:t>
      </w:r>
      <w:r w:rsidR="00BD0C06" w:rsidRPr="009D464B">
        <w:rPr>
          <w:rFonts w:ascii="Arial" w:eastAsia="Arial" w:hAnsi="Arial" w:cs="Arial"/>
          <w:spacing w:val="1"/>
          <w:sz w:val="24"/>
          <w:szCs w:val="24"/>
        </w:rPr>
        <w:t>a</w:t>
      </w:r>
      <w:r w:rsidR="00BD0C06" w:rsidRPr="005B0C1F">
        <w:rPr>
          <w:rFonts w:ascii="Arial" w:eastAsia="Arial" w:hAnsi="Arial" w:cs="Arial"/>
          <w:spacing w:val="1"/>
          <w:sz w:val="24"/>
          <w:szCs w:val="24"/>
        </w:rPr>
        <w:t>d</w:t>
      </w:r>
      <w:r w:rsidR="00BD0C06" w:rsidRPr="009D464B">
        <w:rPr>
          <w:rFonts w:ascii="Arial" w:eastAsia="Arial" w:hAnsi="Arial" w:cs="Arial"/>
          <w:spacing w:val="1"/>
          <w:sz w:val="24"/>
          <w:szCs w:val="24"/>
        </w:rPr>
        <w:t>li</w:t>
      </w:r>
      <w:r w:rsidR="00BD0C06" w:rsidRPr="005B0C1F">
        <w:rPr>
          <w:rFonts w:ascii="Arial" w:eastAsia="Arial" w:hAnsi="Arial" w:cs="Arial"/>
          <w:spacing w:val="1"/>
          <w:sz w:val="24"/>
          <w:szCs w:val="24"/>
        </w:rPr>
        <w:t>ne</w:t>
      </w:r>
      <w:r w:rsidR="00BD0C06" w:rsidRPr="009D464B">
        <w:rPr>
          <w:rFonts w:ascii="Arial" w:eastAsia="Arial" w:hAnsi="Arial" w:cs="Arial"/>
          <w:spacing w:val="1"/>
          <w:sz w:val="24"/>
          <w:szCs w:val="24"/>
        </w:rPr>
        <w:t>s defin</w:t>
      </w:r>
      <w:r w:rsidR="00BD0C06" w:rsidRPr="005B0C1F">
        <w:rPr>
          <w:rFonts w:ascii="Arial" w:eastAsia="Arial" w:hAnsi="Arial" w:cs="Arial"/>
          <w:spacing w:val="1"/>
          <w:sz w:val="24"/>
          <w:szCs w:val="24"/>
        </w:rPr>
        <w:t>e</w:t>
      </w:r>
      <w:r w:rsidR="00BD0C06" w:rsidRPr="009D464B">
        <w:rPr>
          <w:rFonts w:ascii="Arial" w:eastAsia="Arial" w:hAnsi="Arial" w:cs="Arial"/>
          <w:spacing w:val="1"/>
          <w:sz w:val="24"/>
          <w:szCs w:val="24"/>
        </w:rPr>
        <w:t xml:space="preserve">d </w:t>
      </w:r>
      <w:r w:rsidR="00BD0C06" w:rsidRPr="005B0C1F">
        <w:rPr>
          <w:rFonts w:ascii="Arial" w:eastAsia="Arial" w:hAnsi="Arial" w:cs="Arial"/>
          <w:spacing w:val="1"/>
          <w:sz w:val="24"/>
          <w:szCs w:val="24"/>
        </w:rPr>
        <w:t>b</w:t>
      </w:r>
      <w:r w:rsidR="00BD0C06" w:rsidRPr="009D464B">
        <w:rPr>
          <w:rFonts w:ascii="Arial" w:eastAsia="Arial" w:hAnsi="Arial" w:cs="Arial"/>
          <w:spacing w:val="1"/>
          <w:sz w:val="24"/>
          <w:szCs w:val="24"/>
        </w:rPr>
        <w:t xml:space="preserve">y </w:t>
      </w:r>
      <w:r w:rsidR="00BD0C06" w:rsidRPr="005B0C1F">
        <w:rPr>
          <w:rFonts w:ascii="Arial" w:eastAsia="Arial" w:hAnsi="Arial" w:cs="Arial"/>
          <w:spacing w:val="1"/>
          <w:sz w:val="24"/>
          <w:szCs w:val="24"/>
        </w:rPr>
        <w:t>th</w:t>
      </w:r>
      <w:r w:rsidR="00BD0C06" w:rsidRPr="009D464B">
        <w:rPr>
          <w:rFonts w:ascii="Arial" w:eastAsia="Arial" w:hAnsi="Arial" w:cs="Arial"/>
          <w:spacing w:val="1"/>
          <w:sz w:val="24"/>
          <w:szCs w:val="24"/>
        </w:rPr>
        <w:t xml:space="preserve">e Strategic Lead - Resources </w:t>
      </w:r>
      <w:r w:rsidR="00BD0C06" w:rsidRPr="005B0C1F">
        <w:rPr>
          <w:rFonts w:ascii="Arial" w:eastAsia="Arial" w:hAnsi="Arial" w:cs="Arial"/>
          <w:spacing w:val="1"/>
          <w:sz w:val="24"/>
          <w:szCs w:val="24"/>
        </w:rPr>
        <w:t>fo</w:t>
      </w:r>
      <w:r w:rsidR="00BD0C06" w:rsidRPr="009D464B">
        <w:rPr>
          <w:rFonts w:ascii="Arial" w:eastAsia="Arial" w:hAnsi="Arial" w:cs="Arial"/>
          <w:spacing w:val="1"/>
          <w:sz w:val="24"/>
          <w:szCs w:val="24"/>
        </w:rPr>
        <w:t xml:space="preserve">r </w:t>
      </w:r>
      <w:r w:rsidR="00BD0C06" w:rsidRPr="005B0C1F">
        <w:rPr>
          <w:rFonts w:ascii="Arial" w:eastAsia="Arial" w:hAnsi="Arial" w:cs="Arial"/>
          <w:spacing w:val="1"/>
          <w:sz w:val="24"/>
          <w:szCs w:val="24"/>
        </w:rPr>
        <w:t>th</w:t>
      </w:r>
      <w:r w:rsidR="00BD0C06" w:rsidRPr="009D464B">
        <w:rPr>
          <w:rFonts w:ascii="Arial" w:eastAsia="Arial" w:hAnsi="Arial" w:cs="Arial"/>
          <w:spacing w:val="1"/>
          <w:sz w:val="24"/>
          <w:szCs w:val="24"/>
        </w:rPr>
        <w:t>e com</w:t>
      </w:r>
      <w:r w:rsidR="00BD0C06" w:rsidRPr="005B0C1F">
        <w:rPr>
          <w:rFonts w:ascii="Arial" w:eastAsia="Arial" w:hAnsi="Arial" w:cs="Arial"/>
          <w:spacing w:val="1"/>
          <w:sz w:val="24"/>
          <w:szCs w:val="24"/>
        </w:rPr>
        <w:t>p</w:t>
      </w:r>
      <w:r w:rsidR="00BD0C06" w:rsidRPr="009D464B">
        <w:rPr>
          <w:rFonts w:ascii="Arial" w:eastAsia="Arial" w:hAnsi="Arial" w:cs="Arial"/>
          <w:spacing w:val="1"/>
          <w:sz w:val="24"/>
          <w:szCs w:val="24"/>
        </w:rPr>
        <w:t>le</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i</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n of the y</w:t>
      </w:r>
      <w:r w:rsidR="00BD0C06" w:rsidRPr="005B0C1F">
        <w:rPr>
          <w:rFonts w:ascii="Arial" w:eastAsia="Arial" w:hAnsi="Arial" w:cs="Arial"/>
          <w:spacing w:val="1"/>
          <w:sz w:val="24"/>
          <w:szCs w:val="24"/>
        </w:rPr>
        <w:t>ea</w:t>
      </w:r>
      <w:r w:rsidR="00BD0C06" w:rsidRPr="009D464B">
        <w:rPr>
          <w:rFonts w:ascii="Arial" w:eastAsia="Arial" w:hAnsi="Arial" w:cs="Arial"/>
          <w:spacing w:val="1"/>
          <w:sz w:val="24"/>
          <w:szCs w:val="24"/>
        </w:rPr>
        <w:t>r-</w:t>
      </w:r>
      <w:r w:rsidR="00BD0C06" w:rsidRPr="005B0C1F">
        <w:rPr>
          <w:rFonts w:ascii="Arial" w:eastAsia="Arial" w:hAnsi="Arial" w:cs="Arial"/>
          <w:spacing w:val="1"/>
          <w:sz w:val="24"/>
          <w:szCs w:val="24"/>
        </w:rPr>
        <w:t>en</w:t>
      </w:r>
      <w:r w:rsidR="00BD0C06" w:rsidRPr="009D464B">
        <w:rPr>
          <w:rFonts w:ascii="Arial" w:eastAsia="Arial" w:hAnsi="Arial" w:cs="Arial"/>
          <w:spacing w:val="1"/>
          <w:sz w:val="24"/>
          <w:szCs w:val="24"/>
        </w:rPr>
        <w:t>d fin</w:t>
      </w:r>
      <w:r w:rsidR="00BD0C06" w:rsidRPr="005B0C1F">
        <w:rPr>
          <w:rFonts w:ascii="Arial" w:eastAsia="Arial" w:hAnsi="Arial" w:cs="Arial"/>
          <w:spacing w:val="1"/>
          <w:sz w:val="24"/>
          <w:szCs w:val="24"/>
        </w:rPr>
        <w:t>a</w:t>
      </w:r>
      <w:r w:rsidR="00BD0C06" w:rsidRPr="009D464B">
        <w:rPr>
          <w:rFonts w:ascii="Arial" w:eastAsia="Arial" w:hAnsi="Arial" w:cs="Arial"/>
          <w:spacing w:val="1"/>
          <w:sz w:val="24"/>
          <w:szCs w:val="24"/>
        </w:rPr>
        <w:t xml:space="preserve">l </w:t>
      </w:r>
      <w:r w:rsidR="00BD0C06" w:rsidRPr="005B0C1F">
        <w:rPr>
          <w:rFonts w:ascii="Arial" w:eastAsia="Arial" w:hAnsi="Arial" w:cs="Arial"/>
          <w:spacing w:val="1"/>
          <w:sz w:val="24"/>
          <w:szCs w:val="24"/>
        </w:rPr>
        <w:t>a</w:t>
      </w:r>
      <w:r w:rsidR="00BD0C06" w:rsidRPr="009D464B">
        <w:rPr>
          <w:rFonts w:ascii="Arial" w:eastAsia="Arial" w:hAnsi="Arial" w:cs="Arial"/>
          <w:spacing w:val="1"/>
          <w:sz w:val="24"/>
          <w:szCs w:val="24"/>
        </w:rPr>
        <w:t>cc</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u</w:t>
      </w:r>
      <w:r w:rsidR="00BD0C06" w:rsidRPr="005B0C1F">
        <w:rPr>
          <w:rFonts w:ascii="Arial" w:eastAsia="Arial" w:hAnsi="Arial" w:cs="Arial"/>
          <w:spacing w:val="1"/>
          <w:sz w:val="24"/>
          <w:szCs w:val="24"/>
        </w:rPr>
        <w:t>nt</w:t>
      </w:r>
      <w:r w:rsidR="00BD0C06" w:rsidRPr="009D464B">
        <w:rPr>
          <w:rFonts w:ascii="Arial" w:eastAsia="Arial" w:hAnsi="Arial" w:cs="Arial"/>
          <w:spacing w:val="1"/>
          <w:sz w:val="24"/>
          <w:szCs w:val="24"/>
        </w:rPr>
        <w:t>s</w:t>
      </w:r>
      <w:r w:rsidR="003C329C">
        <w:rPr>
          <w:rFonts w:ascii="Arial" w:eastAsia="Arial" w:hAnsi="Arial" w:cs="Arial"/>
          <w:spacing w:val="1"/>
          <w:sz w:val="24"/>
          <w:szCs w:val="24"/>
        </w:rPr>
        <w:t xml:space="preserve"> and its audit</w:t>
      </w:r>
      <w:r w:rsidR="00BD0C06" w:rsidRPr="009D464B">
        <w:rPr>
          <w:rFonts w:ascii="Arial" w:eastAsia="Arial" w:hAnsi="Arial" w:cs="Arial"/>
          <w:spacing w:val="1"/>
          <w:sz w:val="24"/>
          <w:szCs w:val="24"/>
        </w:rPr>
        <w:t>.</w:t>
      </w:r>
    </w:p>
    <w:p w:rsidR="003C329C" w:rsidRPr="009D464B" w:rsidRDefault="003C329C" w:rsidP="00914334">
      <w:pPr>
        <w:spacing w:before="29"/>
        <w:ind w:left="567"/>
        <w:rPr>
          <w:rFonts w:ascii="Arial" w:eastAsia="Arial" w:hAnsi="Arial" w:cs="Arial"/>
          <w:spacing w:val="1"/>
          <w:sz w:val="24"/>
          <w:szCs w:val="24"/>
        </w:rPr>
      </w:pPr>
    </w:p>
    <w:p w:rsidR="00BA265B" w:rsidRPr="009D464B" w:rsidRDefault="00582D88"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 xml:space="preserve">I.       </w:t>
      </w:r>
      <w:r w:rsidRPr="009D464B">
        <w:rPr>
          <w:rFonts w:ascii="Arial" w:eastAsia="Arial" w:hAnsi="Arial" w:cs="Arial"/>
          <w:b/>
          <w:spacing w:val="1"/>
          <w:sz w:val="24"/>
          <w:szCs w:val="24"/>
          <w:u w:val="single"/>
        </w:rPr>
        <w:t>INTERNAL AUDIT AND VALUE FOR MONEY</w:t>
      </w:r>
    </w:p>
    <w:p w:rsidR="00BD0C06" w:rsidRDefault="00BD0C06" w:rsidP="009D464B">
      <w:pPr>
        <w:spacing w:before="29"/>
        <w:rPr>
          <w:rFonts w:ascii="Arial" w:eastAsia="Arial" w:hAnsi="Arial" w:cs="Arial"/>
          <w:b/>
          <w:spacing w:val="1"/>
          <w:sz w:val="24"/>
          <w:szCs w:val="24"/>
        </w:rPr>
      </w:pPr>
    </w:p>
    <w:p w:rsidR="00BD0C06" w:rsidRPr="009D464B" w:rsidRDefault="00BD0C06" w:rsidP="009D464B">
      <w:pPr>
        <w:tabs>
          <w:tab w:val="left" w:pos="567"/>
        </w:tabs>
        <w:rPr>
          <w:rFonts w:ascii="Arial" w:eastAsia="Arial" w:hAnsi="Arial" w:cs="Arial"/>
          <w:b/>
          <w:bCs/>
          <w:sz w:val="24"/>
          <w:szCs w:val="24"/>
        </w:rPr>
      </w:pPr>
      <w:r w:rsidRPr="009D464B">
        <w:rPr>
          <w:rFonts w:ascii="Arial" w:eastAsia="Arial" w:hAnsi="Arial" w:cs="Arial"/>
          <w:b/>
          <w:bCs/>
          <w:sz w:val="24"/>
          <w:szCs w:val="24"/>
        </w:rPr>
        <w:t>I1</w:t>
      </w:r>
      <w:r w:rsidRPr="009D464B">
        <w:rPr>
          <w:rFonts w:ascii="Arial" w:eastAsia="Arial" w:hAnsi="Arial" w:cs="Arial"/>
          <w:b/>
          <w:bCs/>
          <w:sz w:val="24"/>
          <w:szCs w:val="24"/>
        </w:rPr>
        <w:tab/>
        <w:t>Continuous Internal Audit</w:t>
      </w:r>
    </w:p>
    <w:p w:rsidR="00BD0C06" w:rsidRPr="001A5B95" w:rsidRDefault="001A5B95" w:rsidP="001A5B95">
      <w:pPr>
        <w:spacing w:before="29"/>
        <w:ind w:left="567"/>
        <w:rPr>
          <w:rFonts w:ascii="Arial" w:hAnsi="Arial" w:cs="Arial"/>
          <w:spacing w:val="1"/>
          <w:sz w:val="24"/>
          <w:szCs w:val="24"/>
        </w:rPr>
      </w:pPr>
      <w:r w:rsidRPr="00BC597F">
        <w:rPr>
          <w:rFonts w:ascii="Arial" w:hAnsi="Arial" w:cs="Arial"/>
          <w:spacing w:val="1"/>
          <w:sz w:val="24"/>
          <w:szCs w:val="24"/>
          <w:lang w:val="en-GB"/>
        </w:rPr>
        <w:t>The Internal Audit Service is a statutory assurance function that provides an independent and</w:t>
      </w:r>
      <w:r>
        <w:rPr>
          <w:rFonts w:ascii="Arial" w:hAnsi="Arial" w:cs="Arial"/>
          <w:spacing w:val="1"/>
          <w:sz w:val="24"/>
          <w:szCs w:val="24"/>
          <w:lang w:val="en-GB"/>
        </w:rPr>
        <w:t xml:space="preserve"> </w:t>
      </w:r>
      <w:r w:rsidRPr="00BC597F">
        <w:rPr>
          <w:rFonts w:ascii="Arial" w:hAnsi="Arial" w:cs="Arial"/>
          <w:spacing w:val="1"/>
          <w:sz w:val="24"/>
          <w:szCs w:val="24"/>
          <w:lang w:val="en-GB"/>
        </w:rPr>
        <w:t>objective opinion to the organisation on the control environment by evaluating its effectiveness</w:t>
      </w:r>
      <w:r>
        <w:rPr>
          <w:rFonts w:ascii="Arial" w:hAnsi="Arial" w:cs="Arial"/>
          <w:spacing w:val="1"/>
          <w:sz w:val="24"/>
          <w:szCs w:val="24"/>
          <w:lang w:val="en-GB"/>
        </w:rPr>
        <w:t xml:space="preserve"> </w:t>
      </w:r>
      <w:r w:rsidRPr="00BC597F">
        <w:rPr>
          <w:rFonts w:ascii="Arial" w:hAnsi="Arial" w:cs="Arial"/>
          <w:spacing w:val="1"/>
          <w:sz w:val="24"/>
          <w:szCs w:val="24"/>
          <w:lang w:val="en-GB"/>
        </w:rPr>
        <w:t>in achieving the organisation's objectives. The control environment comprises the systems of</w:t>
      </w:r>
      <w:r>
        <w:rPr>
          <w:rFonts w:ascii="Arial" w:hAnsi="Arial" w:cs="Arial"/>
          <w:spacing w:val="1"/>
          <w:sz w:val="24"/>
          <w:szCs w:val="24"/>
          <w:lang w:val="en-GB"/>
        </w:rPr>
        <w:t xml:space="preserve"> </w:t>
      </w:r>
      <w:r w:rsidRPr="00BC597F">
        <w:rPr>
          <w:rFonts w:ascii="Arial" w:hAnsi="Arial" w:cs="Arial"/>
          <w:spacing w:val="1"/>
          <w:sz w:val="24"/>
          <w:szCs w:val="24"/>
          <w:lang w:val="en-GB"/>
        </w:rPr>
        <w:t>governance, risk management and internal control. The remit of the service is to objectively</w:t>
      </w:r>
      <w:r>
        <w:rPr>
          <w:rFonts w:ascii="Arial" w:hAnsi="Arial" w:cs="Arial"/>
          <w:spacing w:val="1"/>
          <w:sz w:val="24"/>
          <w:szCs w:val="24"/>
          <w:lang w:val="en-GB"/>
        </w:rPr>
        <w:t xml:space="preserve"> </w:t>
      </w:r>
      <w:r w:rsidRPr="00BC597F">
        <w:rPr>
          <w:rFonts w:ascii="Arial" w:hAnsi="Arial" w:cs="Arial"/>
          <w:spacing w:val="1"/>
          <w:sz w:val="24"/>
          <w:szCs w:val="24"/>
          <w:lang w:val="en-GB"/>
        </w:rPr>
        <w:t>examine, evaluate and report on the adequacy of internal control as a contribution to the</w:t>
      </w:r>
      <w:r>
        <w:rPr>
          <w:rFonts w:ascii="Arial" w:hAnsi="Arial" w:cs="Arial"/>
          <w:spacing w:val="1"/>
          <w:sz w:val="24"/>
          <w:szCs w:val="24"/>
          <w:lang w:val="en-GB"/>
        </w:rPr>
        <w:t xml:space="preserve"> </w:t>
      </w:r>
      <w:r w:rsidRPr="00BC597F">
        <w:rPr>
          <w:rFonts w:ascii="Arial" w:hAnsi="Arial" w:cs="Arial"/>
          <w:spacing w:val="1"/>
          <w:sz w:val="24"/>
          <w:szCs w:val="24"/>
          <w:lang w:val="en-GB"/>
        </w:rPr>
        <w:t>proper, economic, efficient and effective use of resources throughout the Council’s activities.</w:t>
      </w:r>
      <w:r>
        <w:rPr>
          <w:rFonts w:ascii="Arial" w:hAnsi="Arial" w:cs="Arial"/>
          <w:spacing w:val="1"/>
          <w:sz w:val="24"/>
          <w:szCs w:val="24"/>
        </w:rPr>
        <w:t xml:space="preserve">  </w:t>
      </w:r>
      <w:r w:rsidR="00BD0C06" w:rsidRPr="009D464B">
        <w:rPr>
          <w:rFonts w:ascii="Arial" w:eastAsia="Arial" w:hAnsi="Arial" w:cs="Arial"/>
          <w:spacing w:val="1"/>
          <w:sz w:val="24"/>
          <w:szCs w:val="24"/>
        </w:rPr>
        <w:t>A c</w:t>
      </w:r>
      <w:r w:rsidR="00BD0C06" w:rsidRPr="005B0C1F">
        <w:rPr>
          <w:rFonts w:ascii="Arial" w:eastAsia="Arial" w:hAnsi="Arial" w:cs="Arial"/>
          <w:spacing w:val="1"/>
          <w:sz w:val="24"/>
          <w:szCs w:val="24"/>
        </w:rPr>
        <w:t>ont</w:t>
      </w:r>
      <w:r w:rsidR="00BD0C06" w:rsidRPr="009D464B">
        <w:rPr>
          <w:rFonts w:ascii="Arial" w:eastAsia="Arial" w:hAnsi="Arial" w:cs="Arial"/>
          <w:spacing w:val="1"/>
          <w:sz w:val="24"/>
          <w:szCs w:val="24"/>
        </w:rPr>
        <w:t>i</w:t>
      </w:r>
      <w:r w:rsidR="00BD0C06" w:rsidRPr="005B0C1F">
        <w:rPr>
          <w:rFonts w:ascii="Arial" w:eastAsia="Arial" w:hAnsi="Arial" w:cs="Arial"/>
          <w:spacing w:val="1"/>
          <w:sz w:val="24"/>
          <w:szCs w:val="24"/>
        </w:rPr>
        <w:t>nu</w:t>
      </w:r>
      <w:r w:rsidR="00BD0C06" w:rsidRPr="009D464B">
        <w:rPr>
          <w:rFonts w:ascii="Arial" w:eastAsia="Arial" w:hAnsi="Arial" w:cs="Arial"/>
          <w:spacing w:val="1"/>
          <w:sz w:val="24"/>
          <w:szCs w:val="24"/>
        </w:rPr>
        <w:t>o</w:t>
      </w:r>
      <w:r w:rsidR="00BD0C06" w:rsidRPr="005B0C1F">
        <w:rPr>
          <w:rFonts w:ascii="Arial" w:eastAsia="Arial" w:hAnsi="Arial" w:cs="Arial"/>
          <w:spacing w:val="1"/>
          <w:sz w:val="24"/>
          <w:szCs w:val="24"/>
        </w:rPr>
        <w:t>u</w:t>
      </w:r>
      <w:r w:rsidR="00BD0C06" w:rsidRPr="009D464B">
        <w:rPr>
          <w:rFonts w:ascii="Arial" w:eastAsia="Arial" w:hAnsi="Arial" w:cs="Arial"/>
          <w:spacing w:val="1"/>
          <w:sz w:val="24"/>
          <w:szCs w:val="24"/>
        </w:rPr>
        <w:t>s i</w:t>
      </w:r>
      <w:r w:rsidR="00BD0C06" w:rsidRPr="005B0C1F">
        <w:rPr>
          <w:rFonts w:ascii="Arial" w:eastAsia="Arial" w:hAnsi="Arial" w:cs="Arial"/>
          <w:spacing w:val="1"/>
          <w:sz w:val="24"/>
          <w:szCs w:val="24"/>
        </w:rPr>
        <w:t>n</w:t>
      </w:r>
      <w:r w:rsidR="00BD0C06" w:rsidRPr="009D464B">
        <w:rPr>
          <w:rFonts w:ascii="Arial" w:eastAsia="Arial" w:hAnsi="Arial" w:cs="Arial"/>
          <w:spacing w:val="1"/>
          <w:sz w:val="24"/>
          <w:szCs w:val="24"/>
        </w:rPr>
        <w:t>t</w:t>
      </w:r>
      <w:r w:rsidR="00BD0C06" w:rsidRPr="005B0C1F">
        <w:rPr>
          <w:rFonts w:ascii="Arial" w:eastAsia="Arial" w:hAnsi="Arial" w:cs="Arial"/>
          <w:spacing w:val="1"/>
          <w:sz w:val="24"/>
          <w:szCs w:val="24"/>
        </w:rPr>
        <w:t>e</w:t>
      </w:r>
      <w:r w:rsidR="00BD0C06" w:rsidRPr="009D464B">
        <w:rPr>
          <w:rFonts w:ascii="Arial" w:eastAsia="Arial" w:hAnsi="Arial" w:cs="Arial"/>
          <w:spacing w:val="1"/>
          <w:sz w:val="24"/>
          <w:szCs w:val="24"/>
        </w:rPr>
        <w:t>r</w:t>
      </w:r>
      <w:r w:rsidR="00BD0C06" w:rsidRPr="005B0C1F">
        <w:rPr>
          <w:rFonts w:ascii="Arial" w:eastAsia="Arial" w:hAnsi="Arial" w:cs="Arial"/>
          <w:spacing w:val="1"/>
          <w:sz w:val="24"/>
          <w:szCs w:val="24"/>
        </w:rPr>
        <w:t>na</w:t>
      </w:r>
      <w:r w:rsidR="00BD0C06" w:rsidRPr="009D464B">
        <w:rPr>
          <w:rFonts w:ascii="Arial" w:eastAsia="Arial" w:hAnsi="Arial" w:cs="Arial"/>
          <w:spacing w:val="1"/>
          <w:sz w:val="24"/>
          <w:szCs w:val="24"/>
        </w:rPr>
        <w:t>l a</w:t>
      </w:r>
      <w:r w:rsidR="00BD0C06" w:rsidRPr="005B0C1F">
        <w:rPr>
          <w:rFonts w:ascii="Arial" w:eastAsia="Arial" w:hAnsi="Arial" w:cs="Arial"/>
          <w:spacing w:val="1"/>
          <w:sz w:val="24"/>
          <w:szCs w:val="24"/>
        </w:rPr>
        <w:t>ud</w:t>
      </w:r>
      <w:r w:rsidR="00BD0C06" w:rsidRPr="009D464B">
        <w:rPr>
          <w:rFonts w:ascii="Arial" w:eastAsia="Arial" w:hAnsi="Arial" w:cs="Arial"/>
          <w:spacing w:val="1"/>
          <w:sz w:val="24"/>
          <w:szCs w:val="24"/>
        </w:rPr>
        <w:t>i</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 xml:space="preserve">, </w:t>
      </w:r>
      <w:r w:rsidR="00BD0C06" w:rsidRPr="005B0C1F">
        <w:rPr>
          <w:rFonts w:ascii="Arial" w:eastAsia="Arial" w:hAnsi="Arial" w:cs="Arial"/>
          <w:spacing w:val="1"/>
          <w:sz w:val="24"/>
          <w:szCs w:val="24"/>
        </w:rPr>
        <w:t>un</w:t>
      </w:r>
      <w:r w:rsidR="00BD0C06" w:rsidRPr="009D464B">
        <w:rPr>
          <w:rFonts w:ascii="Arial" w:eastAsia="Arial" w:hAnsi="Arial" w:cs="Arial"/>
          <w:spacing w:val="1"/>
          <w:sz w:val="24"/>
          <w:szCs w:val="24"/>
        </w:rPr>
        <w:t>d</w:t>
      </w:r>
      <w:r w:rsidR="00BD0C06" w:rsidRPr="005B0C1F">
        <w:rPr>
          <w:rFonts w:ascii="Arial" w:eastAsia="Arial" w:hAnsi="Arial" w:cs="Arial"/>
          <w:spacing w:val="1"/>
          <w:sz w:val="24"/>
          <w:szCs w:val="24"/>
        </w:rPr>
        <w:t>e</w:t>
      </w:r>
      <w:r w:rsidR="00BD0C06" w:rsidRPr="009D464B">
        <w:rPr>
          <w:rFonts w:ascii="Arial" w:eastAsia="Arial" w:hAnsi="Arial" w:cs="Arial"/>
          <w:spacing w:val="1"/>
          <w:sz w:val="24"/>
          <w:szCs w:val="24"/>
        </w:rPr>
        <w:t xml:space="preserve">r </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he i</w:t>
      </w:r>
      <w:r w:rsidR="00BD0C06" w:rsidRPr="005B0C1F">
        <w:rPr>
          <w:rFonts w:ascii="Arial" w:eastAsia="Arial" w:hAnsi="Arial" w:cs="Arial"/>
          <w:spacing w:val="1"/>
          <w:sz w:val="24"/>
          <w:szCs w:val="24"/>
        </w:rPr>
        <w:t>n</w:t>
      </w:r>
      <w:r w:rsidR="00BD0C06" w:rsidRPr="009D464B">
        <w:rPr>
          <w:rFonts w:ascii="Arial" w:eastAsia="Arial" w:hAnsi="Arial" w:cs="Arial"/>
          <w:spacing w:val="1"/>
          <w:sz w:val="24"/>
          <w:szCs w:val="24"/>
        </w:rPr>
        <w:t>d</w:t>
      </w:r>
      <w:r w:rsidR="00BD0C06" w:rsidRPr="005B0C1F">
        <w:rPr>
          <w:rFonts w:ascii="Arial" w:eastAsia="Arial" w:hAnsi="Arial" w:cs="Arial"/>
          <w:spacing w:val="1"/>
          <w:sz w:val="24"/>
          <w:szCs w:val="24"/>
        </w:rPr>
        <w:t>ep</w:t>
      </w:r>
      <w:r w:rsidR="00BD0C06" w:rsidRPr="009D464B">
        <w:rPr>
          <w:rFonts w:ascii="Arial" w:eastAsia="Arial" w:hAnsi="Arial" w:cs="Arial"/>
          <w:spacing w:val="1"/>
          <w:sz w:val="24"/>
          <w:szCs w:val="24"/>
        </w:rPr>
        <w:t>en</w:t>
      </w:r>
      <w:r w:rsidR="00BD0C06" w:rsidRPr="005B0C1F">
        <w:rPr>
          <w:rFonts w:ascii="Arial" w:eastAsia="Arial" w:hAnsi="Arial" w:cs="Arial"/>
          <w:spacing w:val="1"/>
          <w:sz w:val="24"/>
          <w:szCs w:val="24"/>
        </w:rPr>
        <w:t>den</w:t>
      </w:r>
      <w:r w:rsidR="00BD0C06" w:rsidRPr="009D464B">
        <w:rPr>
          <w:rFonts w:ascii="Arial" w:eastAsia="Arial" w:hAnsi="Arial" w:cs="Arial"/>
          <w:spacing w:val="1"/>
          <w:sz w:val="24"/>
          <w:szCs w:val="24"/>
        </w:rPr>
        <w:t>t c</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n</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r</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 xml:space="preserve">l </w:t>
      </w:r>
      <w:r w:rsidR="00BD0C06" w:rsidRPr="005B0C1F">
        <w:rPr>
          <w:rFonts w:ascii="Arial" w:eastAsia="Arial" w:hAnsi="Arial" w:cs="Arial"/>
          <w:spacing w:val="1"/>
          <w:sz w:val="24"/>
          <w:szCs w:val="24"/>
        </w:rPr>
        <w:t>an</w:t>
      </w:r>
      <w:r w:rsidR="00BD0C06" w:rsidRPr="009D464B">
        <w:rPr>
          <w:rFonts w:ascii="Arial" w:eastAsia="Arial" w:hAnsi="Arial" w:cs="Arial"/>
          <w:spacing w:val="1"/>
          <w:sz w:val="24"/>
          <w:szCs w:val="24"/>
        </w:rPr>
        <w:t xml:space="preserve">d </w:t>
      </w:r>
      <w:r w:rsidR="00BD0C06" w:rsidRPr="005B0C1F">
        <w:rPr>
          <w:rFonts w:ascii="Arial" w:eastAsia="Arial" w:hAnsi="Arial" w:cs="Arial"/>
          <w:spacing w:val="1"/>
          <w:sz w:val="24"/>
          <w:szCs w:val="24"/>
        </w:rPr>
        <w:t>d</w:t>
      </w:r>
      <w:r w:rsidR="00BD0C06" w:rsidRPr="009D464B">
        <w:rPr>
          <w:rFonts w:ascii="Arial" w:eastAsia="Arial" w:hAnsi="Arial" w:cs="Arial"/>
          <w:spacing w:val="1"/>
          <w:sz w:val="24"/>
          <w:szCs w:val="24"/>
        </w:rPr>
        <w:t>ir</w:t>
      </w:r>
      <w:r w:rsidR="00BD0C06" w:rsidRPr="005B0C1F">
        <w:rPr>
          <w:rFonts w:ascii="Arial" w:eastAsia="Arial" w:hAnsi="Arial" w:cs="Arial"/>
          <w:spacing w:val="1"/>
          <w:sz w:val="24"/>
          <w:szCs w:val="24"/>
        </w:rPr>
        <w:t>e</w:t>
      </w:r>
      <w:r w:rsidR="00BD0C06" w:rsidRPr="009D464B">
        <w:rPr>
          <w:rFonts w:ascii="Arial" w:eastAsia="Arial" w:hAnsi="Arial" w:cs="Arial"/>
          <w:spacing w:val="1"/>
          <w:sz w:val="24"/>
          <w:szCs w:val="24"/>
        </w:rPr>
        <w:t>c</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i</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 xml:space="preserve">n of </w:t>
      </w:r>
      <w:r w:rsidR="00BD0C06" w:rsidRPr="005B0C1F">
        <w:rPr>
          <w:rFonts w:ascii="Arial" w:eastAsia="Arial" w:hAnsi="Arial" w:cs="Arial"/>
          <w:spacing w:val="1"/>
          <w:sz w:val="24"/>
          <w:szCs w:val="24"/>
        </w:rPr>
        <w:t>th</w:t>
      </w:r>
      <w:r w:rsidR="00BD0C06" w:rsidRPr="009D464B">
        <w:rPr>
          <w:rFonts w:ascii="Arial" w:eastAsia="Arial" w:hAnsi="Arial" w:cs="Arial"/>
          <w:spacing w:val="1"/>
          <w:sz w:val="24"/>
          <w:szCs w:val="24"/>
        </w:rPr>
        <w:t xml:space="preserve">e Strategic Lead - Resources, </w:t>
      </w:r>
      <w:r w:rsidR="00BD0C06" w:rsidRPr="005B0C1F">
        <w:rPr>
          <w:rFonts w:ascii="Arial" w:eastAsia="Arial" w:hAnsi="Arial" w:cs="Arial"/>
          <w:spacing w:val="1"/>
          <w:sz w:val="24"/>
          <w:szCs w:val="24"/>
        </w:rPr>
        <w:t>a</w:t>
      </w:r>
      <w:r w:rsidR="00BD0C06" w:rsidRPr="009D464B">
        <w:rPr>
          <w:rFonts w:ascii="Arial" w:eastAsia="Arial" w:hAnsi="Arial" w:cs="Arial"/>
          <w:spacing w:val="1"/>
          <w:sz w:val="24"/>
          <w:szCs w:val="24"/>
        </w:rPr>
        <w:t xml:space="preserve">s </w:t>
      </w:r>
      <w:r w:rsidR="00BD0C06" w:rsidRPr="005B0C1F">
        <w:rPr>
          <w:rFonts w:ascii="Arial" w:eastAsia="Arial" w:hAnsi="Arial" w:cs="Arial"/>
          <w:spacing w:val="1"/>
          <w:sz w:val="24"/>
          <w:szCs w:val="24"/>
        </w:rPr>
        <w:t>de</w:t>
      </w:r>
      <w:r w:rsidR="00BD0C06" w:rsidRPr="009D464B">
        <w:rPr>
          <w:rFonts w:ascii="Arial" w:eastAsia="Arial" w:hAnsi="Arial" w:cs="Arial"/>
          <w:spacing w:val="1"/>
          <w:sz w:val="24"/>
          <w:szCs w:val="24"/>
        </w:rPr>
        <w:t>scri</w:t>
      </w:r>
      <w:r w:rsidR="00BD0C06" w:rsidRPr="005B0C1F">
        <w:rPr>
          <w:rFonts w:ascii="Arial" w:eastAsia="Arial" w:hAnsi="Arial" w:cs="Arial"/>
          <w:spacing w:val="1"/>
          <w:sz w:val="24"/>
          <w:szCs w:val="24"/>
        </w:rPr>
        <w:t>be</w:t>
      </w:r>
      <w:r w:rsidR="00BD0C06" w:rsidRPr="009D464B">
        <w:rPr>
          <w:rFonts w:ascii="Arial" w:eastAsia="Arial" w:hAnsi="Arial" w:cs="Arial"/>
          <w:spacing w:val="1"/>
          <w:sz w:val="24"/>
          <w:szCs w:val="24"/>
        </w:rPr>
        <w:t>d in t</w:t>
      </w:r>
      <w:r w:rsidR="00BD0C06" w:rsidRPr="005B0C1F">
        <w:rPr>
          <w:rFonts w:ascii="Arial" w:eastAsia="Arial" w:hAnsi="Arial" w:cs="Arial"/>
          <w:spacing w:val="1"/>
          <w:sz w:val="24"/>
          <w:szCs w:val="24"/>
        </w:rPr>
        <w:t>h</w:t>
      </w:r>
      <w:r w:rsidR="00BD0C06" w:rsidRPr="009D464B">
        <w:rPr>
          <w:rFonts w:ascii="Arial" w:eastAsia="Arial" w:hAnsi="Arial" w:cs="Arial"/>
          <w:spacing w:val="1"/>
          <w:sz w:val="24"/>
          <w:szCs w:val="24"/>
        </w:rPr>
        <w:t>e Co</w:t>
      </w:r>
      <w:r w:rsidR="00BD0C06" w:rsidRPr="005B0C1F">
        <w:rPr>
          <w:rFonts w:ascii="Arial" w:eastAsia="Arial" w:hAnsi="Arial" w:cs="Arial"/>
          <w:spacing w:val="1"/>
          <w:sz w:val="24"/>
          <w:szCs w:val="24"/>
        </w:rPr>
        <w:t>un</w:t>
      </w:r>
      <w:r w:rsidR="00BD0C06" w:rsidRPr="009D464B">
        <w:rPr>
          <w:rFonts w:ascii="Arial" w:eastAsia="Arial" w:hAnsi="Arial" w:cs="Arial"/>
          <w:spacing w:val="1"/>
          <w:sz w:val="24"/>
          <w:szCs w:val="24"/>
        </w:rPr>
        <w:t xml:space="preserve">cil’s </w:t>
      </w:r>
      <w:r w:rsidR="00BD0C06" w:rsidRPr="005B0C1F">
        <w:rPr>
          <w:rFonts w:ascii="Arial" w:eastAsia="Arial" w:hAnsi="Arial" w:cs="Arial"/>
          <w:spacing w:val="1"/>
          <w:sz w:val="24"/>
          <w:szCs w:val="24"/>
        </w:rPr>
        <w:t>Inte</w:t>
      </w:r>
      <w:r w:rsidR="00BD0C06" w:rsidRPr="009D464B">
        <w:rPr>
          <w:rFonts w:ascii="Arial" w:eastAsia="Arial" w:hAnsi="Arial" w:cs="Arial"/>
          <w:spacing w:val="1"/>
          <w:sz w:val="24"/>
          <w:szCs w:val="24"/>
        </w:rPr>
        <w:t>r</w:t>
      </w:r>
      <w:r w:rsidR="00BD0C06" w:rsidRPr="005B0C1F">
        <w:rPr>
          <w:rFonts w:ascii="Arial" w:eastAsia="Arial" w:hAnsi="Arial" w:cs="Arial"/>
          <w:spacing w:val="1"/>
          <w:sz w:val="24"/>
          <w:szCs w:val="24"/>
        </w:rPr>
        <w:t>na</w:t>
      </w:r>
      <w:r w:rsidR="00BD0C06" w:rsidRPr="009D464B">
        <w:rPr>
          <w:rFonts w:ascii="Arial" w:eastAsia="Arial" w:hAnsi="Arial" w:cs="Arial"/>
          <w:spacing w:val="1"/>
          <w:sz w:val="24"/>
          <w:szCs w:val="24"/>
        </w:rPr>
        <w:t>l A</w:t>
      </w:r>
      <w:r w:rsidR="00BD0C06" w:rsidRPr="005B0C1F">
        <w:rPr>
          <w:rFonts w:ascii="Arial" w:eastAsia="Arial" w:hAnsi="Arial" w:cs="Arial"/>
          <w:spacing w:val="1"/>
          <w:sz w:val="24"/>
          <w:szCs w:val="24"/>
        </w:rPr>
        <w:t>ud</w:t>
      </w:r>
      <w:r w:rsidR="00BD0C06" w:rsidRPr="009D464B">
        <w:rPr>
          <w:rFonts w:ascii="Arial" w:eastAsia="Arial" w:hAnsi="Arial" w:cs="Arial"/>
          <w:spacing w:val="1"/>
          <w:sz w:val="24"/>
          <w:szCs w:val="24"/>
        </w:rPr>
        <w:t>it C</w:t>
      </w:r>
      <w:r w:rsidR="00BD0C06" w:rsidRPr="005B0C1F">
        <w:rPr>
          <w:rFonts w:ascii="Arial" w:eastAsia="Arial" w:hAnsi="Arial" w:cs="Arial"/>
          <w:spacing w:val="1"/>
          <w:sz w:val="24"/>
          <w:szCs w:val="24"/>
        </w:rPr>
        <w:t>ha</w:t>
      </w:r>
      <w:r w:rsidR="00BD0C06" w:rsidRPr="009D464B">
        <w:rPr>
          <w:rFonts w:ascii="Arial" w:eastAsia="Arial" w:hAnsi="Arial" w:cs="Arial"/>
          <w:spacing w:val="1"/>
          <w:sz w:val="24"/>
          <w:szCs w:val="24"/>
        </w:rPr>
        <w:t>rt</w:t>
      </w:r>
      <w:r w:rsidR="00BD0C06" w:rsidRPr="005B0C1F">
        <w:rPr>
          <w:rFonts w:ascii="Arial" w:eastAsia="Arial" w:hAnsi="Arial" w:cs="Arial"/>
          <w:spacing w:val="1"/>
          <w:sz w:val="24"/>
          <w:szCs w:val="24"/>
        </w:rPr>
        <w:t>e</w:t>
      </w:r>
      <w:r w:rsidR="00BD0C06" w:rsidRPr="009D464B">
        <w:rPr>
          <w:rFonts w:ascii="Arial" w:eastAsia="Arial" w:hAnsi="Arial" w:cs="Arial"/>
          <w:spacing w:val="1"/>
          <w:sz w:val="24"/>
          <w:szCs w:val="24"/>
        </w:rPr>
        <w:t>r a</w:t>
      </w:r>
      <w:r w:rsidR="00BD0C06" w:rsidRPr="005B0C1F">
        <w:rPr>
          <w:rFonts w:ascii="Arial" w:eastAsia="Arial" w:hAnsi="Arial" w:cs="Arial"/>
          <w:spacing w:val="1"/>
          <w:sz w:val="24"/>
          <w:szCs w:val="24"/>
        </w:rPr>
        <w:t>n</w:t>
      </w:r>
      <w:r w:rsidR="00BD0C06" w:rsidRPr="009D464B">
        <w:rPr>
          <w:rFonts w:ascii="Arial" w:eastAsia="Arial" w:hAnsi="Arial" w:cs="Arial"/>
          <w:spacing w:val="1"/>
          <w:sz w:val="24"/>
          <w:szCs w:val="24"/>
        </w:rPr>
        <w:t xml:space="preserve">d in </w:t>
      </w:r>
      <w:r w:rsidR="00BD0C06" w:rsidRPr="005B0C1F">
        <w:rPr>
          <w:rFonts w:ascii="Arial" w:eastAsia="Arial" w:hAnsi="Arial" w:cs="Arial"/>
          <w:spacing w:val="1"/>
          <w:sz w:val="24"/>
          <w:szCs w:val="24"/>
        </w:rPr>
        <w:t>a</w:t>
      </w:r>
      <w:r w:rsidR="00BD0C06" w:rsidRPr="009D464B">
        <w:rPr>
          <w:rFonts w:ascii="Arial" w:eastAsia="Arial" w:hAnsi="Arial" w:cs="Arial"/>
          <w:spacing w:val="1"/>
          <w:sz w:val="24"/>
          <w:szCs w:val="24"/>
        </w:rPr>
        <w:t>cc</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r</w:t>
      </w:r>
      <w:r w:rsidR="00BD0C06" w:rsidRPr="005B0C1F">
        <w:rPr>
          <w:rFonts w:ascii="Arial" w:eastAsia="Arial" w:hAnsi="Arial" w:cs="Arial"/>
          <w:spacing w:val="1"/>
          <w:sz w:val="24"/>
          <w:szCs w:val="24"/>
        </w:rPr>
        <w:t>d</w:t>
      </w:r>
      <w:r w:rsidR="00BD0C06" w:rsidRPr="009D464B">
        <w:rPr>
          <w:rFonts w:ascii="Arial" w:eastAsia="Arial" w:hAnsi="Arial" w:cs="Arial"/>
          <w:spacing w:val="1"/>
          <w:sz w:val="24"/>
          <w:szCs w:val="24"/>
        </w:rPr>
        <w:t>a</w:t>
      </w:r>
      <w:r w:rsidR="00BD0C06" w:rsidRPr="005B0C1F">
        <w:rPr>
          <w:rFonts w:ascii="Arial" w:eastAsia="Arial" w:hAnsi="Arial" w:cs="Arial"/>
          <w:spacing w:val="1"/>
          <w:sz w:val="24"/>
          <w:szCs w:val="24"/>
        </w:rPr>
        <w:t>n</w:t>
      </w:r>
      <w:r w:rsidR="00BD0C06" w:rsidRPr="009D464B">
        <w:rPr>
          <w:rFonts w:ascii="Arial" w:eastAsia="Arial" w:hAnsi="Arial" w:cs="Arial"/>
          <w:spacing w:val="1"/>
          <w:sz w:val="24"/>
          <w:szCs w:val="24"/>
        </w:rPr>
        <w:t>ce wi</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 xml:space="preserve">h </w:t>
      </w:r>
      <w:r w:rsidR="00BD0C06" w:rsidRPr="005B0C1F">
        <w:rPr>
          <w:rFonts w:ascii="Arial" w:eastAsia="Arial" w:hAnsi="Arial" w:cs="Arial"/>
          <w:spacing w:val="1"/>
          <w:sz w:val="24"/>
          <w:szCs w:val="24"/>
        </w:rPr>
        <w:t>t</w:t>
      </w:r>
      <w:r w:rsidR="00BD0C06" w:rsidRPr="009D464B">
        <w:rPr>
          <w:rFonts w:ascii="Arial" w:eastAsia="Arial" w:hAnsi="Arial" w:cs="Arial"/>
          <w:spacing w:val="1"/>
          <w:sz w:val="24"/>
          <w:szCs w:val="24"/>
        </w:rPr>
        <w:t>he P</w:t>
      </w:r>
      <w:r w:rsidR="00BD0C06" w:rsidRPr="005B0C1F">
        <w:rPr>
          <w:rFonts w:ascii="Arial" w:eastAsia="Arial" w:hAnsi="Arial" w:cs="Arial"/>
          <w:spacing w:val="1"/>
          <w:sz w:val="24"/>
          <w:szCs w:val="24"/>
        </w:rPr>
        <w:t>ub</w:t>
      </w:r>
      <w:r w:rsidR="00BD0C06" w:rsidRPr="009D464B">
        <w:rPr>
          <w:rFonts w:ascii="Arial" w:eastAsia="Arial" w:hAnsi="Arial" w:cs="Arial"/>
          <w:spacing w:val="1"/>
          <w:sz w:val="24"/>
          <w:szCs w:val="24"/>
        </w:rPr>
        <w:t xml:space="preserve">lic </w:t>
      </w:r>
      <w:r w:rsidR="00BD0C06" w:rsidRPr="005B0C1F">
        <w:rPr>
          <w:rFonts w:ascii="Arial" w:eastAsia="Arial" w:hAnsi="Arial" w:cs="Arial"/>
          <w:spacing w:val="1"/>
          <w:sz w:val="24"/>
          <w:szCs w:val="24"/>
        </w:rPr>
        <w:t>Se</w:t>
      </w:r>
      <w:r w:rsidR="00BD0C06" w:rsidRPr="009D464B">
        <w:rPr>
          <w:rFonts w:ascii="Arial" w:eastAsia="Arial" w:hAnsi="Arial" w:cs="Arial"/>
          <w:spacing w:val="1"/>
          <w:sz w:val="24"/>
          <w:szCs w:val="24"/>
        </w:rPr>
        <w:t>ct</w:t>
      </w:r>
      <w:r w:rsidR="00BD0C06" w:rsidRPr="005B0C1F">
        <w:rPr>
          <w:rFonts w:ascii="Arial" w:eastAsia="Arial" w:hAnsi="Arial" w:cs="Arial"/>
          <w:spacing w:val="1"/>
          <w:sz w:val="24"/>
          <w:szCs w:val="24"/>
        </w:rPr>
        <w:t>o</w:t>
      </w:r>
      <w:r w:rsidR="00BD0C06" w:rsidRPr="009D464B">
        <w:rPr>
          <w:rFonts w:ascii="Arial" w:eastAsia="Arial" w:hAnsi="Arial" w:cs="Arial"/>
          <w:spacing w:val="1"/>
          <w:sz w:val="24"/>
          <w:szCs w:val="24"/>
        </w:rPr>
        <w:t xml:space="preserve">r </w:t>
      </w:r>
      <w:r w:rsidR="00BD0C06" w:rsidRPr="005B0C1F">
        <w:rPr>
          <w:rFonts w:ascii="Arial" w:eastAsia="Arial" w:hAnsi="Arial" w:cs="Arial"/>
          <w:spacing w:val="1"/>
          <w:sz w:val="24"/>
          <w:szCs w:val="24"/>
        </w:rPr>
        <w:t>I</w:t>
      </w:r>
      <w:r w:rsidR="00BD0C06" w:rsidRPr="009D464B">
        <w:rPr>
          <w:rFonts w:ascii="Arial" w:eastAsia="Arial" w:hAnsi="Arial" w:cs="Arial"/>
          <w:spacing w:val="1"/>
          <w:sz w:val="24"/>
          <w:szCs w:val="24"/>
        </w:rPr>
        <w:t>n</w:t>
      </w:r>
      <w:r w:rsidR="00BD0C06" w:rsidRPr="005B0C1F">
        <w:rPr>
          <w:rFonts w:ascii="Arial" w:eastAsia="Arial" w:hAnsi="Arial" w:cs="Arial"/>
          <w:spacing w:val="1"/>
          <w:sz w:val="24"/>
          <w:szCs w:val="24"/>
        </w:rPr>
        <w:t>te</w:t>
      </w:r>
      <w:r w:rsidR="00BD0C06" w:rsidRPr="009D464B">
        <w:rPr>
          <w:rFonts w:ascii="Arial" w:eastAsia="Arial" w:hAnsi="Arial" w:cs="Arial"/>
          <w:spacing w:val="1"/>
          <w:sz w:val="24"/>
          <w:szCs w:val="24"/>
        </w:rPr>
        <w:t>r</w:t>
      </w:r>
      <w:r w:rsidR="00BD0C06" w:rsidRPr="005B0C1F">
        <w:rPr>
          <w:rFonts w:ascii="Arial" w:eastAsia="Arial" w:hAnsi="Arial" w:cs="Arial"/>
          <w:spacing w:val="1"/>
          <w:sz w:val="24"/>
          <w:szCs w:val="24"/>
        </w:rPr>
        <w:t>na</w:t>
      </w:r>
      <w:r w:rsidR="00BD0C06" w:rsidRPr="009D464B">
        <w:rPr>
          <w:rFonts w:ascii="Arial" w:eastAsia="Arial" w:hAnsi="Arial" w:cs="Arial"/>
          <w:spacing w:val="1"/>
          <w:sz w:val="24"/>
          <w:szCs w:val="24"/>
        </w:rPr>
        <w:t xml:space="preserve">l Audit </w:t>
      </w:r>
      <w:r w:rsidR="00BD0C06" w:rsidRPr="005B0C1F">
        <w:rPr>
          <w:rFonts w:ascii="Arial" w:eastAsia="Arial" w:hAnsi="Arial" w:cs="Arial"/>
          <w:spacing w:val="1"/>
          <w:sz w:val="24"/>
          <w:szCs w:val="24"/>
        </w:rPr>
        <w:t>Standards (PSIAS), shall be undertaken</w:t>
      </w:r>
      <w:r w:rsidR="00BD0C06">
        <w:rPr>
          <w:rFonts w:ascii="Arial" w:eastAsia="Arial" w:hAnsi="Arial" w:cs="Arial"/>
          <w:spacing w:val="1"/>
          <w:sz w:val="24"/>
          <w:szCs w:val="24"/>
        </w:rPr>
        <w:t>.</w:t>
      </w:r>
    </w:p>
    <w:p w:rsidR="00BD0C06" w:rsidRDefault="00BD0C06" w:rsidP="009D464B">
      <w:pPr>
        <w:spacing w:before="29"/>
        <w:rPr>
          <w:rFonts w:ascii="Arial" w:eastAsia="Arial" w:hAnsi="Arial" w:cs="Arial"/>
          <w:spacing w:val="1"/>
          <w:sz w:val="24"/>
          <w:szCs w:val="24"/>
        </w:rPr>
      </w:pPr>
    </w:p>
    <w:p w:rsidR="00BD0C06" w:rsidRPr="009D464B" w:rsidRDefault="00BD0C06" w:rsidP="009D464B">
      <w:pPr>
        <w:tabs>
          <w:tab w:val="left" w:pos="567"/>
        </w:tabs>
        <w:rPr>
          <w:rFonts w:ascii="Arial" w:eastAsia="Arial" w:hAnsi="Arial" w:cs="Arial"/>
          <w:b/>
          <w:bCs/>
          <w:sz w:val="24"/>
          <w:szCs w:val="24"/>
        </w:rPr>
      </w:pPr>
      <w:r w:rsidRPr="009D464B">
        <w:rPr>
          <w:rFonts w:ascii="Arial" w:eastAsia="Arial" w:hAnsi="Arial" w:cs="Arial"/>
          <w:b/>
          <w:bCs/>
          <w:sz w:val="24"/>
          <w:szCs w:val="24"/>
        </w:rPr>
        <w:t>I2</w:t>
      </w:r>
      <w:r w:rsidRPr="009D464B">
        <w:rPr>
          <w:rFonts w:ascii="Arial" w:eastAsia="Arial" w:hAnsi="Arial" w:cs="Arial"/>
          <w:b/>
          <w:bCs/>
          <w:sz w:val="24"/>
          <w:szCs w:val="24"/>
        </w:rPr>
        <w:tab/>
        <w:t xml:space="preserve">Authority of Audit </w:t>
      </w:r>
    </w:p>
    <w:p w:rsidR="00BD0C06" w:rsidRPr="008E0E9E" w:rsidRDefault="00BD0C06" w:rsidP="00EA297C">
      <w:pPr>
        <w:pStyle w:val="ListParagraph"/>
        <w:numPr>
          <w:ilvl w:val="0"/>
          <w:numId w:val="40"/>
        </w:numPr>
        <w:spacing w:before="29"/>
        <w:rPr>
          <w:rFonts w:ascii="Arial" w:eastAsia="Arial" w:hAnsi="Arial" w:cs="Arial"/>
          <w:spacing w:val="1"/>
          <w:sz w:val="24"/>
          <w:szCs w:val="24"/>
        </w:rPr>
      </w:pPr>
      <w:r w:rsidRPr="008E0E9E">
        <w:rPr>
          <w:rFonts w:ascii="Arial" w:eastAsia="Arial" w:hAnsi="Arial" w:cs="Arial"/>
          <w:spacing w:val="1"/>
          <w:sz w:val="24"/>
          <w:szCs w:val="24"/>
        </w:rPr>
        <w:t xml:space="preserve">The Strategic Lead - Resources or his </w:t>
      </w:r>
      <w:proofErr w:type="spellStart"/>
      <w:r w:rsidRPr="008E0E9E">
        <w:rPr>
          <w:rFonts w:ascii="Arial" w:eastAsia="Arial" w:hAnsi="Arial" w:cs="Arial"/>
          <w:spacing w:val="1"/>
          <w:sz w:val="24"/>
          <w:szCs w:val="24"/>
        </w:rPr>
        <w:t>authorised</w:t>
      </w:r>
      <w:proofErr w:type="spellEnd"/>
      <w:r w:rsidRPr="008E0E9E">
        <w:rPr>
          <w:rFonts w:ascii="Arial" w:eastAsia="Arial" w:hAnsi="Arial" w:cs="Arial"/>
          <w:spacing w:val="1"/>
          <w:sz w:val="24"/>
          <w:szCs w:val="24"/>
        </w:rPr>
        <w:t xml:space="preserve"> representatives shall have authority to: </w:t>
      </w:r>
    </w:p>
    <w:p w:rsidR="00BD0C06" w:rsidRDefault="00BD0C06" w:rsidP="009D464B">
      <w:pPr>
        <w:spacing w:before="29"/>
        <w:ind w:left="567"/>
        <w:rPr>
          <w:rFonts w:ascii="Arial" w:eastAsia="Arial" w:hAnsi="Arial" w:cs="Arial"/>
          <w:spacing w:val="1"/>
          <w:sz w:val="24"/>
          <w:szCs w:val="24"/>
        </w:rPr>
      </w:pPr>
    </w:p>
    <w:p w:rsidR="00BD0C06" w:rsidRPr="009D464B" w:rsidRDefault="00BD0C06" w:rsidP="00EA297C">
      <w:pPr>
        <w:pStyle w:val="ListParagraph"/>
        <w:numPr>
          <w:ilvl w:val="0"/>
          <w:numId w:val="4"/>
        </w:numPr>
        <w:ind w:hanging="294"/>
        <w:rPr>
          <w:rFonts w:ascii="Arial" w:eastAsia="Arial" w:hAnsi="Arial" w:cs="Arial"/>
          <w:sz w:val="24"/>
          <w:szCs w:val="24"/>
        </w:rPr>
      </w:pPr>
      <w:r w:rsidRPr="009D464B">
        <w:rPr>
          <w:rFonts w:ascii="Arial" w:eastAsia="Arial" w:hAnsi="Arial" w:cs="Arial"/>
          <w:sz w:val="24"/>
          <w:szCs w:val="24"/>
        </w:rPr>
        <w:t>Enter at all reasonable times any Council premises or land;</w:t>
      </w:r>
    </w:p>
    <w:p w:rsidR="00BD0C06" w:rsidRPr="009D464B" w:rsidRDefault="00BD0C06" w:rsidP="00EA297C">
      <w:pPr>
        <w:pStyle w:val="ListParagraph"/>
        <w:numPr>
          <w:ilvl w:val="0"/>
          <w:numId w:val="4"/>
        </w:numPr>
        <w:ind w:hanging="294"/>
        <w:rPr>
          <w:rFonts w:ascii="Arial" w:eastAsia="Arial" w:hAnsi="Arial" w:cs="Arial"/>
          <w:sz w:val="24"/>
          <w:szCs w:val="24"/>
        </w:rPr>
      </w:pPr>
      <w:r w:rsidRPr="005B0C1F">
        <w:rPr>
          <w:rFonts w:ascii="Arial" w:eastAsia="Arial" w:hAnsi="Arial" w:cs="Arial"/>
          <w:sz w:val="24"/>
          <w:szCs w:val="24"/>
        </w:rPr>
        <w:t>H</w:t>
      </w:r>
      <w:r w:rsidRPr="009D464B">
        <w:rPr>
          <w:rFonts w:ascii="Arial" w:eastAsia="Arial" w:hAnsi="Arial" w:cs="Arial"/>
          <w:sz w:val="24"/>
          <w:szCs w:val="24"/>
        </w:rPr>
        <w:t>av</w:t>
      </w:r>
      <w:r w:rsidRPr="005B0C1F">
        <w:rPr>
          <w:rFonts w:ascii="Arial" w:eastAsia="Arial" w:hAnsi="Arial" w:cs="Arial"/>
          <w:sz w:val="24"/>
          <w:szCs w:val="24"/>
        </w:rPr>
        <w:t>e</w:t>
      </w:r>
      <w:r w:rsidRPr="009D464B">
        <w:rPr>
          <w:rFonts w:ascii="Arial" w:eastAsia="Arial" w:hAnsi="Arial" w:cs="Arial"/>
          <w:sz w:val="24"/>
          <w:szCs w:val="24"/>
        </w:rPr>
        <w:t xml:space="preserve"> a</w:t>
      </w:r>
      <w:r w:rsidRPr="005B0C1F">
        <w:rPr>
          <w:rFonts w:ascii="Arial" w:eastAsia="Arial" w:hAnsi="Arial" w:cs="Arial"/>
          <w:sz w:val="24"/>
          <w:szCs w:val="24"/>
        </w:rPr>
        <w:t>cc</w:t>
      </w:r>
      <w:r w:rsidRPr="009D464B">
        <w:rPr>
          <w:rFonts w:ascii="Arial" w:eastAsia="Arial" w:hAnsi="Arial" w:cs="Arial"/>
          <w:sz w:val="24"/>
          <w:szCs w:val="24"/>
        </w:rPr>
        <w:t>e</w:t>
      </w:r>
      <w:r w:rsidRPr="005B0C1F">
        <w:rPr>
          <w:rFonts w:ascii="Arial" w:eastAsia="Arial" w:hAnsi="Arial" w:cs="Arial"/>
          <w:sz w:val="24"/>
          <w:szCs w:val="24"/>
        </w:rPr>
        <w:t>ss</w:t>
      </w:r>
      <w:r w:rsidRPr="009D464B">
        <w:rPr>
          <w:rFonts w:ascii="Arial" w:eastAsia="Arial" w:hAnsi="Arial" w:cs="Arial"/>
          <w:sz w:val="24"/>
          <w:szCs w:val="24"/>
        </w:rPr>
        <w:t xml:space="preserve"> t</w:t>
      </w:r>
      <w:r w:rsidRPr="005B0C1F">
        <w:rPr>
          <w:rFonts w:ascii="Arial" w:eastAsia="Arial" w:hAnsi="Arial" w:cs="Arial"/>
          <w:sz w:val="24"/>
          <w:szCs w:val="24"/>
        </w:rPr>
        <w:t>o</w:t>
      </w:r>
      <w:r w:rsidRPr="009D464B">
        <w:rPr>
          <w:rFonts w:ascii="Arial" w:eastAsia="Arial" w:hAnsi="Arial" w:cs="Arial"/>
          <w:sz w:val="24"/>
          <w:szCs w:val="24"/>
        </w:rPr>
        <w:t xml:space="preserve"> al</w:t>
      </w:r>
      <w:r w:rsidRPr="005B0C1F">
        <w:rPr>
          <w:rFonts w:ascii="Arial" w:eastAsia="Arial" w:hAnsi="Arial" w:cs="Arial"/>
          <w:sz w:val="24"/>
          <w:szCs w:val="24"/>
        </w:rPr>
        <w:t>l</w:t>
      </w:r>
      <w:r w:rsidRPr="009D464B">
        <w:rPr>
          <w:rFonts w:ascii="Arial" w:eastAsia="Arial" w:hAnsi="Arial" w:cs="Arial"/>
          <w:sz w:val="24"/>
          <w:szCs w:val="24"/>
        </w:rPr>
        <w:t xml:space="preserve"> record</w:t>
      </w:r>
      <w:r w:rsidRPr="005B0C1F">
        <w:rPr>
          <w:rFonts w:ascii="Arial" w:eastAsia="Arial" w:hAnsi="Arial" w:cs="Arial"/>
          <w:sz w:val="24"/>
          <w:szCs w:val="24"/>
        </w:rPr>
        <w:t>s,</w:t>
      </w:r>
      <w:r w:rsidRPr="009D464B">
        <w:rPr>
          <w:rFonts w:ascii="Arial" w:eastAsia="Arial" w:hAnsi="Arial" w:cs="Arial"/>
          <w:sz w:val="24"/>
          <w:szCs w:val="24"/>
        </w:rPr>
        <w:t xml:space="preserve"> do</w:t>
      </w:r>
      <w:r w:rsidRPr="005B0C1F">
        <w:rPr>
          <w:rFonts w:ascii="Arial" w:eastAsia="Arial" w:hAnsi="Arial" w:cs="Arial"/>
          <w:sz w:val="24"/>
          <w:szCs w:val="24"/>
        </w:rPr>
        <w:t>c</w:t>
      </w:r>
      <w:r w:rsidRPr="009D464B">
        <w:rPr>
          <w:rFonts w:ascii="Arial" w:eastAsia="Arial" w:hAnsi="Arial" w:cs="Arial"/>
          <w:sz w:val="24"/>
          <w:szCs w:val="24"/>
        </w:rPr>
        <w:t>ument</w:t>
      </w:r>
      <w:r w:rsidRPr="005B0C1F">
        <w:rPr>
          <w:rFonts w:ascii="Arial" w:eastAsia="Arial" w:hAnsi="Arial" w:cs="Arial"/>
          <w:sz w:val="24"/>
          <w:szCs w:val="24"/>
        </w:rPr>
        <w:t>s</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orre</w:t>
      </w:r>
      <w:r w:rsidRPr="005B0C1F">
        <w:rPr>
          <w:rFonts w:ascii="Arial" w:eastAsia="Arial" w:hAnsi="Arial" w:cs="Arial"/>
          <w:sz w:val="24"/>
          <w:szCs w:val="24"/>
        </w:rPr>
        <w:t>s</w:t>
      </w:r>
      <w:r w:rsidRPr="009D464B">
        <w:rPr>
          <w:rFonts w:ascii="Arial" w:eastAsia="Arial" w:hAnsi="Arial" w:cs="Arial"/>
          <w:sz w:val="24"/>
          <w:szCs w:val="24"/>
        </w:rPr>
        <w:t>pondenc</w:t>
      </w:r>
      <w:r w:rsidRPr="005B0C1F">
        <w:rPr>
          <w:rFonts w:ascii="Arial" w:eastAsia="Arial" w:hAnsi="Arial" w:cs="Arial"/>
          <w:sz w:val="24"/>
          <w:szCs w:val="24"/>
        </w:rPr>
        <w:t>e</w:t>
      </w:r>
      <w:r w:rsidRPr="009D464B">
        <w:rPr>
          <w:rFonts w:ascii="Arial" w:eastAsia="Arial" w:hAnsi="Arial" w:cs="Arial"/>
          <w:sz w:val="24"/>
          <w:szCs w:val="24"/>
        </w:rPr>
        <w:t xml:space="preserve"> relatin</w:t>
      </w:r>
      <w:r w:rsidRPr="005B0C1F">
        <w:rPr>
          <w:rFonts w:ascii="Arial" w:eastAsia="Arial" w:hAnsi="Arial" w:cs="Arial"/>
          <w:sz w:val="24"/>
          <w:szCs w:val="24"/>
        </w:rPr>
        <w:t>g</w:t>
      </w:r>
      <w:r w:rsidRPr="009D464B">
        <w:rPr>
          <w:rFonts w:ascii="Arial" w:eastAsia="Arial" w:hAnsi="Arial" w:cs="Arial"/>
          <w:sz w:val="24"/>
          <w:szCs w:val="24"/>
        </w:rPr>
        <w:t xml:space="preserve"> t</w:t>
      </w:r>
      <w:r w:rsidRPr="005B0C1F">
        <w:rPr>
          <w:rFonts w:ascii="Arial" w:eastAsia="Arial" w:hAnsi="Arial" w:cs="Arial"/>
          <w:sz w:val="24"/>
          <w:szCs w:val="24"/>
        </w:rPr>
        <w:t>o</w:t>
      </w:r>
      <w:r w:rsidRPr="009D464B">
        <w:rPr>
          <w:rFonts w:ascii="Arial" w:eastAsia="Arial" w:hAnsi="Arial" w:cs="Arial"/>
          <w:sz w:val="24"/>
          <w:szCs w:val="24"/>
        </w:rPr>
        <w:t xml:space="preserve"> finan</w:t>
      </w:r>
      <w:r w:rsidRPr="005B0C1F">
        <w:rPr>
          <w:rFonts w:ascii="Arial" w:eastAsia="Arial" w:hAnsi="Arial" w:cs="Arial"/>
          <w:sz w:val="24"/>
          <w:szCs w:val="24"/>
        </w:rPr>
        <w:t>c</w:t>
      </w:r>
      <w:r w:rsidRPr="009D464B">
        <w:rPr>
          <w:rFonts w:ascii="Arial" w:eastAsia="Arial" w:hAnsi="Arial" w:cs="Arial"/>
          <w:sz w:val="24"/>
          <w:szCs w:val="24"/>
        </w:rPr>
        <w:t>ia</w:t>
      </w:r>
      <w:r w:rsidRPr="005B0C1F">
        <w:rPr>
          <w:rFonts w:ascii="Arial" w:eastAsia="Arial" w:hAnsi="Arial" w:cs="Arial"/>
          <w:sz w:val="24"/>
          <w:szCs w:val="24"/>
        </w:rPr>
        <w:t>l</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othe</w:t>
      </w:r>
      <w:r w:rsidRPr="005B0C1F">
        <w:rPr>
          <w:rFonts w:ascii="Arial" w:eastAsia="Arial" w:hAnsi="Arial" w:cs="Arial"/>
          <w:sz w:val="24"/>
          <w:szCs w:val="24"/>
        </w:rPr>
        <w:t>r</w:t>
      </w:r>
      <w:r w:rsidRPr="009D464B">
        <w:rPr>
          <w:rFonts w:ascii="Arial" w:eastAsia="Arial" w:hAnsi="Arial" w:cs="Arial"/>
          <w:sz w:val="24"/>
          <w:szCs w:val="24"/>
        </w:rPr>
        <w:t xml:space="preserve"> tran</w:t>
      </w:r>
      <w:r w:rsidRPr="005B0C1F">
        <w:rPr>
          <w:rFonts w:ascii="Arial" w:eastAsia="Arial" w:hAnsi="Arial" w:cs="Arial"/>
          <w:sz w:val="24"/>
          <w:szCs w:val="24"/>
        </w:rPr>
        <w:t>s</w:t>
      </w:r>
      <w:r w:rsidRPr="009D464B">
        <w:rPr>
          <w:rFonts w:ascii="Arial" w:eastAsia="Arial" w:hAnsi="Arial" w:cs="Arial"/>
          <w:sz w:val="24"/>
          <w:szCs w:val="24"/>
        </w:rPr>
        <w:t>a</w:t>
      </w:r>
      <w:r w:rsidRPr="005B0C1F">
        <w:rPr>
          <w:rFonts w:ascii="Arial" w:eastAsia="Arial" w:hAnsi="Arial" w:cs="Arial"/>
          <w:sz w:val="24"/>
          <w:szCs w:val="24"/>
        </w:rPr>
        <w:t>c</w:t>
      </w:r>
      <w:r w:rsidRPr="009D464B">
        <w:rPr>
          <w:rFonts w:ascii="Arial" w:eastAsia="Arial" w:hAnsi="Arial" w:cs="Arial"/>
          <w:sz w:val="24"/>
          <w:szCs w:val="24"/>
        </w:rPr>
        <w:t>tion</w:t>
      </w:r>
      <w:r w:rsidRPr="005B0C1F">
        <w:rPr>
          <w:rFonts w:ascii="Arial" w:eastAsia="Arial" w:hAnsi="Arial" w:cs="Arial"/>
          <w:sz w:val="24"/>
          <w:szCs w:val="24"/>
        </w:rPr>
        <w:t>s</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oun</w:t>
      </w:r>
      <w:r w:rsidRPr="005B0C1F">
        <w:rPr>
          <w:rFonts w:ascii="Arial" w:eastAsia="Arial" w:hAnsi="Arial" w:cs="Arial"/>
          <w:sz w:val="24"/>
          <w:szCs w:val="24"/>
        </w:rPr>
        <w:t>c</w:t>
      </w:r>
      <w:r w:rsidRPr="009D464B">
        <w:rPr>
          <w:rFonts w:ascii="Arial" w:eastAsia="Arial" w:hAnsi="Arial" w:cs="Arial"/>
          <w:sz w:val="24"/>
          <w:szCs w:val="24"/>
        </w:rPr>
        <w:t>il</w:t>
      </w:r>
      <w:r w:rsidRPr="005B0C1F">
        <w:rPr>
          <w:rFonts w:ascii="Arial" w:eastAsia="Arial" w:hAnsi="Arial" w:cs="Arial"/>
          <w:sz w:val="24"/>
          <w:szCs w:val="24"/>
        </w:rPr>
        <w:t>;</w:t>
      </w:r>
    </w:p>
    <w:p w:rsidR="00BD0C06" w:rsidRPr="009D464B" w:rsidRDefault="00BD0C06" w:rsidP="00EA297C">
      <w:pPr>
        <w:pStyle w:val="ListParagraph"/>
        <w:numPr>
          <w:ilvl w:val="0"/>
          <w:numId w:val="4"/>
        </w:numPr>
        <w:ind w:hanging="294"/>
        <w:rPr>
          <w:rFonts w:ascii="Arial" w:eastAsia="Arial" w:hAnsi="Arial" w:cs="Arial"/>
          <w:sz w:val="24"/>
          <w:szCs w:val="24"/>
        </w:rPr>
      </w:pPr>
      <w:r w:rsidRPr="005B0C1F">
        <w:rPr>
          <w:rFonts w:ascii="Arial" w:eastAsia="Arial" w:hAnsi="Arial" w:cs="Arial"/>
          <w:sz w:val="24"/>
          <w:szCs w:val="24"/>
        </w:rPr>
        <w:t>R</w:t>
      </w:r>
      <w:r w:rsidRPr="009D464B">
        <w:rPr>
          <w:rFonts w:ascii="Arial" w:eastAsia="Arial" w:hAnsi="Arial" w:cs="Arial"/>
          <w:sz w:val="24"/>
          <w:szCs w:val="24"/>
        </w:rPr>
        <w:t>equir</w:t>
      </w:r>
      <w:r w:rsidRPr="005B0C1F">
        <w:rPr>
          <w:rFonts w:ascii="Arial" w:eastAsia="Arial" w:hAnsi="Arial" w:cs="Arial"/>
          <w:sz w:val="24"/>
          <w:szCs w:val="24"/>
        </w:rPr>
        <w:t>e</w:t>
      </w:r>
      <w:r w:rsidRPr="009D464B">
        <w:rPr>
          <w:rFonts w:ascii="Arial" w:eastAsia="Arial" w:hAnsi="Arial" w:cs="Arial"/>
          <w:sz w:val="24"/>
          <w:szCs w:val="24"/>
        </w:rPr>
        <w:t xml:space="preserve"> an</w:t>
      </w:r>
      <w:r w:rsidRPr="005B0C1F">
        <w:rPr>
          <w:rFonts w:ascii="Arial" w:eastAsia="Arial" w:hAnsi="Arial" w:cs="Arial"/>
          <w:sz w:val="24"/>
          <w:szCs w:val="24"/>
        </w:rPr>
        <w:t>d</w:t>
      </w:r>
      <w:r w:rsidRPr="009D464B">
        <w:rPr>
          <w:rFonts w:ascii="Arial" w:eastAsia="Arial" w:hAnsi="Arial" w:cs="Arial"/>
          <w:sz w:val="24"/>
          <w:szCs w:val="24"/>
        </w:rPr>
        <w:t xml:space="preserve"> receiv</w:t>
      </w:r>
      <w:r w:rsidRPr="005B0C1F">
        <w:rPr>
          <w:rFonts w:ascii="Arial" w:eastAsia="Arial" w:hAnsi="Arial" w:cs="Arial"/>
          <w:sz w:val="24"/>
          <w:szCs w:val="24"/>
        </w:rPr>
        <w:t>e</w:t>
      </w:r>
      <w:r w:rsidRPr="009D464B">
        <w:rPr>
          <w:rFonts w:ascii="Arial" w:eastAsia="Arial" w:hAnsi="Arial" w:cs="Arial"/>
          <w:sz w:val="24"/>
          <w:szCs w:val="24"/>
        </w:rPr>
        <w:t xml:space="preserve"> </w:t>
      </w:r>
      <w:r w:rsidRPr="005B0C1F">
        <w:rPr>
          <w:rFonts w:ascii="Arial" w:eastAsia="Arial" w:hAnsi="Arial" w:cs="Arial"/>
          <w:sz w:val="24"/>
          <w:szCs w:val="24"/>
        </w:rPr>
        <w:t>s</w:t>
      </w:r>
      <w:r w:rsidRPr="009D464B">
        <w:rPr>
          <w:rFonts w:ascii="Arial" w:eastAsia="Arial" w:hAnsi="Arial" w:cs="Arial"/>
          <w:sz w:val="24"/>
          <w:szCs w:val="24"/>
        </w:rPr>
        <w:t>u</w:t>
      </w:r>
      <w:r w:rsidRPr="005B0C1F">
        <w:rPr>
          <w:rFonts w:ascii="Arial" w:eastAsia="Arial" w:hAnsi="Arial" w:cs="Arial"/>
          <w:sz w:val="24"/>
          <w:szCs w:val="24"/>
        </w:rPr>
        <w:t>ch</w:t>
      </w:r>
      <w:r w:rsidRPr="009D464B">
        <w:rPr>
          <w:rFonts w:ascii="Arial" w:eastAsia="Arial" w:hAnsi="Arial" w:cs="Arial"/>
          <w:sz w:val="24"/>
          <w:szCs w:val="24"/>
        </w:rPr>
        <w:t xml:space="preserve"> explanation</w:t>
      </w:r>
      <w:r w:rsidRPr="005B0C1F">
        <w:rPr>
          <w:rFonts w:ascii="Arial" w:eastAsia="Arial" w:hAnsi="Arial" w:cs="Arial"/>
          <w:sz w:val="24"/>
          <w:szCs w:val="24"/>
        </w:rPr>
        <w:t>s</w:t>
      </w:r>
      <w:r w:rsidRPr="009D464B">
        <w:rPr>
          <w:rFonts w:ascii="Arial" w:eastAsia="Arial" w:hAnsi="Arial" w:cs="Arial"/>
          <w:sz w:val="24"/>
          <w:szCs w:val="24"/>
        </w:rPr>
        <w:t xml:space="preserve"> a</w:t>
      </w:r>
      <w:r w:rsidRPr="005B0C1F">
        <w:rPr>
          <w:rFonts w:ascii="Arial" w:eastAsia="Arial" w:hAnsi="Arial" w:cs="Arial"/>
          <w:sz w:val="24"/>
          <w:szCs w:val="24"/>
        </w:rPr>
        <w:t>s</w:t>
      </w:r>
      <w:r w:rsidRPr="009D464B">
        <w:rPr>
          <w:rFonts w:ascii="Arial" w:eastAsia="Arial" w:hAnsi="Arial" w:cs="Arial"/>
          <w:sz w:val="24"/>
          <w:szCs w:val="24"/>
        </w:rPr>
        <w:t xml:space="preserve"> ar</w:t>
      </w:r>
      <w:r w:rsidRPr="005B0C1F">
        <w:rPr>
          <w:rFonts w:ascii="Arial" w:eastAsia="Arial" w:hAnsi="Arial" w:cs="Arial"/>
          <w:sz w:val="24"/>
          <w:szCs w:val="24"/>
        </w:rPr>
        <w:t>e</w:t>
      </w:r>
      <w:r w:rsidRPr="009D464B">
        <w:rPr>
          <w:rFonts w:ascii="Arial" w:eastAsia="Arial" w:hAnsi="Arial" w:cs="Arial"/>
          <w:sz w:val="24"/>
          <w:szCs w:val="24"/>
        </w:rPr>
        <w:t xml:space="preserve"> neces</w:t>
      </w:r>
      <w:r w:rsidRPr="005B0C1F">
        <w:rPr>
          <w:rFonts w:ascii="Arial" w:eastAsia="Arial" w:hAnsi="Arial" w:cs="Arial"/>
          <w:sz w:val="24"/>
          <w:szCs w:val="24"/>
        </w:rPr>
        <w:t>s</w:t>
      </w:r>
      <w:r w:rsidRPr="009D464B">
        <w:rPr>
          <w:rFonts w:ascii="Arial" w:eastAsia="Arial" w:hAnsi="Arial" w:cs="Arial"/>
          <w:sz w:val="24"/>
          <w:szCs w:val="24"/>
        </w:rPr>
        <w:t>ar</w:t>
      </w:r>
      <w:r w:rsidRPr="005B0C1F">
        <w:rPr>
          <w:rFonts w:ascii="Arial" w:eastAsia="Arial" w:hAnsi="Arial" w:cs="Arial"/>
          <w:sz w:val="24"/>
          <w:szCs w:val="24"/>
        </w:rPr>
        <w:t>y</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on</w:t>
      </w:r>
      <w:r w:rsidRPr="005B0C1F">
        <w:rPr>
          <w:rFonts w:ascii="Arial" w:eastAsia="Arial" w:hAnsi="Arial" w:cs="Arial"/>
          <w:sz w:val="24"/>
          <w:szCs w:val="24"/>
        </w:rPr>
        <w:t>c</w:t>
      </w:r>
      <w:r w:rsidRPr="009D464B">
        <w:rPr>
          <w:rFonts w:ascii="Arial" w:eastAsia="Arial" w:hAnsi="Arial" w:cs="Arial"/>
          <w:sz w:val="24"/>
          <w:szCs w:val="24"/>
        </w:rPr>
        <w:t>ernin</w:t>
      </w:r>
      <w:r w:rsidRPr="005B0C1F">
        <w:rPr>
          <w:rFonts w:ascii="Arial" w:eastAsia="Arial" w:hAnsi="Arial" w:cs="Arial"/>
          <w:sz w:val="24"/>
          <w:szCs w:val="24"/>
        </w:rPr>
        <w:t>g</w:t>
      </w:r>
      <w:r w:rsidRPr="009D464B">
        <w:rPr>
          <w:rFonts w:ascii="Arial" w:eastAsia="Arial" w:hAnsi="Arial" w:cs="Arial"/>
          <w:sz w:val="24"/>
          <w:szCs w:val="24"/>
        </w:rPr>
        <w:t xml:space="preserve"> an</w:t>
      </w:r>
      <w:r w:rsidRPr="005B0C1F">
        <w:rPr>
          <w:rFonts w:ascii="Arial" w:eastAsia="Arial" w:hAnsi="Arial" w:cs="Arial"/>
          <w:sz w:val="24"/>
          <w:szCs w:val="24"/>
        </w:rPr>
        <w:t>y</w:t>
      </w:r>
      <w:r w:rsidRPr="009D464B">
        <w:rPr>
          <w:rFonts w:ascii="Arial" w:eastAsia="Arial" w:hAnsi="Arial" w:cs="Arial"/>
          <w:sz w:val="24"/>
          <w:szCs w:val="24"/>
        </w:rPr>
        <w:t xml:space="preserve"> matte</w:t>
      </w:r>
      <w:r w:rsidRPr="005B0C1F">
        <w:rPr>
          <w:rFonts w:ascii="Arial" w:eastAsia="Arial" w:hAnsi="Arial" w:cs="Arial"/>
          <w:sz w:val="24"/>
          <w:szCs w:val="24"/>
        </w:rPr>
        <w:t>r</w:t>
      </w:r>
      <w:r w:rsidRPr="009D464B">
        <w:rPr>
          <w:rFonts w:ascii="Arial" w:eastAsia="Arial" w:hAnsi="Arial" w:cs="Arial"/>
          <w:sz w:val="24"/>
          <w:szCs w:val="24"/>
        </w:rPr>
        <w:t xml:space="preserve"> unde</w:t>
      </w:r>
      <w:r w:rsidRPr="005B0C1F">
        <w:rPr>
          <w:rFonts w:ascii="Arial" w:eastAsia="Arial" w:hAnsi="Arial" w:cs="Arial"/>
          <w:sz w:val="24"/>
          <w:szCs w:val="24"/>
        </w:rPr>
        <w:t>r</w:t>
      </w:r>
      <w:r w:rsidRPr="009D464B">
        <w:rPr>
          <w:rFonts w:ascii="Arial" w:eastAsia="Arial" w:hAnsi="Arial" w:cs="Arial"/>
          <w:sz w:val="24"/>
          <w:szCs w:val="24"/>
        </w:rPr>
        <w:t xml:space="preserve"> examination</w:t>
      </w:r>
      <w:r w:rsidRPr="005B0C1F">
        <w:rPr>
          <w:rFonts w:ascii="Arial" w:eastAsia="Arial" w:hAnsi="Arial" w:cs="Arial"/>
          <w:sz w:val="24"/>
          <w:szCs w:val="24"/>
        </w:rPr>
        <w:t>;</w:t>
      </w:r>
      <w:r w:rsidRPr="009D464B">
        <w:rPr>
          <w:rFonts w:ascii="Arial" w:eastAsia="Arial" w:hAnsi="Arial" w:cs="Arial"/>
          <w:sz w:val="24"/>
          <w:szCs w:val="24"/>
        </w:rPr>
        <w:t xml:space="preserve"> an</w:t>
      </w:r>
      <w:r w:rsidRPr="005B0C1F">
        <w:rPr>
          <w:rFonts w:ascii="Arial" w:eastAsia="Arial" w:hAnsi="Arial" w:cs="Arial"/>
          <w:sz w:val="24"/>
          <w:szCs w:val="24"/>
        </w:rPr>
        <w:t>d</w:t>
      </w:r>
    </w:p>
    <w:p w:rsidR="00BD0C06" w:rsidRDefault="00BD0C06" w:rsidP="00EA297C">
      <w:pPr>
        <w:pStyle w:val="ListParagraph"/>
        <w:numPr>
          <w:ilvl w:val="0"/>
          <w:numId w:val="4"/>
        </w:numPr>
        <w:ind w:hanging="294"/>
        <w:rPr>
          <w:rFonts w:ascii="Arial" w:eastAsia="Arial" w:hAnsi="Arial" w:cs="Arial"/>
          <w:sz w:val="24"/>
          <w:szCs w:val="24"/>
        </w:rPr>
      </w:pPr>
      <w:r w:rsidRPr="005B0C1F">
        <w:rPr>
          <w:rFonts w:ascii="Arial" w:eastAsia="Arial" w:hAnsi="Arial" w:cs="Arial"/>
          <w:sz w:val="24"/>
          <w:szCs w:val="24"/>
        </w:rPr>
        <w:t>R</w:t>
      </w:r>
      <w:r w:rsidRPr="009D464B">
        <w:rPr>
          <w:rFonts w:ascii="Arial" w:eastAsia="Arial" w:hAnsi="Arial" w:cs="Arial"/>
          <w:sz w:val="24"/>
          <w:szCs w:val="24"/>
        </w:rPr>
        <w:t>equir</w:t>
      </w:r>
      <w:r w:rsidRPr="005B0C1F">
        <w:rPr>
          <w:rFonts w:ascii="Arial" w:eastAsia="Arial" w:hAnsi="Arial" w:cs="Arial"/>
          <w:sz w:val="24"/>
          <w:szCs w:val="24"/>
        </w:rPr>
        <w:t>e</w:t>
      </w:r>
      <w:r w:rsidRPr="009D464B">
        <w:rPr>
          <w:rFonts w:ascii="Arial" w:eastAsia="Arial" w:hAnsi="Arial" w:cs="Arial"/>
          <w:sz w:val="24"/>
          <w:szCs w:val="24"/>
        </w:rPr>
        <w:t xml:space="preserve"> an</w:t>
      </w:r>
      <w:r w:rsidRPr="005B0C1F">
        <w:rPr>
          <w:rFonts w:ascii="Arial" w:eastAsia="Arial" w:hAnsi="Arial" w:cs="Arial"/>
          <w:sz w:val="24"/>
          <w:szCs w:val="24"/>
        </w:rPr>
        <w:t>y</w:t>
      </w:r>
      <w:r w:rsidRPr="009D464B">
        <w:rPr>
          <w:rFonts w:ascii="Arial" w:eastAsia="Arial" w:hAnsi="Arial" w:cs="Arial"/>
          <w:sz w:val="24"/>
          <w:szCs w:val="24"/>
        </w:rPr>
        <w:t xml:space="preserve"> employe</w:t>
      </w:r>
      <w:r w:rsidRPr="005B0C1F">
        <w:rPr>
          <w:rFonts w:ascii="Arial" w:eastAsia="Arial" w:hAnsi="Arial" w:cs="Arial"/>
          <w:sz w:val="24"/>
          <w:szCs w:val="24"/>
        </w:rPr>
        <w:t>e</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th</w:t>
      </w:r>
      <w:r w:rsidRPr="005B0C1F">
        <w:rPr>
          <w:rFonts w:ascii="Arial" w:eastAsia="Arial" w:hAnsi="Arial" w:cs="Arial"/>
          <w:sz w:val="24"/>
          <w:szCs w:val="24"/>
        </w:rPr>
        <w:t>e</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oun</w:t>
      </w:r>
      <w:r w:rsidRPr="005B0C1F">
        <w:rPr>
          <w:rFonts w:ascii="Arial" w:eastAsia="Arial" w:hAnsi="Arial" w:cs="Arial"/>
          <w:sz w:val="24"/>
          <w:szCs w:val="24"/>
        </w:rPr>
        <w:t>c</w:t>
      </w:r>
      <w:r w:rsidRPr="009D464B">
        <w:rPr>
          <w:rFonts w:ascii="Arial" w:eastAsia="Arial" w:hAnsi="Arial" w:cs="Arial"/>
          <w:sz w:val="24"/>
          <w:szCs w:val="24"/>
        </w:rPr>
        <w:t>i</w:t>
      </w:r>
      <w:r w:rsidRPr="005B0C1F">
        <w:rPr>
          <w:rFonts w:ascii="Arial" w:eastAsia="Arial" w:hAnsi="Arial" w:cs="Arial"/>
          <w:sz w:val="24"/>
          <w:szCs w:val="24"/>
        </w:rPr>
        <w:t>l</w:t>
      </w:r>
      <w:r w:rsidRPr="009D464B">
        <w:rPr>
          <w:rFonts w:ascii="Arial" w:eastAsia="Arial" w:hAnsi="Arial" w:cs="Arial"/>
          <w:sz w:val="24"/>
          <w:szCs w:val="24"/>
        </w:rPr>
        <w:t xml:space="preserve"> t</w:t>
      </w:r>
      <w:r w:rsidRPr="005B0C1F">
        <w:rPr>
          <w:rFonts w:ascii="Arial" w:eastAsia="Arial" w:hAnsi="Arial" w:cs="Arial"/>
          <w:sz w:val="24"/>
          <w:szCs w:val="24"/>
        </w:rPr>
        <w:t>o</w:t>
      </w:r>
      <w:r w:rsidRPr="009D464B">
        <w:rPr>
          <w:rFonts w:ascii="Arial" w:eastAsia="Arial" w:hAnsi="Arial" w:cs="Arial"/>
          <w:sz w:val="24"/>
          <w:szCs w:val="24"/>
        </w:rPr>
        <w:t xml:space="preserve"> produ</w:t>
      </w:r>
      <w:r w:rsidRPr="005B0C1F">
        <w:rPr>
          <w:rFonts w:ascii="Arial" w:eastAsia="Arial" w:hAnsi="Arial" w:cs="Arial"/>
          <w:sz w:val="24"/>
          <w:szCs w:val="24"/>
        </w:rPr>
        <w:t>ce</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ash</w:t>
      </w:r>
      <w:r w:rsidRPr="005B0C1F">
        <w:rPr>
          <w:rFonts w:ascii="Arial" w:eastAsia="Arial" w:hAnsi="Arial" w:cs="Arial"/>
          <w:sz w:val="24"/>
          <w:szCs w:val="24"/>
        </w:rPr>
        <w:t>,</w:t>
      </w:r>
      <w:r w:rsidRPr="009D464B">
        <w:rPr>
          <w:rFonts w:ascii="Arial" w:eastAsia="Arial" w:hAnsi="Arial" w:cs="Arial"/>
          <w:sz w:val="24"/>
          <w:szCs w:val="24"/>
        </w:rPr>
        <w:t xml:space="preserve"> </w:t>
      </w:r>
      <w:r w:rsidRPr="005B0C1F">
        <w:rPr>
          <w:rFonts w:ascii="Arial" w:eastAsia="Arial" w:hAnsi="Arial" w:cs="Arial"/>
          <w:sz w:val="24"/>
          <w:szCs w:val="24"/>
        </w:rPr>
        <w:t>s</w:t>
      </w:r>
      <w:r w:rsidRPr="009D464B">
        <w:rPr>
          <w:rFonts w:ascii="Arial" w:eastAsia="Arial" w:hAnsi="Arial" w:cs="Arial"/>
          <w:sz w:val="24"/>
          <w:szCs w:val="24"/>
        </w:rPr>
        <w:t>tore</w:t>
      </w:r>
      <w:r w:rsidRPr="005B0C1F">
        <w:rPr>
          <w:rFonts w:ascii="Arial" w:eastAsia="Arial" w:hAnsi="Arial" w:cs="Arial"/>
          <w:sz w:val="24"/>
          <w:szCs w:val="24"/>
        </w:rPr>
        <w:t>s,</w:t>
      </w:r>
      <w:r w:rsidRPr="009D464B">
        <w:rPr>
          <w:rFonts w:ascii="Arial" w:eastAsia="Arial" w:hAnsi="Arial" w:cs="Arial"/>
          <w:sz w:val="24"/>
          <w:szCs w:val="24"/>
        </w:rPr>
        <w:t xml:space="preserve"> o</w:t>
      </w:r>
      <w:r w:rsidRPr="005B0C1F">
        <w:rPr>
          <w:rFonts w:ascii="Arial" w:eastAsia="Arial" w:hAnsi="Arial" w:cs="Arial"/>
          <w:sz w:val="24"/>
          <w:szCs w:val="24"/>
        </w:rPr>
        <w:t>r</w:t>
      </w:r>
      <w:r w:rsidRPr="009D464B">
        <w:rPr>
          <w:rFonts w:ascii="Arial" w:eastAsia="Arial" w:hAnsi="Arial" w:cs="Arial"/>
          <w:sz w:val="24"/>
          <w:szCs w:val="24"/>
        </w:rPr>
        <w:t xml:space="preserve"> an</w:t>
      </w:r>
      <w:r w:rsidRPr="005B0C1F">
        <w:rPr>
          <w:rFonts w:ascii="Arial" w:eastAsia="Arial" w:hAnsi="Arial" w:cs="Arial"/>
          <w:sz w:val="24"/>
          <w:szCs w:val="24"/>
        </w:rPr>
        <w:t>y</w:t>
      </w:r>
      <w:r w:rsidRPr="009D464B">
        <w:rPr>
          <w:rFonts w:ascii="Arial" w:eastAsia="Arial" w:hAnsi="Arial" w:cs="Arial"/>
          <w:sz w:val="24"/>
          <w:szCs w:val="24"/>
        </w:rPr>
        <w:t xml:space="preserve"> othe</w:t>
      </w:r>
      <w:r w:rsidRPr="005B0C1F">
        <w:rPr>
          <w:rFonts w:ascii="Arial" w:eastAsia="Arial" w:hAnsi="Arial" w:cs="Arial"/>
          <w:sz w:val="24"/>
          <w:szCs w:val="24"/>
        </w:rPr>
        <w:t>r</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oun</w:t>
      </w:r>
      <w:r w:rsidRPr="005B0C1F">
        <w:rPr>
          <w:rFonts w:ascii="Arial" w:eastAsia="Arial" w:hAnsi="Arial" w:cs="Arial"/>
          <w:sz w:val="24"/>
          <w:szCs w:val="24"/>
        </w:rPr>
        <w:t>c</w:t>
      </w:r>
      <w:r w:rsidRPr="009D464B">
        <w:rPr>
          <w:rFonts w:ascii="Arial" w:eastAsia="Arial" w:hAnsi="Arial" w:cs="Arial"/>
          <w:sz w:val="24"/>
          <w:szCs w:val="24"/>
        </w:rPr>
        <w:t>i</w:t>
      </w:r>
      <w:r w:rsidRPr="005B0C1F">
        <w:rPr>
          <w:rFonts w:ascii="Arial" w:eastAsia="Arial" w:hAnsi="Arial" w:cs="Arial"/>
          <w:sz w:val="24"/>
          <w:szCs w:val="24"/>
        </w:rPr>
        <w:t>l</w:t>
      </w:r>
      <w:r w:rsidRPr="009D464B">
        <w:rPr>
          <w:rFonts w:ascii="Arial" w:eastAsia="Arial" w:hAnsi="Arial" w:cs="Arial"/>
          <w:sz w:val="24"/>
          <w:szCs w:val="24"/>
        </w:rPr>
        <w:t xml:space="preserve"> propert</w:t>
      </w:r>
      <w:r w:rsidRPr="005B0C1F">
        <w:rPr>
          <w:rFonts w:ascii="Arial" w:eastAsia="Arial" w:hAnsi="Arial" w:cs="Arial"/>
          <w:sz w:val="24"/>
          <w:szCs w:val="24"/>
        </w:rPr>
        <w:t>y</w:t>
      </w:r>
      <w:r w:rsidRPr="009D464B">
        <w:rPr>
          <w:rFonts w:ascii="Arial" w:eastAsia="Arial" w:hAnsi="Arial" w:cs="Arial"/>
          <w:sz w:val="24"/>
          <w:szCs w:val="24"/>
        </w:rPr>
        <w:t xml:space="preserve"> unde</w:t>
      </w:r>
      <w:r w:rsidRPr="005B0C1F">
        <w:rPr>
          <w:rFonts w:ascii="Arial" w:eastAsia="Arial" w:hAnsi="Arial" w:cs="Arial"/>
          <w:sz w:val="24"/>
          <w:szCs w:val="24"/>
        </w:rPr>
        <w:t>r</w:t>
      </w:r>
      <w:r w:rsidRPr="009D464B">
        <w:rPr>
          <w:rFonts w:ascii="Arial" w:eastAsia="Arial" w:hAnsi="Arial" w:cs="Arial"/>
          <w:sz w:val="24"/>
          <w:szCs w:val="24"/>
        </w:rPr>
        <w:t xml:space="preserve"> hi</w:t>
      </w:r>
      <w:r w:rsidRPr="005B0C1F">
        <w:rPr>
          <w:rFonts w:ascii="Arial" w:eastAsia="Arial" w:hAnsi="Arial" w:cs="Arial"/>
          <w:sz w:val="24"/>
          <w:szCs w:val="24"/>
        </w:rPr>
        <w:t>s</w:t>
      </w:r>
      <w:r w:rsidRPr="009D464B">
        <w:rPr>
          <w:rFonts w:ascii="Arial" w:eastAsia="Arial" w:hAnsi="Arial" w:cs="Arial"/>
          <w:sz w:val="24"/>
          <w:szCs w:val="24"/>
        </w:rPr>
        <w:t>/he</w:t>
      </w:r>
      <w:r w:rsidRPr="005B0C1F">
        <w:rPr>
          <w:rFonts w:ascii="Arial" w:eastAsia="Arial" w:hAnsi="Arial" w:cs="Arial"/>
          <w:sz w:val="24"/>
          <w:szCs w:val="24"/>
        </w:rPr>
        <w:t>r</w:t>
      </w:r>
      <w:r w:rsidRPr="009D464B">
        <w:rPr>
          <w:rFonts w:ascii="Arial" w:eastAsia="Arial" w:hAnsi="Arial" w:cs="Arial"/>
          <w:sz w:val="24"/>
          <w:szCs w:val="24"/>
        </w:rPr>
        <w:t xml:space="preserve"> </w:t>
      </w:r>
      <w:r w:rsidRPr="005B0C1F">
        <w:rPr>
          <w:rFonts w:ascii="Arial" w:eastAsia="Arial" w:hAnsi="Arial" w:cs="Arial"/>
          <w:sz w:val="24"/>
          <w:szCs w:val="24"/>
        </w:rPr>
        <w:t>c</w:t>
      </w:r>
      <w:r w:rsidRPr="009D464B">
        <w:rPr>
          <w:rFonts w:ascii="Arial" w:eastAsia="Arial" w:hAnsi="Arial" w:cs="Arial"/>
          <w:sz w:val="24"/>
          <w:szCs w:val="24"/>
        </w:rPr>
        <w:t>ontrol</w:t>
      </w:r>
      <w:r w:rsidRPr="005B0C1F">
        <w:rPr>
          <w:rFonts w:ascii="Arial" w:eastAsia="Arial" w:hAnsi="Arial" w:cs="Arial"/>
          <w:sz w:val="24"/>
          <w:szCs w:val="24"/>
        </w:rPr>
        <w:t>.</w:t>
      </w:r>
    </w:p>
    <w:p w:rsidR="00174DDA" w:rsidRDefault="00174DDA" w:rsidP="00174DDA">
      <w:pPr>
        <w:ind w:left="567"/>
        <w:rPr>
          <w:rFonts w:ascii="Arial" w:eastAsia="Arial" w:hAnsi="Arial" w:cs="Arial"/>
          <w:sz w:val="24"/>
          <w:szCs w:val="24"/>
        </w:rPr>
      </w:pPr>
    </w:p>
    <w:p w:rsidR="00174DDA" w:rsidRPr="008E0E9E" w:rsidRDefault="00174DDA" w:rsidP="00EA297C">
      <w:pPr>
        <w:pStyle w:val="ListParagraph"/>
        <w:numPr>
          <w:ilvl w:val="0"/>
          <w:numId w:val="40"/>
        </w:numPr>
        <w:rPr>
          <w:rFonts w:ascii="Arial" w:eastAsia="Arial" w:hAnsi="Arial" w:cs="Arial"/>
          <w:sz w:val="24"/>
          <w:szCs w:val="24"/>
        </w:rPr>
      </w:pPr>
      <w:r w:rsidRPr="008E0E9E">
        <w:rPr>
          <w:rFonts w:ascii="Arial" w:eastAsia="Arial" w:hAnsi="Arial" w:cs="Arial"/>
          <w:sz w:val="24"/>
          <w:szCs w:val="24"/>
        </w:rPr>
        <w:t>All requests for information, files, etc. made by Internal Audit to officers or Members shall be supplied with within the timescales provided by Internal Audit.</w:t>
      </w:r>
    </w:p>
    <w:p w:rsidR="00BD0C06" w:rsidRDefault="00BD0C06" w:rsidP="009D464B">
      <w:pPr>
        <w:rPr>
          <w:rFonts w:ascii="Arial" w:eastAsia="Arial" w:hAnsi="Arial" w:cs="Arial"/>
          <w:sz w:val="24"/>
          <w:szCs w:val="24"/>
        </w:rPr>
      </w:pPr>
    </w:p>
    <w:p w:rsidR="009523AA" w:rsidRDefault="009523AA" w:rsidP="009D464B">
      <w:pPr>
        <w:rPr>
          <w:rFonts w:ascii="Arial" w:eastAsia="Arial" w:hAnsi="Arial" w:cs="Arial"/>
          <w:sz w:val="24"/>
          <w:szCs w:val="24"/>
        </w:rPr>
      </w:pPr>
    </w:p>
    <w:p w:rsidR="009523AA" w:rsidRDefault="009523AA" w:rsidP="009D464B">
      <w:pPr>
        <w:rPr>
          <w:rFonts w:ascii="Arial" w:eastAsia="Arial" w:hAnsi="Arial" w:cs="Arial"/>
          <w:sz w:val="24"/>
          <w:szCs w:val="24"/>
        </w:rPr>
      </w:pPr>
    </w:p>
    <w:p w:rsidR="003D5EBF" w:rsidRPr="009D464B" w:rsidRDefault="00BD0C06" w:rsidP="009D464B">
      <w:pPr>
        <w:tabs>
          <w:tab w:val="left" w:pos="567"/>
        </w:tabs>
        <w:rPr>
          <w:rFonts w:ascii="Arial" w:eastAsia="Arial" w:hAnsi="Arial" w:cs="Arial"/>
          <w:b/>
          <w:bCs/>
          <w:sz w:val="24"/>
          <w:szCs w:val="24"/>
        </w:rPr>
      </w:pPr>
      <w:r w:rsidRPr="009D464B">
        <w:rPr>
          <w:rFonts w:ascii="Arial" w:eastAsia="Arial" w:hAnsi="Arial" w:cs="Arial"/>
          <w:b/>
          <w:bCs/>
          <w:sz w:val="24"/>
          <w:szCs w:val="24"/>
        </w:rPr>
        <w:t>I3</w:t>
      </w:r>
      <w:r w:rsidRPr="009D464B">
        <w:rPr>
          <w:rFonts w:ascii="Arial" w:eastAsia="Arial" w:hAnsi="Arial" w:cs="Arial"/>
          <w:b/>
          <w:bCs/>
          <w:sz w:val="24"/>
          <w:szCs w:val="24"/>
        </w:rPr>
        <w:tab/>
      </w:r>
      <w:r w:rsidR="003D5EBF" w:rsidRPr="009D464B">
        <w:rPr>
          <w:rFonts w:ascii="Arial" w:eastAsia="Arial" w:hAnsi="Arial" w:cs="Arial"/>
          <w:b/>
          <w:bCs/>
          <w:sz w:val="24"/>
          <w:szCs w:val="24"/>
        </w:rPr>
        <w:t xml:space="preserve">Contract Audit </w:t>
      </w:r>
    </w:p>
    <w:p w:rsidR="00BD0C06" w:rsidRDefault="003D5EBF"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 xml:space="preserve">The Audit Manager or his </w:t>
      </w:r>
      <w:proofErr w:type="spellStart"/>
      <w:r w:rsidRPr="005B0C1F">
        <w:rPr>
          <w:rFonts w:ascii="Arial" w:eastAsia="Arial" w:hAnsi="Arial" w:cs="Arial"/>
          <w:spacing w:val="1"/>
          <w:sz w:val="24"/>
          <w:szCs w:val="24"/>
        </w:rPr>
        <w:t>authorised</w:t>
      </w:r>
      <w:proofErr w:type="spellEnd"/>
      <w:r>
        <w:rPr>
          <w:rFonts w:ascii="Arial" w:eastAsia="Arial" w:hAnsi="Arial" w:cs="Arial"/>
          <w:spacing w:val="1"/>
          <w:sz w:val="24"/>
          <w:szCs w:val="24"/>
        </w:rPr>
        <w:t xml:space="preserve"> </w:t>
      </w:r>
      <w:r w:rsidRPr="005B0C1F">
        <w:rPr>
          <w:rFonts w:ascii="Arial" w:eastAsia="Arial" w:hAnsi="Arial" w:cs="Arial"/>
          <w:spacing w:val="1"/>
          <w:sz w:val="24"/>
          <w:szCs w:val="24"/>
        </w:rPr>
        <w:t>representatives, subject to the consent of the Strategic</w:t>
      </w:r>
      <w:r>
        <w:rPr>
          <w:rFonts w:ascii="Arial" w:eastAsia="Arial" w:hAnsi="Arial" w:cs="Arial"/>
          <w:spacing w:val="1"/>
          <w:sz w:val="24"/>
          <w:szCs w:val="24"/>
        </w:rPr>
        <w:t xml:space="preserve"> </w:t>
      </w:r>
      <w:r w:rsidRPr="005B0C1F">
        <w:rPr>
          <w:rFonts w:ascii="Arial" w:eastAsia="Arial" w:hAnsi="Arial" w:cs="Arial"/>
          <w:spacing w:val="1"/>
          <w:sz w:val="24"/>
          <w:szCs w:val="24"/>
        </w:rPr>
        <w:t>Lead - Resources, shall have authority to engage</w:t>
      </w:r>
      <w:r>
        <w:rPr>
          <w:rFonts w:ascii="Arial" w:eastAsia="Arial" w:hAnsi="Arial" w:cs="Arial"/>
          <w:spacing w:val="1"/>
          <w:sz w:val="24"/>
          <w:szCs w:val="24"/>
        </w:rPr>
        <w:t xml:space="preserve"> </w:t>
      </w:r>
      <w:r w:rsidRPr="005B0C1F">
        <w:rPr>
          <w:rFonts w:ascii="Arial" w:eastAsia="Arial" w:hAnsi="Arial" w:cs="Arial"/>
          <w:spacing w:val="1"/>
          <w:sz w:val="24"/>
          <w:szCs w:val="24"/>
        </w:rPr>
        <w:t>the services of professional persons from appropriate</w:t>
      </w:r>
      <w:r>
        <w:rPr>
          <w:rFonts w:ascii="Arial" w:eastAsia="Arial" w:hAnsi="Arial" w:cs="Arial"/>
          <w:spacing w:val="1"/>
          <w:sz w:val="24"/>
          <w:szCs w:val="24"/>
        </w:rPr>
        <w:t xml:space="preserve"> </w:t>
      </w:r>
      <w:r w:rsidRPr="005B0C1F">
        <w:rPr>
          <w:rFonts w:ascii="Arial" w:eastAsia="Arial" w:hAnsi="Arial" w:cs="Arial"/>
          <w:spacing w:val="1"/>
          <w:sz w:val="24"/>
          <w:szCs w:val="24"/>
        </w:rPr>
        <w:t xml:space="preserve">Council </w:t>
      </w:r>
      <w:r w:rsidR="005E4B6C">
        <w:rPr>
          <w:rFonts w:ascii="Arial" w:eastAsia="Arial" w:hAnsi="Arial" w:cs="Arial"/>
          <w:spacing w:val="1"/>
          <w:sz w:val="24"/>
          <w:szCs w:val="24"/>
        </w:rPr>
        <w:t>service area</w:t>
      </w:r>
      <w:r w:rsidRPr="005B0C1F">
        <w:rPr>
          <w:rFonts w:ascii="Arial" w:eastAsia="Arial" w:hAnsi="Arial" w:cs="Arial"/>
          <w:spacing w:val="1"/>
          <w:sz w:val="24"/>
          <w:szCs w:val="24"/>
        </w:rPr>
        <w:t>s to assist in the examination of</w:t>
      </w:r>
      <w:r>
        <w:rPr>
          <w:rFonts w:ascii="Arial" w:eastAsia="Arial" w:hAnsi="Arial" w:cs="Arial"/>
          <w:spacing w:val="1"/>
          <w:sz w:val="24"/>
          <w:szCs w:val="24"/>
        </w:rPr>
        <w:t xml:space="preserve"> </w:t>
      </w:r>
      <w:r w:rsidRPr="005B0C1F">
        <w:rPr>
          <w:rFonts w:ascii="Arial" w:eastAsia="Arial" w:hAnsi="Arial" w:cs="Arial"/>
          <w:spacing w:val="1"/>
          <w:sz w:val="24"/>
          <w:szCs w:val="24"/>
        </w:rPr>
        <w:t>contracts under review or investigation by Internal Audit.</w:t>
      </w:r>
    </w:p>
    <w:p w:rsidR="00C84A14" w:rsidRDefault="00C84A14" w:rsidP="00C84A14">
      <w:pPr>
        <w:spacing w:before="29"/>
        <w:rPr>
          <w:rFonts w:ascii="Arial" w:eastAsia="Arial" w:hAnsi="Arial" w:cs="Arial"/>
          <w:spacing w:val="1"/>
          <w:sz w:val="24"/>
          <w:szCs w:val="24"/>
        </w:rPr>
      </w:pPr>
    </w:p>
    <w:p w:rsidR="00C84A14" w:rsidRPr="00C84A14" w:rsidRDefault="00174DDA" w:rsidP="00C84A14">
      <w:pPr>
        <w:tabs>
          <w:tab w:val="left" w:pos="567"/>
        </w:tabs>
        <w:rPr>
          <w:rFonts w:ascii="Arial" w:eastAsia="Arial" w:hAnsi="Arial" w:cs="Arial"/>
          <w:b/>
          <w:bCs/>
          <w:sz w:val="24"/>
          <w:szCs w:val="24"/>
        </w:rPr>
      </w:pPr>
      <w:r>
        <w:rPr>
          <w:rFonts w:ascii="Arial" w:eastAsia="Arial" w:hAnsi="Arial" w:cs="Arial"/>
          <w:b/>
          <w:bCs/>
          <w:sz w:val="24"/>
          <w:szCs w:val="24"/>
        </w:rPr>
        <w:t>I4</w:t>
      </w:r>
      <w:r>
        <w:rPr>
          <w:rFonts w:ascii="Arial" w:eastAsia="Arial" w:hAnsi="Arial" w:cs="Arial"/>
          <w:b/>
          <w:bCs/>
          <w:sz w:val="24"/>
          <w:szCs w:val="24"/>
        </w:rPr>
        <w:tab/>
      </w:r>
      <w:r w:rsidR="00C84A14" w:rsidRPr="00C84A14">
        <w:rPr>
          <w:rFonts w:ascii="Arial" w:eastAsia="Arial" w:hAnsi="Arial" w:cs="Arial"/>
          <w:b/>
          <w:bCs/>
          <w:sz w:val="24"/>
          <w:szCs w:val="24"/>
        </w:rPr>
        <w:t>Business Irregularities</w:t>
      </w:r>
    </w:p>
    <w:p w:rsidR="001066E1" w:rsidRPr="008E0E9E" w:rsidRDefault="001066E1" w:rsidP="00EA297C">
      <w:pPr>
        <w:pStyle w:val="ListParagraph"/>
        <w:numPr>
          <w:ilvl w:val="0"/>
          <w:numId w:val="41"/>
        </w:numPr>
        <w:spacing w:before="29"/>
        <w:rPr>
          <w:rFonts w:ascii="Arial" w:eastAsia="Arial" w:hAnsi="Arial" w:cs="Arial"/>
          <w:spacing w:val="1"/>
          <w:sz w:val="24"/>
          <w:szCs w:val="24"/>
        </w:rPr>
      </w:pPr>
      <w:r w:rsidRPr="008E0E9E">
        <w:rPr>
          <w:rFonts w:ascii="Arial" w:eastAsia="Arial" w:hAnsi="Arial" w:cs="Arial"/>
          <w:spacing w:val="1"/>
          <w:sz w:val="24"/>
          <w:szCs w:val="24"/>
        </w:rPr>
        <w:t xml:space="preserve">No investigatory work is to be undertaken by any Officer of the Council without the express approval of: </w:t>
      </w:r>
    </w:p>
    <w:p w:rsidR="001066E1" w:rsidRDefault="001066E1" w:rsidP="009D464B">
      <w:pPr>
        <w:spacing w:before="29"/>
        <w:ind w:left="567"/>
        <w:rPr>
          <w:rFonts w:ascii="Arial" w:eastAsia="Arial" w:hAnsi="Arial" w:cs="Arial"/>
          <w:spacing w:val="1"/>
          <w:sz w:val="24"/>
          <w:szCs w:val="24"/>
        </w:rPr>
      </w:pPr>
    </w:p>
    <w:p w:rsidR="001066E1" w:rsidRPr="001066E1" w:rsidRDefault="001066E1" w:rsidP="00EA297C">
      <w:pPr>
        <w:pStyle w:val="ListParagraph"/>
        <w:numPr>
          <w:ilvl w:val="0"/>
          <w:numId w:val="4"/>
        </w:numPr>
        <w:ind w:hanging="294"/>
        <w:rPr>
          <w:rFonts w:ascii="Arial" w:eastAsia="Arial" w:hAnsi="Arial" w:cs="Arial"/>
          <w:sz w:val="24"/>
          <w:szCs w:val="24"/>
        </w:rPr>
      </w:pPr>
      <w:r w:rsidRPr="009D464B">
        <w:rPr>
          <w:rFonts w:ascii="Arial" w:eastAsia="Arial" w:hAnsi="Arial" w:cs="Arial"/>
          <w:sz w:val="24"/>
          <w:szCs w:val="24"/>
        </w:rPr>
        <w:t>the Strategic Lead - Resources for allegations</w:t>
      </w:r>
      <w:r>
        <w:rPr>
          <w:rFonts w:ascii="Arial" w:eastAsia="Arial" w:hAnsi="Arial" w:cs="Arial"/>
          <w:sz w:val="24"/>
          <w:szCs w:val="24"/>
        </w:rPr>
        <w:t xml:space="preserve"> </w:t>
      </w:r>
      <w:r w:rsidRPr="009D464B">
        <w:rPr>
          <w:rFonts w:ascii="Arial" w:eastAsia="Arial" w:hAnsi="Arial" w:cs="Arial"/>
          <w:sz w:val="24"/>
          <w:szCs w:val="24"/>
        </w:rPr>
        <w:t>relating to financial issues (or in his absence the Audit</w:t>
      </w:r>
      <w:r>
        <w:rPr>
          <w:rFonts w:ascii="Arial" w:eastAsia="Arial" w:hAnsi="Arial" w:cs="Arial"/>
          <w:sz w:val="24"/>
          <w:szCs w:val="24"/>
        </w:rPr>
        <w:t xml:space="preserve"> </w:t>
      </w:r>
      <w:r w:rsidRPr="009D464B">
        <w:rPr>
          <w:rFonts w:ascii="Arial" w:eastAsia="Arial" w:hAnsi="Arial" w:cs="Arial"/>
          <w:sz w:val="24"/>
          <w:szCs w:val="24"/>
        </w:rPr>
        <w:t>Manager); or</w:t>
      </w:r>
    </w:p>
    <w:p w:rsidR="001066E1" w:rsidRPr="001066E1" w:rsidRDefault="001066E1" w:rsidP="00EA297C">
      <w:pPr>
        <w:pStyle w:val="ListParagraph"/>
        <w:numPr>
          <w:ilvl w:val="0"/>
          <w:numId w:val="4"/>
        </w:numPr>
        <w:ind w:hanging="294"/>
        <w:rPr>
          <w:rFonts w:ascii="Arial" w:eastAsia="Arial" w:hAnsi="Arial" w:cs="Arial"/>
          <w:sz w:val="24"/>
          <w:szCs w:val="24"/>
        </w:rPr>
      </w:pPr>
      <w:r w:rsidRPr="009D464B">
        <w:rPr>
          <w:rFonts w:ascii="Arial" w:eastAsia="Arial" w:hAnsi="Arial" w:cs="Arial"/>
          <w:sz w:val="24"/>
          <w:szCs w:val="24"/>
        </w:rPr>
        <w:t xml:space="preserve">the  Strategic Lead - </w:t>
      </w:r>
      <w:r w:rsidR="001A5B95">
        <w:rPr>
          <w:rFonts w:ascii="Arial" w:eastAsia="Arial" w:hAnsi="Arial" w:cs="Arial"/>
          <w:sz w:val="24"/>
          <w:szCs w:val="24"/>
        </w:rPr>
        <w:t>People and Technology</w:t>
      </w:r>
      <w:r w:rsidRPr="009D464B">
        <w:rPr>
          <w:rFonts w:ascii="Arial" w:eastAsia="Arial" w:hAnsi="Arial" w:cs="Arial"/>
          <w:sz w:val="24"/>
          <w:szCs w:val="24"/>
        </w:rPr>
        <w:t xml:space="preserve"> for alleged</w:t>
      </w:r>
      <w:r>
        <w:rPr>
          <w:rFonts w:ascii="Arial" w:eastAsia="Arial" w:hAnsi="Arial" w:cs="Arial"/>
          <w:sz w:val="24"/>
          <w:szCs w:val="24"/>
        </w:rPr>
        <w:t xml:space="preserve"> </w:t>
      </w:r>
      <w:r w:rsidRPr="009D464B">
        <w:rPr>
          <w:rFonts w:ascii="Arial" w:eastAsia="Arial" w:hAnsi="Arial" w:cs="Arial"/>
          <w:sz w:val="24"/>
          <w:szCs w:val="24"/>
        </w:rPr>
        <w:t xml:space="preserve">breaches of Human Relations policies or procedures (in her absence the </w:t>
      </w:r>
      <w:r w:rsidR="001B0CED" w:rsidRPr="001B0CED">
        <w:rPr>
          <w:rFonts w:ascii="Arial" w:eastAsia="Arial" w:hAnsi="Arial" w:cs="Arial"/>
          <w:sz w:val="24"/>
          <w:szCs w:val="24"/>
        </w:rPr>
        <w:t>Strategic People and Change Manager</w:t>
      </w:r>
      <w:r w:rsidRPr="001066E1">
        <w:rPr>
          <w:rFonts w:ascii="Arial" w:eastAsia="Arial" w:hAnsi="Arial" w:cs="Arial"/>
          <w:sz w:val="24"/>
          <w:szCs w:val="24"/>
        </w:rPr>
        <w:t>).</w:t>
      </w:r>
    </w:p>
    <w:p w:rsidR="001066E1" w:rsidRDefault="001066E1" w:rsidP="009D464B">
      <w:pPr>
        <w:rPr>
          <w:rFonts w:ascii="Arial" w:hAnsi="Arial" w:cs="Arial"/>
          <w:sz w:val="24"/>
          <w:szCs w:val="24"/>
        </w:rPr>
      </w:pPr>
    </w:p>
    <w:p w:rsidR="00174DDA" w:rsidRPr="008E0E9E" w:rsidRDefault="001066E1" w:rsidP="00EA297C">
      <w:pPr>
        <w:pStyle w:val="ListParagraph"/>
        <w:numPr>
          <w:ilvl w:val="0"/>
          <w:numId w:val="41"/>
        </w:numPr>
        <w:spacing w:before="29"/>
        <w:rPr>
          <w:rFonts w:ascii="Arial" w:eastAsia="Arial" w:hAnsi="Arial" w:cs="Arial"/>
          <w:spacing w:val="1"/>
          <w:sz w:val="24"/>
          <w:szCs w:val="24"/>
        </w:rPr>
      </w:pPr>
      <w:r w:rsidRPr="008E0E9E">
        <w:rPr>
          <w:rFonts w:ascii="Arial" w:eastAsia="Arial" w:hAnsi="Arial" w:cs="Arial"/>
          <w:spacing w:val="1"/>
          <w:sz w:val="24"/>
          <w:szCs w:val="24"/>
        </w:rPr>
        <w:t xml:space="preserve">All </w:t>
      </w:r>
      <w:r w:rsidR="005E4B6C" w:rsidRPr="008E0E9E">
        <w:rPr>
          <w:rFonts w:ascii="Arial" w:eastAsia="Arial" w:hAnsi="Arial" w:cs="Arial"/>
          <w:spacing w:val="1"/>
          <w:sz w:val="24"/>
          <w:szCs w:val="24"/>
        </w:rPr>
        <w:t>Chief Officer</w:t>
      </w:r>
      <w:r w:rsidRPr="008E0E9E">
        <w:rPr>
          <w:rFonts w:ascii="Arial" w:eastAsia="Arial" w:hAnsi="Arial" w:cs="Arial"/>
          <w:spacing w:val="1"/>
          <w:sz w:val="24"/>
          <w:szCs w:val="24"/>
        </w:rPr>
        <w:t xml:space="preserve">s will make arrangements within their own </w:t>
      </w:r>
      <w:r w:rsidR="00174DDA" w:rsidRPr="008E0E9E">
        <w:rPr>
          <w:rFonts w:ascii="Arial" w:eastAsia="Arial" w:hAnsi="Arial" w:cs="Arial"/>
          <w:spacing w:val="1"/>
          <w:sz w:val="24"/>
          <w:szCs w:val="24"/>
        </w:rPr>
        <w:t>service area</w:t>
      </w:r>
      <w:r w:rsidRPr="008E0E9E">
        <w:rPr>
          <w:rFonts w:ascii="Arial" w:eastAsia="Arial" w:hAnsi="Arial" w:cs="Arial"/>
          <w:spacing w:val="1"/>
          <w:sz w:val="24"/>
          <w:szCs w:val="24"/>
        </w:rPr>
        <w:t xml:space="preserve"> to ensure that, whe</w:t>
      </w:r>
      <w:r w:rsidR="00174DDA" w:rsidRPr="008E0E9E">
        <w:rPr>
          <w:rFonts w:ascii="Arial" w:eastAsia="Arial" w:hAnsi="Arial" w:cs="Arial"/>
          <w:spacing w:val="1"/>
          <w:sz w:val="24"/>
          <w:szCs w:val="24"/>
        </w:rPr>
        <w:t xml:space="preserve">re it is </w:t>
      </w:r>
      <w:r w:rsidRPr="008E0E9E">
        <w:rPr>
          <w:rFonts w:ascii="Arial" w:eastAsia="Arial" w:hAnsi="Arial" w:cs="Arial"/>
          <w:spacing w:val="1"/>
          <w:sz w:val="24"/>
          <w:szCs w:val="24"/>
        </w:rPr>
        <w:t>suspecte</w:t>
      </w:r>
      <w:r w:rsidR="00174DDA" w:rsidRPr="008E0E9E">
        <w:rPr>
          <w:rFonts w:ascii="Arial" w:eastAsia="Arial" w:hAnsi="Arial" w:cs="Arial"/>
          <w:spacing w:val="1"/>
          <w:sz w:val="24"/>
          <w:szCs w:val="24"/>
        </w:rPr>
        <w:t xml:space="preserve">d </w:t>
      </w:r>
      <w:r w:rsidRPr="008E0E9E">
        <w:rPr>
          <w:rFonts w:ascii="Arial" w:eastAsia="Arial" w:hAnsi="Arial" w:cs="Arial"/>
          <w:spacing w:val="1"/>
          <w:sz w:val="24"/>
          <w:szCs w:val="24"/>
        </w:rPr>
        <w:t>o</w:t>
      </w:r>
      <w:r w:rsidR="00174DDA" w:rsidRPr="008E0E9E">
        <w:rPr>
          <w:rFonts w:ascii="Arial" w:eastAsia="Arial" w:hAnsi="Arial" w:cs="Arial"/>
          <w:spacing w:val="1"/>
          <w:sz w:val="24"/>
          <w:szCs w:val="24"/>
        </w:rPr>
        <w:t xml:space="preserve">r </w:t>
      </w:r>
      <w:r w:rsidRPr="008E0E9E">
        <w:rPr>
          <w:rFonts w:ascii="Arial" w:eastAsia="Arial" w:hAnsi="Arial" w:cs="Arial"/>
          <w:spacing w:val="1"/>
          <w:sz w:val="24"/>
          <w:szCs w:val="24"/>
        </w:rPr>
        <w:t>identifie</w:t>
      </w:r>
      <w:r w:rsidR="00174DDA" w:rsidRPr="008E0E9E">
        <w:rPr>
          <w:rFonts w:ascii="Arial" w:eastAsia="Arial" w:hAnsi="Arial" w:cs="Arial"/>
          <w:spacing w:val="1"/>
          <w:sz w:val="24"/>
          <w:szCs w:val="24"/>
        </w:rPr>
        <w:t xml:space="preserve">d </w:t>
      </w:r>
      <w:r w:rsidRPr="008E0E9E">
        <w:rPr>
          <w:rFonts w:ascii="Arial" w:eastAsia="Arial" w:hAnsi="Arial" w:cs="Arial"/>
          <w:spacing w:val="1"/>
          <w:sz w:val="24"/>
          <w:szCs w:val="24"/>
        </w:rPr>
        <w:t>tha</w:t>
      </w:r>
      <w:r w:rsidR="00174DDA" w:rsidRPr="008E0E9E">
        <w:rPr>
          <w:rFonts w:ascii="Arial" w:eastAsia="Arial" w:hAnsi="Arial" w:cs="Arial"/>
          <w:spacing w:val="1"/>
          <w:sz w:val="24"/>
          <w:szCs w:val="24"/>
        </w:rPr>
        <w:t xml:space="preserve">t </w:t>
      </w:r>
      <w:r w:rsidRPr="008E0E9E">
        <w:rPr>
          <w:rFonts w:ascii="Arial" w:eastAsia="Arial" w:hAnsi="Arial" w:cs="Arial"/>
          <w:spacing w:val="1"/>
          <w:sz w:val="24"/>
          <w:szCs w:val="24"/>
        </w:rPr>
        <w:t>business</w:t>
      </w:r>
      <w:r w:rsidR="00174DDA" w:rsidRPr="008E0E9E">
        <w:rPr>
          <w:rFonts w:ascii="Arial" w:eastAsia="Arial" w:hAnsi="Arial" w:cs="Arial"/>
          <w:spacing w:val="1"/>
          <w:sz w:val="24"/>
          <w:szCs w:val="24"/>
        </w:rPr>
        <w:t xml:space="preserve"> irregularities have or may have occurred, the matter will be reported immediately to Strategic Leads – Resources /Peop</w:t>
      </w:r>
      <w:r w:rsidR="001A5B95" w:rsidRPr="008E0E9E">
        <w:rPr>
          <w:rFonts w:ascii="Arial" w:eastAsia="Arial" w:hAnsi="Arial" w:cs="Arial"/>
          <w:spacing w:val="1"/>
          <w:sz w:val="24"/>
          <w:szCs w:val="24"/>
        </w:rPr>
        <w:t>le and Technology</w:t>
      </w:r>
      <w:r w:rsidR="00174DDA" w:rsidRPr="008E0E9E">
        <w:rPr>
          <w:rFonts w:ascii="Arial" w:eastAsia="Arial" w:hAnsi="Arial" w:cs="Arial"/>
          <w:spacing w:val="1"/>
          <w:sz w:val="24"/>
          <w:szCs w:val="24"/>
        </w:rPr>
        <w:t>. Examples of such irregularities include but are not limited to:</w:t>
      </w:r>
    </w:p>
    <w:p w:rsidR="00174DDA" w:rsidRPr="009D464B" w:rsidRDefault="00174DDA" w:rsidP="00174DDA">
      <w:pPr>
        <w:spacing w:before="29"/>
        <w:ind w:left="567"/>
        <w:rPr>
          <w:rFonts w:ascii="Arial" w:eastAsia="Arial" w:hAnsi="Arial" w:cs="Arial"/>
          <w:spacing w:val="1"/>
          <w:sz w:val="24"/>
          <w:szCs w:val="24"/>
        </w:rPr>
      </w:pPr>
    </w:p>
    <w:p w:rsidR="001066E1" w:rsidRPr="009D464B" w:rsidRDefault="001066E1" w:rsidP="00EA297C">
      <w:pPr>
        <w:pStyle w:val="ListParagraph"/>
        <w:numPr>
          <w:ilvl w:val="0"/>
          <w:numId w:val="4"/>
        </w:numPr>
        <w:ind w:hanging="294"/>
        <w:rPr>
          <w:rFonts w:ascii="Arial" w:eastAsia="Arial" w:hAnsi="Arial" w:cs="Arial"/>
          <w:sz w:val="24"/>
          <w:szCs w:val="24"/>
        </w:rPr>
      </w:pPr>
      <w:r w:rsidRPr="009D464B">
        <w:rPr>
          <w:rFonts w:ascii="Arial" w:eastAsia="Arial" w:hAnsi="Arial" w:cs="Arial"/>
          <w:sz w:val="24"/>
          <w:szCs w:val="24"/>
        </w:rPr>
        <w:t>Mi</w:t>
      </w:r>
      <w:r w:rsidRPr="005B0C1F">
        <w:rPr>
          <w:rFonts w:ascii="Arial" w:eastAsia="Arial" w:hAnsi="Arial" w:cs="Arial"/>
          <w:sz w:val="24"/>
          <w:szCs w:val="24"/>
        </w:rPr>
        <w:t>s</w:t>
      </w:r>
      <w:r w:rsidRPr="009D464B">
        <w:rPr>
          <w:rFonts w:ascii="Arial" w:eastAsia="Arial" w:hAnsi="Arial" w:cs="Arial"/>
          <w:sz w:val="24"/>
          <w:szCs w:val="24"/>
        </w:rPr>
        <w:t>appropriatio</w:t>
      </w:r>
      <w:r w:rsidRPr="005B0C1F">
        <w:rPr>
          <w:rFonts w:ascii="Arial" w:eastAsia="Arial" w:hAnsi="Arial" w:cs="Arial"/>
          <w:sz w:val="24"/>
          <w:szCs w:val="24"/>
        </w:rPr>
        <w:t>n</w:t>
      </w:r>
      <w:r w:rsidRPr="009D464B">
        <w:rPr>
          <w:rFonts w:ascii="Arial" w:eastAsia="Arial" w:hAnsi="Arial" w:cs="Arial"/>
          <w:sz w:val="24"/>
          <w:szCs w:val="24"/>
        </w:rPr>
        <w:t xml:space="preserve"> o</w:t>
      </w:r>
      <w:r w:rsidRPr="005B0C1F">
        <w:rPr>
          <w:rFonts w:ascii="Arial" w:eastAsia="Arial" w:hAnsi="Arial" w:cs="Arial"/>
          <w:sz w:val="24"/>
          <w:szCs w:val="24"/>
        </w:rPr>
        <w:t>r</w:t>
      </w:r>
      <w:r w:rsidRPr="009D464B">
        <w:rPr>
          <w:rFonts w:ascii="Arial" w:eastAsia="Arial" w:hAnsi="Arial" w:cs="Arial"/>
          <w:sz w:val="24"/>
          <w:szCs w:val="24"/>
        </w:rPr>
        <w:t xml:space="preserve"> embezzlemen</w:t>
      </w:r>
      <w:r w:rsidRPr="005B0C1F">
        <w:rPr>
          <w:rFonts w:ascii="Arial" w:eastAsia="Arial" w:hAnsi="Arial" w:cs="Arial"/>
          <w:sz w:val="24"/>
          <w:szCs w:val="24"/>
        </w:rPr>
        <w:t>t</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funds</w:t>
      </w:r>
      <w:r w:rsidRPr="005B0C1F">
        <w:rPr>
          <w:rFonts w:ascii="Arial" w:eastAsia="Arial" w:hAnsi="Arial" w:cs="Arial"/>
          <w:sz w:val="24"/>
          <w:szCs w:val="24"/>
        </w:rPr>
        <w:t>,</w:t>
      </w:r>
      <w:r w:rsidRPr="009D464B">
        <w:rPr>
          <w:rFonts w:ascii="Arial" w:eastAsia="Arial" w:hAnsi="Arial" w:cs="Arial"/>
          <w:sz w:val="24"/>
          <w:szCs w:val="24"/>
        </w:rPr>
        <w:t xml:space="preserve"> mater</w:t>
      </w:r>
      <w:r w:rsidRPr="005B0C1F">
        <w:rPr>
          <w:rFonts w:ascii="Arial" w:eastAsia="Arial" w:hAnsi="Arial" w:cs="Arial"/>
          <w:sz w:val="24"/>
          <w:szCs w:val="24"/>
        </w:rPr>
        <w:t>i</w:t>
      </w:r>
      <w:r w:rsidRPr="009D464B">
        <w:rPr>
          <w:rFonts w:ascii="Arial" w:eastAsia="Arial" w:hAnsi="Arial" w:cs="Arial"/>
          <w:sz w:val="24"/>
          <w:szCs w:val="24"/>
        </w:rPr>
        <w:t>al</w:t>
      </w:r>
      <w:r w:rsidRPr="005B0C1F">
        <w:rPr>
          <w:rFonts w:ascii="Arial" w:eastAsia="Arial" w:hAnsi="Arial" w:cs="Arial"/>
          <w:sz w:val="24"/>
          <w:szCs w:val="24"/>
        </w:rPr>
        <w:t>s</w:t>
      </w:r>
      <w:r>
        <w:rPr>
          <w:rFonts w:ascii="Arial" w:eastAsia="Arial" w:hAnsi="Arial" w:cs="Arial"/>
          <w:sz w:val="24"/>
          <w:szCs w:val="24"/>
        </w:rPr>
        <w:t xml:space="preserve"> </w:t>
      </w:r>
      <w:r w:rsidRPr="009D464B">
        <w:rPr>
          <w:rFonts w:ascii="Arial" w:eastAsia="Arial" w:hAnsi="Arial" w:cs="Arial"/>
          <w:sz w:val="24"/>
          <w:szCs w:val="24"/>
        </w:rPr>
        <w:t>etc. placed in the</w:t>
      </w:r>
      <w:r>
        <w:rPr>
          <w:rFonts w:ascii="Arial" w:eastAsia="Arial" w:hAnsi="Arial" w:cs="Arial"/>
          <w:sz w:val="24"/>
          <w:szCs w:val="24"/>
        </w:rPr>
        <w:t xml:space="preserve"> </w:t>
      </w:r>
      <w:r w:rsidRPr="009D464B">
        <w:rPr>
          <w:rFonts w:ascii="Arial" w:eastAsia="Arial" w:hAnsi="Arial" w:cs="Arial"/>
          <w:sz w:val="24"/>
          <w:szCs w:val="24"/>
        </w:rPr>
        <w:t>employee’s charge;</w:t>
      </w:r>
    </w:p>
    <w:p w:rsidR="001066E1" w:rsidRPr="009D464B" w:rsidRDefault="001066E1" w:rsidP="00EA297C">
      <w:pPr>
        <w:pStyle w:val="ListParagraph"/>
        <w:numPr>
          <w:ilvl w:val="0"/>
          <w:numId w:val="4"/>
        </w:numPr>
        <w:ind w:hanging="294"/>
        <w:rPr>
          <w:rFonts w:ascii="Arial" w:eastAsia="Arial" w:hAnsi="Arial" w:cs="Arial"/>
          <w:sz w:val="24"/>
          <w:szCs w:val="24"/>
        </w:rPr>
      </w:pPr>
      <w:r w:rsidRPr="009D464B">
        <w:rPr>
          <w:rFonts w:ascii="Arial" w:eastAsia="Arial" w:hAnsi="Arial" w:cs="Arial"/>
          <w:sz w:val="24"/>
          <w:szCs w:val="24"/>
        </w:rPr>
        <w:t>intentiona</w:t>
      </w:r>
      <w:r w:rsidRPr="005B0C1F">
        <w:rPr>
          <w:rFonts w:ascii="Arial" w:eastAsia="Arial" w:hAnsi="Arial" w:cs="Arial"/>
          <w:sz w:val="24"/>
          <w:szCs w:val="24"/>
        </w:rPr>
        <w:t>l</w:t>
      </w:r>
      <w:r w:rsidRPr="009D464B">
        <w:rPr>
          <w:rFonts w:ascii="Arial" w:eastAsia="Arial" w:hAnsi="Arial" w:cs="Arial"/>
          <w:sz w:val="24"/>
          <w:szCs w:val="24"/>
        </w:rPr>
        <w:t xml:space="preserve"> di</w:t>
      </w:r>
      <w:r w:rsidRPr="005B0C1F">
        <w:rPr>
          <w:rFonts w:ascii="Arial" w:eastAsia="Arial" w:hAnsi="Arial" w:cs="Arial"/>
          <w:sz w:val="24"/>
          <w:szCs w:val="24"/>
        </w:rPr>
        <w:t>s</w:t>
      </w:r>
      <w:r w:rsidRPr="009D464B">
        <w:rPr>
          <w:rFonts w:ascii="Arial" w:eastAsia="Arial" w:hAnsi="Arial" w:cs="Arial"/>
          <w:sz w:val="24"/>
          <w:szCs w:val="24"/>
        </w:rPr>
        <w:t>tortio</w:t>
      </w:r>
      <w:r w:rsidRPr="005B0C1F">
        <w:rPr>
          <w:rFonts w:ascii="Arial" w:eastAsia="Arial" w:hAnsi="Arial" w:cs="Arial"/>
          <w:sz w:val="24"/>
          <w:szCs w:val="24"/>
        </w:rPr>
        <w:t>n</w:t>
      </w:r>
      <w:r w:rsidRPr="009D464B">
        <w:rPr>
          <w:rFonts w:ascii="Arial" w:eastAsia="Arial" w:hAnsi="Arial" w:cs="Arial"/>
          <w:sz w:val="24"/>
          <w:szCs w:val="24"/>
        </w:rPr>
        <w:t xml:space="preserve"> o</w:t>
      </w:r>
      <w:r w:rsidRPr="005B0C1F">
        <w:rPr>
          <w:rFonts w:ascii="Arial" w:eastAsia="Arial" w:hAnsi="Arial" w:cs="Arial"/>
          <w:sz w:val="24"/>
          <w:szCs w:val="24"/>
        </w:rPr>
        <w:t>f</w:t>
      </w:r>
      <w:r w:rsidRPr="009D464B">
        <w:rPr>
          <w:rFonts w:ascii="Arial" w:eastAsia="Arial" w:hAnsi="Arial" w:cs="Arial"/>
          <w:sz w:val="24"/>
          <w:szCs w:val="24"/>
        </w:rPr>
        <w:t xml:space="preserve"> re</w:t>
      </w:r>
      <w:r w:rsidRPr="005B0C1F">
        <w:rPr>
          <w:rFonts w:ascii="Arial" w:eastAsia="Arial" w:hAnsi="Arial" w:cs="Arial"/>
          <w:sz w:val="24"/>
          <w:szCs w:val="24"/>
        </w:rPr>
        <w:t>c</w:t>
      </w:r>
      <w:r w:rsidRPr="009D464B">
        <w:rPr>
          <w:rFonts w:ascii="Arial" w:eastAsia="Arial" w:hAnsi="Arial" w:cs="Arial"/>
          <w:sz w:val="24"/>
          <w:szCs w:val="24"/>
        </w:rPr>
        <w:t>ord</w:t>
      </w:r>
      <w:r w:rsidRPr="005B0C1F">
        <w:rPr>
          <w:rFonts w:ascii="Arial" w:eastAsia="Arial" w:hAnsi="Arial" w:cs="Arial"/>
          <w:sz w:val="24"/>
          <w:szCs w:val="24"/>
        </w:rPr>
        <w:t>s</w:t>
      </w:r>
      <w:r w:rsidRPr="009D464B">
        <w:rPr>
          <w:rFonts w:ascii="Arial" w:eastAsia="Arial" w:hAnsi="Arial" w:cs="Arial"/>
          <w:sz w:val="24"/>
          <w:szCs w:val="24"/>
        </w:rPr>
        <w:t xml:space="preserve"> fo</w:t>
      </w:r>
      <w:r w:rsidRPr="005B0C1F">
        <w:rPr>
          <w:rFonts w:ascii="Arial" w:eastAsia="Arial" w:hAnsi="Arial" w:cs="Arial"/>
          <w:sz w:val="24"/>
          <w:szCs w:val="24"/>
        </w:rPr>
        <w:t>r</w:t>
      </w:r>
      <w:r w:rsidRPr="009D464B">
        <w:rPr>
          <w:rFonts w:ascii="Arial" w:eastAsia="Arial" w:hAnsi="Arial" w:cs="Arial"/>
          <w:sz w:val="24"/>
          <w:szCs w:val="24"/>
        </w:rPr>
        <w:t xml:space="preserve"> an</w:t>
      </w:r>
      <w:r w:rsidRPr="005B0C1F">
        <w:rPr>
          <w:rFonts w:ascii="Arial" w:eastAsia="Arial" w:hAnsi="Arial" w:cs="Arial"/>
          <w:sz w:val="24"/>
          <w:szCs w:val="24"/>
        </w:rPr>
        <w:t>y</w:t>
      </w:r>
      <w:r w:rsidRPr="009D464B">
        <w:rPr>
          <w:rFonts w:ascii="Arial" w:eastAsia="Arial" w:hAnsi="Arial" w:cs="Arial"/>
          <w:sz w:val="24"/>
          <w:szCs w:val="24"/>
        </w:rPr>
        <w:t xml:space="preserve"> fraudulen</w:t>
      </w:r>
      <w:r w:rsidRPr="005B0C1F">
        <w:rPr>
          <w:rFonts w:ascii="Arial" w:eastAsia="Arial" w:hAnsi="Arial" w:cs="Arial"/>
          <w:sz w:val="24"/>
          <w:szCs w:val="24"/>
        </w:rPr>
        <w:t>t</w:t>
      </w:r>
      <w:r>
        <w:rPr>
          <w:rFonts w:ascii="Arial" w:eastAsia="Arial" w:hAnsi="Arial" w:cs="Arial"/>
          <w:sz w:val="24"/>
          <w:szCs w:val="24"/>
        </w:rPr>
        <w:t xml:space="preserve"> </w:t>
      </w:r>
      <w:r w:rsidRPr="009D464B">
        <w:rPr>
          <w:rFonts w:ascii="Arial" w:eastAsia="Arial" w:hAnsi="Arial" w:cs="Arial"/>
          <w:sz w:val="24"/>
          <w:szCs w:val="24"/>
        </w:rPr>
        <w:t>purposes; and</w:t>
      </w:r>
    </w:p>
    <w:p w:rsidR="001066E1" w:rsidRPr="001066E1" w:rsidRDefault="001066E1" w:rsidP="00EA297C">
      <w:pPr>
        <w:pStyle w:val="ListParagraph"/>
        <w:numPr>
          <w:ilvl w:val="0"/>
          <w:numId w:val="4"/>
        </w:numPr>
        <w:ind w:hanging="294"/>
        <w:rPr>
          <w:rFonts w:ascii="Arial" w:eastAsia="Arial" w:hAnsi="Arial" w:cs="Arial"/>
          <w:sz w:val="24"/>
          <w:szCs w:val="24"/>
        </w:rPr>
      </w:pPr>
      <w:r w:rsidRPr="009D464B">
        <w:rPr>
          <w:rFonts w:ascii="Arial" w:eastAsia="Arial" w:hAnsi="Arial" w:cs="Arial"/>
          <w:sz w:val="24"/>
          <w:szCs w:val="24"/>
        </w:rPr>
        <w:t>misuse of the Council’s ICT infrastructure including</w:t>
      </w:r>
      <w:r>
        <w:rPr>
          <w:rFonts w:ascii="Arial" w:eastAsia="Arial" w:hAnsi="Arial" w:cs="Arial"/>
          <w:sz w:val="24"/>
          <w:szCs w:val="24"/>
        </w:rPr>
        <w:t xml:space="preserve"> </w:t>
      </w:r>
      <w:r w:rsidRPr="009D464B">
        <w:rPr>
          <w:rFonts w:ascii="Arial" w:eastAsia="Arial" w:hAnsi="Arial" w:cs="Arial"/>
          <w:sz w:val="24"/>
          <w:szCs w:val="24"/>
        </w:rPr>
        <w:t>information.</w:t>
      </w:r>
    </w:p>
    <w:p w:rsidR="001066E1" w:rsidRPr="005B0C1F" w:rsidRDefault="001066E1" w:rsidP="009D464B">
      <w:pPr>
        <w:spacing w:before="5" w:line="140" w:lineRule="exact"/>
        <w:rPr>
          <w:rFonts w:ascii="Arial" w:hAnsi="Arial" w:cs="Arial"/>
          <w:sz w:val="24"/>
          <w:szCs w:val="24"/>
        </w:rPr>
      </w:pPr>
    </w:p>
    <w:p w:rsidR="001066E1" w:rsidRPr="008E0E9E" w:rsidRDefault="001066E1" w:rsidP="00EA297C">
      <w:pPr>
        <w:pStyle w:val="ListParagraph"/>
        <w:numPr>
          <w:ilvl w:val="0"/>
          <w:numId w:val="41"/>
        </w:numPr>
        <w:rPr>
          <w:rFonts w:ascii="Arial" w:eastAsia="Arial" w:hAnsi="Arial" w:cs="Arial"/>
          <w:sz w:val="24"/>
          <w:szCs w:val="24"/>
        </w:rPr>
      </w:pPr>
      <w:r w:rsidRPr="008E0E9E">
        <w:rPr>
          <w:rFonts w:ascii="Arial" w:eastAsia="Arial" w:hAnsi="Arial" w:cs="Arial"/>
          <w:spacing w:val="1"/>
          <w:sz w:val="24"/>
          <w:szCs w:val="24"/>
        </w:rPr>
        <w:t>Anon</w:t>
      </w:r>
      <w:r w:rsidRPr="008E0E9E">
        <w:rPr>
          <w:rFonts w:ascii="Arial" w:eastAsia="Arial" w:hAnsi="Arial" w:cs="Arial"/>
          <w:spacing w:val="-2"/>
          <w:sz w:val="24"/>
          <w:szCs w:val="24"/>
        </w:rPr>
        <w:t>y</w:t>
      </w:r>
      <w:r w:rsidRPr="008E0E9E">
        <w:rPr>
          <w:rFonts w:ascii="Arial" w:eastAsia="Arial" w:hAnsi="Arial" w:cs="Arial"/>
          <w:spacing w:val="-1"/>
          <w:sz w:val="24"/>
          <w:szCs w:val="24"/>
        </w:rPr>
        <w:t>m</w:t>
      </w:r>
      <w:r w:rsidRPr="008E0E9E">
        <w:rPr>
          <w:rFonts w:ascii="Arial" w:eastAsia="Arial" w:hAnsi="Arial" w:cs="Arial"/>
          <w:spacing w:val="1"/>
          <w:sz w:val="24"/>
          <w:szCs w:val="24"/>
        </w:rPr>
        <w:t>ou</w:t>
      </w:r>
      <w:r w:rsidRPr="008E0E9E">
        <w:rPr>
          <w:rFonts w:ascii="Arial" w:eastAsia="Arial" w:hAnsi="Arial" w:cs="Arial"/>
          <w:sz w:val="24"/>
          <w:szCs w:val="24"/>
        </w:rPr>
        <w:t>s</w:t>
      </w:r>
      <w:r w:rsidRPr="008E0E9E">
        <w:rPr>
          <w:rFonts w:ascii="Arial" w:hAnsi="Arial" w:cs="Arial"/>
          <w:spacing w:val="4"/>
          <w:sz w:val="24"/>
          <w:szCs w:val="24"/>
        </w:rPr>
        <w:t xml:space="preserve"> </w:t>
      </w:r>
      <w:r w:rsidRPr="008E0E9E">
        <w:rPr>
          <w:rFonts w:ascii="Arial" w:eastAsia="Arial" w:hAnsi="Arial" w:cs="Arial"/>
          <w:spacing w:val="1"/>
          <w:sz w:val="24"/>
          <w:szCs w:val="24"/>
        </w:rPr>
        <w:t>a</w:t>
      </w:r>
      <w:r w:rsidRPr="008E0E9E">
        <w:rPr>
          <w:rFonts w:ascii="Arial" w:eastAsia="Arial" w:hAnsi="Arial" w:cs="Arial"/>
          <w:spacing w:val="-1"/>
          <w:sz w:val="24"/>
          <w:szCs w:val="24"/>
        </w:rPr>
        <w:t>ll</w:t>
      </w:r>
      <w:r w:rsidRPr="008E0E9E">
        <w:rPr>
          <w:rFonts w:ascii="Arial" w:eastAsia="Arial" w:hAnsi="Arial" w:cs="Arial"/>
          <w:spacing w:val="1"/>
          <w:sz w:val="24"/>
          <w:szCs w:val="24"/>
        </w:rPr>
        <w:t>e</w:t>
      </w:r>
      <w:r w:rsidRPr="008E0E9E">
        <w:rPr>
          <w:rFonts w:ascii="Arial" w:eastAsia="Arial" w:hAnsi="Arial" w:cs="Arial"/>
          <w:spacing w:val="-1"/>
          <w:sz w:val="24"/>
          <w:szCs w:val="24"/>
        </w:rPr>
        <w:t>g</w:t>
      </w:r>
      <w:r w:rsidRPr="008E0E9E">
        <w:rPr>
          <w:rFonts w:ascii="Arial" w:eastAsia="Arial" w:hAnsi="Arial" w:cs="Arial"/>
          <w:spacing w:val="1"/>
          <w:sz w:val="24"/>
          <w:szCs w:val="24"/>
        </w:rPr>
        <w:t>at</w:t>
      </w:r>
      <w:r w:rsidRPr="008E0E9E">
        <w:rPr>
          <w:rFonts w:ascii="Arial" w:eastAsia="Arial" w:hAnsi="Arial" w:cs="Arial"/>
          <w:spacing w:val="-1"/>
          <w:sz w:val="24"/>
          <w:szCs w:val="24"/>
        </w:rPr>
        <w:t>i</w:t>
      </w:r>
      <w:r w:rsidRPr="008E0E9E">
        <w:rPr>
          <w:rFonts w:ascii="Arial" w:eastAsia="Arial" w:hAnsi="Arial" w:cs="Arial"/>
          <w:spacing w:val="1"/>
          <w:sz w:val="24"/>
          <w:szCs w:val="24"/>
        </w:rPr>
        <w:t>o</w:t>
      </w:r>
      <w:r w:rsidRPr="008E0E9E">
        <w:rPr>
          <w:rFonts w:ascii="Arial" w:eastAsia="Arial" w:hAnsi="Arial" w:cs="Arial"/>
          <w:spacing w:val="-1"/>
          <w:sz w:val="24"/>
          <w:szCs w:val="24"/>
        </w:rPr>
        <w:t>n</w:t>
      </w:r>
      <w:r w:rsidRPr="008E0E9E">
        <w:rPr>
          <w:rFonts w:ascii="Arial" w:eastAsia="Arial" w:hAnsi="Arial" w:cs="Arial"/>
          <w:sz w:val="24"/>
          <w:szCs w:val="24"/>
        </w:rPr>
        <w:t>s</w:t>
      </w:r>
      <w:r w:rsidRPr="008E0E9E">
        <w:rPr>
          <w:rFonts w:ascii="Arial" w:hAnsi="Arial" w:cs="Arial"/>
          <w:spacing w:val="6"/>
          <w:sz w:val="24"/>
          <w:szCs w:val="24"/>
        </w:rPr>
        <w:t xml:space="preserve"> </w:t>
      </w:r>
      <w:r w:rsidRPr="008E0E9E">
        <w:rPr>
          <w:rFonts w:ascii="Arial" w:eastAsia="Arial" w:hAnsi="Arial" w:cs="Arial"/>
          <w:spacing w:val="1"/>
          <w:sz w:val="24"/>
          <w:szCs w:val="24"/>
        </w:rPr>
        <w:t>an</w:t>
      </w:r>
      <w:r w:rsidRPr="008E0E9E">
        <w:rPr>
          <w:rFonts w:ascii="Arial" w:eastAsia="Arial" w:hAnsi="Arial" w:cs="Arial"/>
          <w:sz w:val="24"/>
          <w:szCs w:val="24"/>
        </w:rPr>
        <w:t>d</w:t>
      </w:r>
      <w:r w:rsidRPr="008E0E9E">
        <w:rPr>
          <w:rFonts w:ascii="Arial" w:hAnsi="Arial" w:cs="Arial"/>
          <w:spacing w:val="11"/>
          <w:sz w:val="24"/>
          <w:szCs w:val="24"/>
        </w:rPr>
        <w:t xml:space="preserve"> </w:t>
      </w:r>
      <w:r w:rsidRPr="008E0E9E">
        <w:rPr>
          <w:rFonts w:ascii="Arial" w:eastAsia="Arial" w:hAnsi="Arial" w:cs="Arial"/>
          <w:spacing w:val="1"/>
          <w:sz w:val="24"/>
          <w:szCs w:val="24"/>
        </w:rPr>
        <w:t>a</w:t>
      </w:r>
      <w:r w:rsidRPr="008E0E9E">
        <w:rPr>
          <w:rFonts w:ascii="Arial" w:eastAsia="Arial" w:hAnsi="Arial" w:cs="Arial"/>
          <w:spacing w:val="-1"/>
          <w:sz w:val="24"/>
          <w:szCs w:val="24"/>
        </w:rPr>
        <w:t>l</w:t>
      </w:r>
      <w:r w:rsidRPr="008E0E9E">
        <w:rPr>
          <w:rFonts w:ascii="Arial" w:eastAsia="Arial" w:hAnsi="Arial" w:cs="Arial"/>
          <w:sz w:val="24"/>
          <w:szCs w:val="24"/>
        </w:rPr>
        <w:t>l</w:t>
      </w:r>
      <w:r w:rsidRPr="008E0E9E">
        <w:rPr>
          <w:rFonts w:ascii="Arial" w:hAnsi="Arial" w:cs="Arial"/>
          <w:spacing w:val="13"/>
          <w:sz w:val="24"/>
          <w:szCs w:val="24"/>
        </w:rPr>
        <w:t xml:space="preserve"> </w:t>
      </w:r>
      <w:r w:rsidRPr="008E0E9E">
        <w:rPr>
          <w:rFonts w:ascii="Arial" w:eastAsia="Arial" w:hAnsi="Arial" w:cs="Arial"/>
          <w:sz w:val="24"/>
          <w:szCs w:val="24"/>
        </w:rPr>
        <w:t>c</w:t>
      </w:r>
      <w:r w:rsidRPr="008E0E9E">
        <w:rPr>
          <w:rFonts w:ascii="Arial" w:eastAsia="Arial" w:hAnsi="Arial" w:cs="Arial"/>
          <w:spacing w:val="1"/>
          <w:sz w:val="24"/>
          <w:szCs w:val="24"/>
        </w:rPr>
        <w:t>ate</w:t>
      </w:r>
      <w:r w:rsidRPr="008E0E9E">
        <w:rPr>
          <w:rFonts w:ascii="Arial" w:eastAsia="Arial" w:hAnsi="Arial" w:cs="Arial"/>
          <w:spacing w:val="-1"/>
          <w:sz w:val="24"/>
          <w:szCs w:val="24"/>
        </w:rPr>
        <w:t>g</w:t>
      </w:r>
      <w:r w:rsidRPr="008E0E9E">
        <w:rPr>
          <w:rFonts w:ascii="Arial" w:eastAsia="Arial" w:hAnsi="Arial" w:cs="Arial"/>
          <w:spacing w:val="1"/>
          <w:sz w:val="24"/>
          <w:szCs w:val="24"/>
        </w:rPr>
        <w:t>o</w:t>
      </w:r>
      <w:r w:rsidRPr="008E0E9E">
        <w:rPr>
          <w:rFonts w:ascii="Arial" w:eastAsia="Arial" w:hAnsi="Arial" w:cs="Arial"/>
          <w:spacing w:val="-1"/>
          <w:sz w:val="24"/>
          <w:szCs w:val="24"/>
        </w:rPr>
        <w:t>ri</w:t>
      </w:r>
      <w:r w:rsidRPr="008E0E9E">
        <w:rPr>
          <w:rFonts w:ascii="Arial" w:eastAsia="Arial" w:hAnsi="Arial" w:cs="Arial"/>
          <w:spacing w:val="1"/>
          <w:sz w:val="24"/>
          <w:szCs w:val="24"/>
        </w:rPr>
        <w:t>e</w:t>
      </w:r>
      <w:r w:rsidRPr="008E0E9E">
        <w:rPr>
          <w:rFonts w:ascii="Arial" w:eastAsia="Arial" w:hAnsi="Arial" w:cs="Arial"/>
          <w:sz w:val="24"/>
          <w:szCs w:val="24"/>
        </w:rPr>
        <w:t>s</w:t>
      </w:r>
      <w:r w:rsidRPr="008E0E9E">
        <w:rPr>
          <w:rFonts w:ascii="Arial" w:hAnsi="Arial" w:cs="Arial"/>
          <w:spacing w:val="5"/>
          <w:sz w:val="24"/>
          <w:szCs w:val="24"/>
        </w:rPr>
        <w:t xml:space="preserve"> </w:t>
      </w:r>
      <w:r w:rsidRPr="008E0E9E">
        <w:rPr>
          <w:rFonts w:ascii="Arial" w:eastAsia="Arial" w:hAnsi="Arial" w:cs="Arial"/>
          <w:spacing w:val="-1"/>
          <w:sz w:val="24"/>
          <w:szCs w:val="24"/>
        </w:rPr>
        <w:t>id</w:t>
      </w:r>
      <w:r w:rsidRPr="008E0E9E">
        <w:rPr>
          <w:rFonts w:ascii="Arial" w:eastAsia="Arial" w:hAnsi="Arial" w:cs="Arial"/>
          <w:spacing w:val="1"/>
          <w:sz w:val="24"/>
          <w:szCs w:val="24"/>
        </w:rPr>
        <w:t>ent</w:t>
      </w:r>
      <w:r w:rsidRPr="008E0E9E">
        <w:rPr>
          <w:rFonts w:ascii="Arial" w:eastAsia="Arial" w:hAnsi="Arial" w:cs="Arial"/>
          <w:spacing w:val="-3"/>
          <w:sz w:val="24"/>
          <w:szCs w:val="24"/>
        </w:rPr>
        <w:t>i</w:t>
      </w:r>
      <w:r w:rsidRPr="008E0E9E">
        <w:rPr>
          <w:rFonts w:ascii="Arial" w:eastAsia="Arial" w:hAnsi="Arial" w:cs="Arial"/>
          <w:spacing w:val="3"/>
          <w:sz w:val="24"/>
          <w:szCs w:val="24"/>
        </w:rPr>
        <w:t>f</w:t>
      </w:r>
      <w:r w:rsidRPr="008E0E9E">
        <w:rPr>
          <w:rFonts w:ascii="Arial" w:eastAsia="Arial" w:hAnsi="Arial" w:cs="Arial"/>
          <w:spacing w:val="-1"/>
          <w:sz w:val="24"/>
          <w:szCs w:val="24"/>
        </w:rPr>
        <w:t>ie</w:t>
      </w:r>
      <w:r w:rsidRPr="008E0E9E">
        <w:rPr>
          <w:rFonts w:ascii="Arial" w:eastAsia="Arial" w:hAnsi="Arial" w:cs="Arial"/>
          <w:sz w:val="24"/>
          <w:szCs w:val="24"/>
        </w:rPr>
        <w:t>d</w:t>
      </w:r>
      <w:r w:rsidRPr="008E0E9E">
        <w:rPr>
          <w:rFonts w:ascii="Arial" w:hAnsi="Arial" w:cs="Arial"/>
          <w:spacing w:val="9"/>
          <w:sz w:val="24"/>
          <w:szCs w:val="24"/>
        </w:rPr>
        <w:t xml:space="preserve"> </w:t>
      </w:r>
      <w:r w:rsidRPr="008E0E9E">
        <w:rPr>
          <w:rFonts w:ascii="Arial" w:eastAsia="Arial" w:hAnsi="Arial" w:cs="Arial"/>
          <w:spacing w:val="-3"/>
          <w:sz w:val="24"/>
          <w:szCs w:val="24"/>
        </w:rPr>
        <w:t>w</w:t>
      </w:r>
      <w:r w:rsidRPr="008E0E9E">
        <w:rPr>
          <w:rFonts w:ascii="Arial" w:eastAsia="Arial" w:hAnsi="Arial" w:cs="Arial"/>
          <w:spacing w:val="-1"/>
          <w:sz w:val="24"/>
          <w:szCs w:val="24"/>
        </w:rPr>
        <w:t>i</w:t>
      </w:r>
      <w:r w:rsidRPr="008E0E9E">
        <w:rPr>
          <w:rFonts w:ascii="Arial" w:eastAsia="Arial" w:hAnsi="Arial" w:cs="Arial"/>
          <w:spacing w:val="1"/>
          <w:sz w:val="24"/>
          <w:szCs w:val="24"/>
        </w:rPr>
        <w:t>th</w:t>
      </w:r>
      <w:r w:rsidRPr="008E0E9E">
        <w:rPr>
          <w:rFonts w:ascii="Arial" w:eastAsia="Arial" w:hAnsi="Arial" w:cs="Arial"/>
          <w:spacing w:val="-1"/>
          <w:sz w:val="24"/>
          <w:szCs w:val="24"/>
        </w:rPr>
        <w:t>i</w:t>
      </w:r>
      <w:r w:rsidRPr="008E0E9E">
        <w:rPr>
          <w:rFonts w:ascii="Arial" w:eastAsia="Arial" w:hAnsi="Arial" w:cs="Arial"/>
          <w:sz w:val="24"/>
          <w:szCs w:val="24"/>
        </w:rPr>
        <w:t xml:space="preserve">n </w:t>
      </w:r>
      <w:r w:rsidRPr="008E0E9E">
        <w:rPr>
          <w:rFonts w:ascii="Arial" w:eastAsia="Arial" w:hAnsi="Arial" w:cs="Arial"/>
          <w:spacing w:val="1"/>
          <w:sz w:val="24"/>
          <w:szCs w:val="24"/>
        </w:rPr>
        <w:t>th</w:t>
      </w:r>
      <w:r w:rsidRPr="008E0E9E">
        <w:rPr>
          <w:rFonts w:ascii="Arial" w:eastAsia="Arial" w:hAnsi="Arial" w:cs="Arial"/>
          <w:sz w:val="24"/>
          <w:szCs w:val="24"/>
        </w:rPr>
        <w:t>e</w:t>
      </w:r>
      <w:r w:rsidRPr="008E0E9E">
        <w:rPr>
          <w:rFonts w:ascii="Arial" w:hAnsi="Arial" w:cs="Arial"/>
          <w:spacing w:val="39"/>
          <w:sz w:val="24"/>
          <w:szCs w:val="24"/>
        </w:rPr>
        <w:t xml:space="preserve"> </w:t>
      </w:r>
      <w:r w:rsidRPr="008E0E9E">
        <w:rPr>
          <w:rFonts w:ascii="Arial" w:eastAsia="Arial" w:hAnsi="Arial" w:cs="Arial"/>
          <w:spacing w:val="-3"/>
          <w:sz w:val="24"/>
          <w:szCs w:val="24"/>
        </w:rPr>
        <w:t>C</w:t>
      </w:r>
      <w:r w:rsidRPr="008E0E9E">
        <w:rPr>
          <w:rFonts w:ascii="Arial" w:eastAsia="Arial" w:hAnsi="Arial" w:cs="Arial"/>
          <w:spacing w:val="1"/>
          <w:sz w:val="24"/>
          <w:szCs w:val="24"/>
        </w:rPr>
        <w:t>oun</w:t>
      </w:r>
      <w:r w:rsidRPr="008E0E9E">
        <w:rPr>
          <w:rFonts w:ascii="Arial" w:eastAsia="Arial" w:hAnsi="Arial" w:cs="Arial"/>
          <w:sz w:val="24"/>
          <w:szCs w:val="24"/>
        </w:rPr>
        <w:t>c</w:t>
      </w:r>
      <w:r w:rsidRPr="008E0E9E">
        <w:rPr>
          <w:rFonts w:ascii="Arial" w:eastAsia="Arial" w:hAnsi="Arial" w:cs="Arial"/>
          <w:spacing w:val="-1"/>
          <w:sz w:val="24"/>
          <w:szCs w:val="24"/>
        </w:rPr>
        <w:t>il’</w:t>
      </w:r>
      <w:r w:rsidRPr="008E0E9E">
        <w:rPr>
          <w:rFonts w:ascii="Arial" w:eastAsia="Arial" w:hAnsi="Arial" w:cs="Arial"/>
          <w:sz w:val="24"/>
          <w:szCs w:val="24"/>
        </w:rPr>
        <w:t>s</w:t>
      </w:r>
      <w:r w:rsidRPr="008E0E9E">
        <w:rPr>
          <w:rFonts w:ascii="Arial" w:hAnsi="Arial" w:cs="Arial"/>
          <w:sz w:val="24"/>
          <w:szCs w:val="24"/>
        </w:rPr>
        <w:t xml:space="preserve"> </w:t>
      </w:r>
      <w:r w:rsidRPr="008E0E9E">
        <w:rPr>
          <w:rFonts w:ascii="Arial" w:eastAsia="Arial" w:hAnsi="Arial" w:cs="Arial"/>
          <w:spacing w:val="-2"/>
          <w:sz w:val="24"/>
          <w:szCs w:val="24"/>
        </w:rPr>
        <w:t>P</w:t>
      </w:r>
      <w:r w:rsidRPr="008E0E9E">
        <w:rPr>
          <w:rFonts w:ascii="Arial" w:eastAsia="Arial" w:hAnsi="Arial" w:cs="Arial"/>
          <w:spacing w:val="1"/>
          <w:sz w:val="24"/>
          <w:szCs w:val="24"/>
        </w:rPr>
        <w:t>o</w:t>
      </w:r>
      <w:r w:rsidRPr="008E0E9E">
        <w:rPr>
          <w:rFonts w:ascii="Arial" w:eastAsia="Arial" w:hAnsi="Arial" w:cs="Arial"/>
          <w:spacing w:val="-1"/>
          <w:sz w:val="24"/>
          <w:szCs w:val="24"/>
        </w:rPr>
        <w:t>li</w:t>
      </w:r>
      <w:r w:rsidRPr="008E0E9E">
        <w:rPr>
          <w:rFonts w:ascii="Arial" w:eastAsia="Arial" w:hAnsi="Arial" w:cs="Arial"/>
          <w:sz w:val="24"/>
          <w:szCs w:val="24"/>
        </w:rPr>
        <w:t>cy</w:t>
      </w:r>
      <w:r w:rsidRPr="008E0E9E">
        <w:rPr>
          <w:rFonts w:ascii="Arial" w:hAnsi="Arial" w:cs="Arial"/>
          <w:sz w:val="24"/>
          <w:szCs w:val="24"/>
        </w:rPr>
        <w:t xml:space="preserve"> </w:t>
      </w:r>
      <w:r w:rsidRPr="008E0E9E">
        <w:rPr>
          <w:rFonts w:ascii="Arial" w:eastAsia="Arial" w:hAnsi="Arial" w:cs="Arial"/>
          <w:spacing w:val="-1"/>
          <w:sz w:val="24"/>
          <w:szCs w:val="24"/>
        </w:rPr>
        <w:t>i</w:t>
      </w:r>
      <w:r w:rsidRPr="008E0E9E">
        <w:rPr>
          <w:rFonts w:ascii="Arial" w:eastAsia="Arial" w:hAnsi="Arial" w:cs="Arial"/>
          <w:sz w:val="24"/>
          <w:szCs w:val="24"/>
        </w:rPr>
        <w:t>n</w:t>
      </w:r>
      <w:r w:rsidRPr="008E0E9E">
        <w:rPr>
          <w:rFonts w:ascii="Arial" w:hAnsi="Arial" w:cs="Arial"/>
          <w:sz w:val="24"/>
          <w:szCs w:val="24"/>
        </w:rPr>
        <w:t xml:space="preserve"> </w:t>
      </w:r>
      <w:r w:rsidRPr="008E0E9E">
        <w:rPr>
          <w:rFonts w:ascii="Arial" w:eastAsia="Arial" w:hAnsi="Arial" w:cs="Arial"/>
          <w:spacing w:val="-1"/>
          <w:sz w:val="24"/>
          <w:szCs w:val="24"/>
        </w:rPr>
        <w:t>r</w:t>
      </w:r>
      <w:r w:rsidRPr="008E0E9E">
        <w:rPr>
          <w:rFonts w:ascii="Arial" w:eastAsia="Arial" w:hAnsi="Arial" w:cs="Arial"/>
          <w:spacing w:val="1"/>
          <w:sz w:val="24"/>
          <w:szCs w:val="24"/>
        </w:rPr>
        <w:t>e</w:t>
      </w:r>
      <w:r w:rsidRPr="008E0E9E">
        <w:rPr>
          <w:rFonts w:ascii="Arial" w:eastAsia="Arial" w:hAnsi="Arial" w:cs="Arial"/>
          <w:spacing w:val="-1"/>
          <w:sz w:val="24"/>
          <w:szCs w:val="24"/>
        </w:rPr>
        <w:t>l</w:t>
      </w:r>
      <w:r w:rsidRPr="008E0E9E">
        <w:rPr>
          <w:rFonts w:ascii="Arial" w:eastAsia="Arial" w:hAnsi="Arial" w:cs="Arial"/>
          <w:spacing w:val="1"/>
          <w:sz w:val="24"/>
          <w:szCs w:val="24"/>
        </w:rPr>
        <w:t>at</w:t>
      </w:r>
      <w:r w:rsidRPr="008E0E9E">
        <w:rPr>
          <w:rFonts w:ascii="Arial" w:eastAsia="Arial" w:hAnsi="Arial" w:cs="Arial"/>
          <w:spacing w:val="-1"/>
          <w:sz w:val="24"/>
          <w:szCs w:val="24"/>
        </w:rPr>
        <w:t>io</w:t>
      </w:r>
      <w:r w:rsidRPr="008E0E9E">
        <w:rPr>
          <w:rFonts w:ascii="Arial" w:eastAsia="Arial" w:hAnsi="Arial" w:cs="Arial"/>
          <w:sz w:val="24"/>
          <w:szCs w:val="24"/>
        </w:rPr>
        <w:t>n</w:t>
      </w:r>
      <w:r w:rsidRPr="008E0E9E">
        <w:rPr>
          <w:rFonts w:ascii="Arial" w:hAnsi="Arial" w:cs="Arial"/>
          <w:spacing w:val="36"/>
          <w:sz w:val="24"/>
          <w:szCs w:val="24"/>
        </w:rPr>
        <w:t xml:space="preserve"> </w:t>
      </w:r>
      <w:r w:rsidRPr="008E0E9E">
        <w:rPr>
          <w:rFonts w:ascii="Arial" w:eastAsia="Arial" w:hAnsi="Arial" w:cs="Arial"/>
          <w:spacing w:val="-2"/>
          <w:sz w:val="24"/>
          <w:szCs w:val="24"/>
        </w:rPr>
        <w:t>t</w:t>
      </w:r>
      <w:r w:rsidRPr="008E0E9E">
        <w:rPr>
          <w:rFonts w:ascii="Arial" w:eastAsia="Arial" w:hAnsi="Arial" w:cs="Arial"/>
          <w:sz w:val="24"/>
          <w:szCs w:val="24"/>
        </w:rPr>
        <w:t>o</w:t>
      </w:r>
      <w:r w:rsidRPr="008E0E9E">
        <w:rPr>
          <w:rFonts w:ascii="Arial" w:hAnsi="Arial" w:cs="Arial"/>
          <w:spacing w:val="41"/>
          <w:sz w:val="24"/>
          <w:szCs w:val="24"/>
        </w:rPr>
        <w:t xml:space="preserve"> </w:t>
      </w:r>
      <w:r w:rsidRPr="008E0E9E">
        <w:rPr>
          <w:rFonts w:ascii="Arial" w:eastAsia="Arial" w:hAnsi="Arial" w:cs="Arial"/>
          <w:spacing w:val="-2"/>
          <w:sz w:val="24"/>
          <w:szCs w:val="24"/>
        </w:rPr>
        <w:t>t</w:t>
      </w:r>
      <w:r w:rsidRPr="008E0E9E">
        <w:rPr>
          <w:rFonts w:ascii="Arial" w:eastAsia="Arial" w:hAnsi="Arial" w:cs="Arial"/>
          <w:spacing w:val="1"/>
          <w:sz w:val="24"/>
          <w:szCs w:val="24"/>
        </w:rPr>
        <w:t>h</w:t>
      </w:r>
      <w:r w:rsidRPr="008E0E9E">
        <w:rPr>
          <w:rFonts w:ascii="Arial" w:eastAsia="Arial" w:hAnsi="Arial" w:cs="Arial"/>
          <w:sz w:val="24"/>
          <w:szCs w:val="24"/>
        </w:rPr>
        <w:t>e</w:t>
      </w:r>
      <w:r w:rsidRPr="008E0E9E">
        <w:rPr>
          <w:rFonts w:ascii="Arial" w:hAnsi="Arial" w:cs="Arial"/>
          <w:spacing w:val="36"/>
          <w:sz w:val="24"/>
          <w:szCs w:val="24"/>
        </w:rPr>
        <w:t xml:space="preserve"> </w:t>
      </w:r>
      <w:r w:rsidRPr="008E0E9E">
        <w:rPr>
          <w:rFonts w:ascii="Arial" w:eastAsia="Arial" w:hAnsi="Arial" w:cs="Arial"/>
          <w:spacing w:val="1"/>
          <w:sz w:val="24"/>
          <w:szCs w:val="24"/>
        </w:rPr>
        <w:t>P</w:t>
      </w:r>
      <w:r w:rsidRPr="008E0E9E">
        <w:rPr>
          <w:rFonts w:ascii="Arial" w:eastAsia="Arial" w:hAnsi="Arial" w:cs="Arial"/>
          <w:spacing w:val="-1"/>
          <w:sz w:val="24"/>
          <w:szCs w:val="24"/>
        </w:rPr>
        <w:t>u</w:t>
      </w:r>
      <w:r w:rsidRPr="008E0E9E">
        <w:rPr>
          <w:rFonts w:ascii="Arial" w:eastAsia="Arial" w:hAnsi="Arial" w:cs="Arial"/>
          <w:spacing w:val="1"/>
          <w:sz w:val="24"/>
          <w:szCs w:val="24"/>
        </w:rPr>
        <w:t>b</w:t>
      </w:r>
      <w:r w:rsidRPr="008E0E9E">
        <w:rPr>
          <w:rFonts w:ascii="Arial" w:eastAsia="Arial" w:hAnsi="Arial" w:cs="Arial"/>
          <w:spacing w:val="-1"/>
          <w:sz w:val="24"/>
          <w:szCs w:val="24"/>
        </w:rPr>
        <w:t>li</w:t>
      </w:r>
      <w:r w:rsidRPr="008E0E9E">
        <w:rPr>
          <w:rFonts w:ascii="Arial" w:eastAsia="Arial" w:hAnsi="Arial" w:cs="Arial"/>
          <w:sz w:val="24"/>
          <w:szCs w:val="24"/>
        </w:rPr>
        <w:t>c</w:t>
      </w:r>
      <w:r w:rsidRPr="008E0E9E">
        <w:rPr>
          <w:rFonts w:ascii="Arial" w:hAnsi="Arial" w:cs="Arial"/>
          <w:spacing w:val="37"/>
          <w:sz w:val="24"/>
          <w:szCs w:val="24"/>
        </w:rPr>
        <w:t xml:space="preserve"> </w:t>
      </w:r>
      <w:r w:rsidRPr="008E0E9E">
        <w:rPr>
          <w:rFonts w:ascii="Arial" w:eastAsia="Arial" w:hAnsi="Arial" w:cs="Arial"/>
          <w:spacing w:val="1"/>
          <w:sz w:val="24"/>
          <w:szCs w:val="24"/>
        </w:rPr>
        <w:t>In</w:t>
      </w:r>
      <w:r w:rsidRPr="008E0E9E">
        <w:rPr>
          <w:rFonts w:ascii="Arial" w:eastAsia="Arial" w:hAnsi="Arial" w:cs="Arial"/>
          <w:spacing w:val="-2"/>
          <w:sz w:val="24"/>
          <w:szCs w:val="24"/>
        </w:rPr>
        <w:t>t</w:t>
      </w:r>
      <w:r w:rsidRPr="008E0E9E">
        <w:rPr>
          <w:rFonts w:ascii="Arial" w:eastAsia="Arial" w:hAnsi="Arial" w:cs="Arial"/>
          <w:spacing w:val="2"/>
          <w:sz w:val="24"/>
          <w:szCs w:val="24"/>
        </w:rPr>
        <w:t>e</w:t>
      </w:r>
      <w:r w:rsidRPr="008E0E9E">
        <w:rPr>
          <w:rFonts w:ascii="Arial" w:eastAsia="Arial" w:hAnsi="Arial" w:cs="Arial"/>
          <w:spacing w:val="-1"/>
          <w:sz w:val="24"/>
          <w:szCs w:val="24"/>
        </w:rPr>
        <w:t>r</w:t>
      </w:r>
      <w:r w:rsidRPr="008E0E9E">
        <w:rPr>
          <w:rFonts w:ascii="Arial" w:eastAsia="Arial" w:hAnsi="Arial" w:cs="Arial"/>
          <w:spacing w:val="1"/>
          <w:sz w:val="24"/>
          <w:szCs w:val="24"/>
        </w:rPr>
        <w:t>e</w:t>
      </w:r>
      <w:r w:rsidRPr="008E0E9E">
        <w:rPr>
          <w:rFonts w:ascii="Arial" w:eastAsia="Arial" w:hAnsi="Arial" w:cs="Arial"/>
          <w:sz w:val="24"/>
          <w:szCs w:val="24"/>
        </w:rPr>
        <w:t>st D</w:t>
      </w:r>
      <w:r w:rsidRPr="008E0E9E">
        <w:rPr>
          <w:rFonts w:ascii="Arial" w:eastAsia="Arial" w:hAnsi="Arial" w:cs="Arial"/>
          <w:spacing w:val="-1"/>
          <w:sz w:val="24"/>
          <w:szCs w:val="24"/>
        </w:rPr>
        <w:t>i</w:t>
      </w:r>
      <w:r w:rsidRPr="008E0E9E">
        <w:rPr>
          <w:rFonts w:ascii="Arial" w:eastAsia="Arial" w:hAnsi="Arial" w:cs="Arial"/>
          <w:sz w:val="24"/>
          <w:szCs w:val="24"/>
        </w:rPr>
        <w:t>sc</w:t>
      </w:r>
      <w:r w:rsidRPr="008E0E9E">
        <w:rPr>
          <w:rFonts w:ascii="Arial" w:eastAsia="Arial" w:hAnsi="Arial" w:cs="Arial"/>
          <w:spacing w:val="-1"/>
          <w:sz w:val="24"/>
          <w:szCs w:val="24"/>
        </w:rPr>
        <w:t>l</w:t>
      </w:r>
      <w:r w:rsidRPr="008E0E9E">
        <w:rPr>
          <w:rFonts w:ascii="Arial" w:eastAsia="Arial" w:hAnsi="Arial" w:cs="Arial"/>
          <w:spacing w:val="1"/>
          <w:sz w:val="24"/>
          <w:szCs w:val="24"/>
        </w:rPr>
        <w:t>o</w:t>
      </w:r>
      <w:r w:rsidRPr="008E0E9E">
        <w:rPr>
          <w:rFonts w:ascii="Arial" w:eastAsia="Arial" w:hAnsi="Arial" w:cs="Arial"/>
          <w:sz w:val="24"/>
          <w:szCs w:val="24"/>
        </w:rPr>
        <w:t>s</w:t>
      </w:r>
      <w:r w:rsidRPr="008E0E9E">
        <w:rPr>
          <w:rFonts w:ascii="Arial" w:eastAsia="Arial" w:hAnsi="Arial" w:cs="Arial"/>
          <w:spacing w:val="1"/>
          <w:sz w:val="24"/>
          <w:szCs w:val="24"/>
        </w:rPr>
        <w:t>u</w:t>
      </w:r>
      <w:r w:rsidRPr="008E0E9E">
        <w:rPr>
          <w:rFonts w:ascii="Arial" w:eastAsia="Arial" w:hAnsi="Arial" w:cs="Arial"/>
          <w:spacing w:val="-1"/>
          <w:sz w:val="24"/>
          <w:szCs w:val="24"/>
        </w:rPr>
        <w:t>r</w:t>
      </w:r>
      <w:r w:rsidRPr="008E0E9E">
        <w:rPr>
          <w:rFonts w:ascii="Arial" w:eastAsia="Arial" w:hAnsi="Arial" w:cs="Arial"/>
          <w:sz w:val="24"/>
          <w:szCs w:val="24"/>
        </w:rPr>
        <w:t>e</w:t>
      </w:r>
      <w:r w:rsidRPr="008E0E9E">
        <w:rPr>
          <w:rFonts w:ascii="Arial" w:hAnsi="Arial" w:cs="Arial"/>
          <w:spacing w:val="-2"/>
          <w:sz w:val="24"/>
          <w:szCs w:val="24"/>
        </w:rPr>
        <w:t xml:space="preserve"> </w:t>
      </w:r>
      <w:r w:rsidRPr="008E0E9E">
        <w:rPr>
          <w:rFonts w:ascii="Arial" w:eastAsia="Arial" w:hAnsi="Arial" w:cs="Arial"/>
          <w:spacing w:val="1"/>
          <w:sz w:val="24"/>
          <w:szCs w:val="24"/>
        </w:rPr>
        <w:t>A</w:t>
      </w:r>
      <w:r w:rsidRPr="008E0E9E">
        <w:rPr>
          <w:rFonts w:ascii="Arial" w:eastAsia="Arial" w:hAnsi="Arial" w:cs="Arial"/>
          <w:sz w:val="24"/>
          <w:szCs w:val="24"/>
        </w:rPr>
        <w:t>ct</w:t>
      </w:r>
      <w:r w:rsidRPr="008E0E9E">
        <w:rPr>
          <w:rFonts w:ascii="Arial" w:hAnsi="Arial" w:cs="Arial"/>
          <w:spacing w:val="7"/>
          <w:sz w:val="24"/>
          <w:szCs w:val="24"/>
        </w:rPr>
        <w:t xml:space="preserve"> </w:t>
      </w:r>
      <w:r w:rsidRPr="008E0E9E">
        <w:rPr>
          <w:rFonts w:ascii="Arial" w:eastAsia="Arial" w:hAnsi="Arial" w:cs="Arial"/>
          <w:spacing w:val="-1"/>
          <w:sz w:val="24"/>
          <w:szCs w:val="24"/>
        </w:rPr>
        <w:t>1</w:t>
      </w:r>
      <w:r w:rsidRPr="008E0E9E">
        <w:rPr>
          <w:rFonts w:ascii="Arial" w:eastAsia="Arial" w:hAnsi="Arial" w:cs="Arial"/>
          <w:spacing w:val="1"/>
          <w:sz w:val="24"/>
          <w:szCs w:val="24"/>
        </w:rPr>
        <w:t>9</w:t>
      </w:r>
      <w:r w:rsidRPr="008E0E9E">
        <w:rPr>
          <w:rFonts w:ascii="Arial" w:eastAsia="Arial" w:hAnsi="Arial" w:cs="Arial"/>
          <w:spacing w:val="-1"/>
          <w:sz w:val="24"/>
          <w:szCs w:val="24"/>
        </w:rPr>
        <w:t>9</w:t>
      </w:r>
      <w:r w:rsidRPr="008E0E9E">
        <w:rPr>
          <w:rFonts w:ascii="Arial" w:eastAsia="Arial" w:hAnsi="Arial" w:cs="Arial"/>
          <w:sz w:val="24"/>
          <w:szCs w:val="24"/>
        </w:rPr>
        <w:t>8</w:t>
      </w:r>
      <w:r w:rsidRPr="008E0E9E">
        <w:rPr>
          <w:rFonts w:ascii="Arial" w:hAnsi="Arial" w:cs="Arial"/>
          <w:spacing w:val="3"/>
          <w:sz w:val="24"/>
          <w:szCs w:val="24"/>
        </w:rPr>
        <w:t xml:space="preserve"> </w:t>
      </w:r>
      <w:r w:rsidRPr="008E0E9E">
        <w:rPr>
          <w:rFonts w:ascii="Arial" w:eastAsia="Arial" w:hAnsi="Arial" w:cs="Arial"/>
          <w:spacing w:val="1"/>
          <w:sz w:val="24"/>
          <w:szCs w:val="24"/>
        </w:rPr>
        <w:t>a</w:t>
      </w:r>
      <w:r w:rsidRPr="008E0E9E">
        <w:rPr>
          <w:rFonts w:ascii="Arial" w:eastAsia="Arial" w:hAnsi="Arial" w:cs="Arial"/>
          <w:spacing w:val="-3"/>
          <w:sz w:val="24"/>
          <w:szCs w:val="24"/>
        </w:rPr>
        <w:t>r</w:t>
      </w:r>
      <w:r w:rsidRPr="008E0E9E">
        <w:rPr>
          <w:rFonts w:ascii="Arial" w:eastAsia="Arial" w:hAnsi="Arial" w:cs="Arial"/>
          <w:sz w:val="24"/>
          <w:szCs w:val="24"/>
        </w:rPr>
        <w:t>e</w:t>
      </w:r>
      <w:r w:rsidRPr="008E0E9E">
        <w:rPr>
          <w:rFonts w:ascii="Arial" w:hAnsi="Arial" w:cs="Arial"/>
          <w:spacing w:val="5"/>
          <w:sz w:val="24"/>
          <w:szCs w:val="24"/>
        </w:rPr>
        <w:t xml:space="preserve"> </w:t>
      </w:r>
      <w:r w:rsidRPr="008E0E9E">
        <w:rPr>
          <w:rFonts w:ascii="Arial" w:eastAsia="Arial" w:hAnsi="Arial" w:cs="Arial"/>
          <w:sz w:val="24"/>
          <w:szCs w:val="24"/>
        </w:rPr>
        <w:t>c</w:t>
      </w:r>
      <w:r w:rsidRPr="008E0E9E">
        <w:rPr>
          <w:rFonts w:ascii="Arial" w:eastAsia="Arial" w:hAnsi="Arial" w:cs="Arial"/>
          <w:spacing w:val="1"/>
          <w:sz w:val="24"/>
          <w:szCs w:val="24"/>
        </w:rPr>
        <w:t>o</w:t>
      </w:r>
      <w:r w:rsidRPr="008E0E9E">
        <w:rPr>
          <w:rFonts w:ascii="Arial" w:eastAsia="Arial" w:hAnsi="Arial" w:cs="Arial"/>
          <w:spacing w:val="-2"/>
          <w:sz w:val="24"/>
          <w:szCs w:val="24"/>
        </w:rPr>
        <w:t>v</w:t>
      </w:r>
      <w:r w:rsidRPr="008E0E9E">
        <w:rPr>
          <w:rFonts w:ascii="Arial" w:eastAsia="Arial" w:hAnsi="Arial" w:cs="Arial"/>
          <w:spacing w:val="1"/>
          <w:sz w:val="24"/>
          <w:szCs w:val="24"/>
        </w:rPr>
        <w:t>e</w:t>
      </w:r>
      <w:r w:rsidRPr="008E0E9E">
        <w:rPr>
          <w:rFonts w:ascii="Arial" w:eastAsia="Arial" w:hAnsi="Arial" w:cs="Arial"/>
          <w:spacing w:val="-1"/>
          <w:sz w:val="24"/>
          <w:szCs w:val="24"/>
        </w:rPr>
        <w:t>r</w:t>
      </w:r>
      <w:r w:rsidRPr="008E0E9E">
        <w:rPr>
          <w:rFonts w:ascii="Arial" w:eastAsia="Arial" w:hAnsi="Arial" w:cs="Arial"/>
          <w:spacing w:val="1"/>
          <w:sz w:val="24"/>
          <w:szCs w:val="24"/>
        </w:rPr>
        <w:t>e</w:t>
      </w:r>
      <w:r w:rsidRPr="008E0E9E">
        <w:rPr>
          <w:rFonts w:ascii="Arial" w:eastAsia="Arial" w:hAnsi="Arial" w:cs="Arial"/>
          <w:sz w:val="24"/>
          <w:szCs w:val="24"/>
        </w:rPr>
        <w:t>d</w:t>
      </w:r>
      <w:r w:rsidRPr="008E0E9E">
        <w:rPr>
          <w:rFonts w:ascii="Arial" w:hAnsi="Arial" w:cs="Arial"/>
          <w:spacing w:val="-1"/>
          <w:sz w:val="24"/>
          <w:szCs w:val="24"/>
        </w:rPr>
        <w:t xml:space="preserve"> </w:t>
      </w:r>
      <w:r w:rsidRPr="008E0E9E">
        <w:rPr>
          <w:rFonts w:ascii="Arial" w:eastAsia="Arial" w:hAnsi="Arial" w:cs="Arial"/>
          <w:spacing w:val="1"/>
          <w:sz w:val="24"/>
          <w:szCs w:val="24"/>
        </w:rPr>
        <w:t>b</w:t>
      </w:r>
      <w:r w:rsidRPr="008E0E9E">
        <w:rPr>
          <w:rFonts w:ascii="Arial" w:eastAsia="Arial" w:hAnsi="Arial" w:cs="Arial"/>
          <w:sz w:val="24"/>
          <w:szCs w:val="24"/>
        </w:rPr>
        <w:t>y</w:t>
      </w:r>
      <w:r w:rsidRPr="008E0E9E">
        <w:rPr>
          <w:rFonts w:ascii="Arial" w:hAnsi="Arial" w:cs="Arial"/>
          <w:spacing w:val="2"/>
          <w:sz w:val="24"/>
          <w:szCs w:val="24"/>
        </w:rPr>
        <w:t xml:space="preserve"> </w:t>
      </w:r>
      <w:r w:rsidRPr="008E0E9E">
        <w:rPr>
          <w:rFonts w:ascii="Arial" w:eastAsia="Arial" w:hAnsi="Arial" w:cs="Arial"/>
          <w:spacing w:val="1"/>
          <w:sz w:val="24"/>
          <w:szCs w:val="24"/>
        </w:rPr>
        <w:t>t</w:t>
      </w:r>
      <w:r w:rsidRPr="008E0E9E">
        <w:rPr>
          <w:rFonts w:ascii="Arial" w:eastAsia="Arial" w:hAnsi="Arial" w:cs="Arial"/>
          <w:spacing w:val="-1"/>
          <w:sz w:val="24"/>
          <w:szCs w:val="24"/>
        </w:rPr>
        <w:t>h</w:t>
      </w:r>
      <w:r w:rsidRPr="008E0E9E">
        <w:rPr>
          <w:rFonts w:ascii="Arial" w:eastAsia="Arial" w:hAnsi="Arial" w:cs="Arial"/>
          <w:spacing w:val="1"/>
          <w:sz w:val="24"/>
          <w:szCs w:val="24"/>
        </w:rPr>
        <w:t>e</w:t>
      </w:r>
      <w:r w:rsidRPr="008E0E9E">
        <w:rPr>
          <w:rFonts w:ascii="Arial" w:eastAsia="Arial" w:hAnsi="Arial" w:cs="Arial"/>
          <w:sz w:val="24"/>
          <w:szCs w:val="24"/>
        </w:rPr>
        <w:t>se</w:t>
      </w:r>
      <w:r w:rsidRPr="008E0E9E">
        <w:rPr>
          <w:rFonts w:ascii="Arial" w:hAnsi="Arial" w:cs="Arial"/>
          <w:spacing w:val="3"/>
          <w:sz w:val="24"/>
          <w:szCs w:val="24"/>
        </w:rPr>
        <w:t xml:space="preserve"> </w:t>
      </w:r>
      <w:r w:rsidRPr="008E0E9E">
        <w:rPr>
          <w:rFonts w:ascii="Arial" w:eastAsia="Arial" w:hAnsi="Arial" w:cs="Arial"/>
          <w:sz w:val="24"/>
          <w:szCs w:val="24"/>
        </w:rPr>
        <w:t>R</w:t>
      </w:r>
      <w:r w:rsidRPr="008E0E9E">
        <w:rPr>
          <w:rFonts w:ascii="Arial" w:eastAsia="Arial" w:hAnsi="Arial" w:cs="Arial"/>
          <w:spacing w:val="-1"/>
          <w:sz w:val="24"/>
          <w:szCs w:val="24"/>
        </w:rPr>
        <w:t>eg</w:t>
      </w:r>
      <w:r w:rsidRPr="008E0E9E">
        <w:rPr>
          <w:rFonts w:ascii="Arial" w:eastAsia="Arial" w:hAnsi="Arial" w:cs="Arial"/>
          <w:spacing w:val="1"/>
          <w:sz w:val="24"/>
          <w:szCs w:val="24"/>
        </w:rPr>
        <w:t>u</w:t>
      </w:r>
      <w:r w:rsidRPr="008E0E9E">
        <w:rPr>
          <w:rFonts w:ascii="Arial" w:eastAsia="Arial" w:hAnsi="Arial" w:cs="Arial"/>
          <w:spacing w:val="-1"/>
          <w:sz w:val="24"/>
          <w:szCs w:val="24"/>
        </w:rPr>
        <w:t>l</w:t>
      </w:r>
      <w:r w:rsidRPr="008E0E9E">
        <w:rPr>
          <w:rFonts w:ascii="Arial" w:eastAsia="Arial" w:hAnsi="Arial" w:cs="Arial"/>
          <w:spacing w:val="1"/>
          <w:sz w:val="24"/>
          <w:szCs w:val="24"/>
        </w:rPr>
        <w:t>at</w:t>
      </w:r>
      <w:r w:rsidRPr="008E0E9E">
        <w:rPr>
          <w:rFonts w:ascii="Arial" w:eastAsia="Arial" w:hAnsi="Arial" w:cs="Arial"/>
          <w:spacing w:val="-1"/>
          <w:sz w:val="24"/>
          <w:szCs w:val="24"/>
        </w:rPr>
        <w:t>i</w:t>
      </w:r>
      <w:r w:rsidRPr="008E0E9E">
        <w:rPr>
          <w:rFonts w:ascii="Arial" w:eastAsia="Arial" w:hAnsi="Arial" w:cs="Arial"/>
          <w:spacing w:val="1"/>
          <w:sz w:val="24"/>
          <w:szCs w:val="24"/>
        </w:rPr>
        <w:t>o</w:t>
      </w:r>
      <w:r w:rsidRPr="008E0E9E">
        <w:rPr>
          <w:rFonts w:ascii="Arial" w:eastAsia="Arial" w:hAnsi="Arial" w:cs="Arial"/>
          <w:spacing w:val="2"/>
          <w:sz w:val="24"/>
          <w:szCs w:val="24"/>
        </w:rPr>
        <w:t>n</w:t>
      </w:r>
      <w:r w:rsidRPr="008E0E9E">
        <w:rPr>
          <w:rFonts w:ascii="Arial" w:eastAsia="Arial" w:hAnsi="Arial" w:cs="Arial"/>
          <w:sz w:val="24"/>
          <w:szCs w:val="24"/>
        </w:rPr>
        <w:t>s.</w:t>
      </w:r>
    </w:p>
    <w:p w:rsidR="001066E1" w:rsidRPr="005B0C1F" w:rsidRDefault="001066E1" w:rsidP="009D464B">
      <w:pPr>
        <w:spacing w:before="9" w:line="180" w:lineRule="exact"/>
        <w:rPr>
          <w:rFonts w:ascii="Arial" w:hAnsi="Arial" w:cs="Arial"/>
          <w:sz w:val="24"/>
          <w:szCs w:val="24"/>
        </w:rPr>
      </w:pPr>
    </w:p>
    <w:p w:rsidR="001066E1" w:rsidRPr="008E0E9E" w:rsidRDefault="001066E1" w:rsidP="00EA297C">
      <w:pPr>
        <w:pStyle w:val="ListParagraph"/>
        <w:numPr>
          <w:ilvl w:val="0"/>
          <w:numId w:val="41"/>
        </w:numPr>
        <w:spacing w:line="260" w:lineRule="exact"/>
        <w:ind w:right="331"/>
        <w:rPr>
          <w:rFonts w:ascii="Arial" w:eastAsia="Arial" w:hAnsi="Arial" w:cs="Arial"/>
          <w:sz w:val="24"/>
          <w:szCs w:val="24"/>
        </w:rPr>
      </w:pPr>
      <w:r w:rsidRPr="008E0E9E">
        <w:rPr>
          <w:rFonts w:ascii="Arial" w:eastAsia="Arial" w:hAnsi="Arial" w:cs="Arial"/>
          <w:spacing w:val="1"/>
          <w:sz w:val="24"/>
          <w:szCs w:val="24"/>
        </w:rPr>
        <w:t>Su</w:t>
      </w:r>
      <w:r w:rsidRPr="008E0E9E">
        <w:rPr>
          <w:rFonts w:ascii="Arial" w:eastAsia="Arial" w:hAnsi="Arial" w:cs="Arial"/>
          <w:sz w:val="24"/>
          <w:szCs w:val="24"/>
        </w:rPr>
        <w:t>ch</w:t>
      </w:r>
      <w:r w:rsidRPr="008E0E9E">
        <w:rPr>
          <w:rFonts w:ascii="Arial" w:hAnsi="Arial" w:cs="Arial"/>
          <w:spacing w:val="33"/>
          <w:sz w:val="24"/>
          <w:szCs w:val="24"/>
        </w:rPr>
        <w:t xml:space="preserve"> </w:t>
      </w:r>
      <w:r w:rsidRPr="008E0E9E">
        <w:rPr>
          <w:rFonts w:ascii="Arial" w:eastAsia="Arial" w:hAnsi="Arial" w:cs="Arial"/>
          <w:spacing w:val="-1"/>
          <w:sz w:val="24"/>
          <w:szCs w:val="24"/>
        </w:rPr>
        <w:t>irr</w:t>
      </w:r>
      <w:r w:rsidRPr="008E0E9E">
        <w:rPr>
          <w:rFonts w:ascii="Arial" w:eastAsia="Arial" w:hAnsi="Arial" w:cs="Arial"/>
          <w:spacing w:val="1"/>
          <w:sz w:val="24"/>
          <w:szCs w:val="24"/>
        </w:rPr>
        <w:t>e</w:t>
      </w:r>
      <w:r w:rsidRPr="008E0E9E">
        <w:rPr>
          <w:rFonts w:ascii="Arial" w:eastAsia="Arial" w:hAnsi="Arial" w:cs="Arial"/>
          <w:spacing w:val="-1"/>
          <w:sz w:val="24"/>
          <w:szCs w:val="24"/>
        </w:rPr>
        <w:t>g</w:t>
      </w:r>
      <w:r w:rsidRPr="008E0E9E">
        <w:rPr>
          <w:rFonts w:ascii="Arial" w:eastAsia="Arial" w:hAnsi="Arial" w:cs="Arial"/>
          <w:spacing w:val="1"/>
          <w:sz w:val="24"/>
          <w:szCs w:val="24"/>
        </w:rPr>
        <w:t>u</w:t>
      </w:r>
      <w:r w:rsidRPr="008E0E9E">
        <w:rPr>
          <w:rFonts w:ascii="Arial" w:eastAsia="Arial" w:hAnsi="Arial" w:cs="Arial"/>
          <w:spacing w:val="-1"/>
          <w:sz w:val="24"/>
          <w:szCs w:val="24"/>
        </w:rPr>
        <w:t>l</w:t>
      </w:r>
      <w:r w:rsidRPr="008E0E9E">
        <w:rPr>
          <w:rFonts w:ascii="Arial" w:eastAsia="Arial" w:hAnsi="Arial" w:cs="Arial"/>
          <w:spacing w:val="1"/>
          <w:sz w:val="24"/>
          <w:szCs w:val="24"/>
        </w:rPr>
        <w:t>a</w:t>
      </w:r>
      <w:r w:rsidRPr="008E0E9E">
        <w:rPr>
          <w:rFonts w:ascii="Arial" w:eastAsia="Arial" w:hAnsi="Arial" w:cs="Arial"/>
          <w:spacing w:val="-1"/>
          <w:sz w:val="24"/>
          <w:szCs w:val="24"/>
        </w:rPr>
        <w:t>ri</w:t>
      </w:r>
      <w:r w:rsidRPr="008E0E9E">
        <w:rPr>
          <w:rFonts w:ascii="Arial" w:eastAsia="Arial" w:hAnsi="Arial" w:cs="Arial"/>
          <w:spacing w:val="1"/>
          <w:sz w:val="24"/>
          <w:szCs w:val="24"/>
        </w:rPr>
        <w:t>t</w:t>
      </w:r>
      <w:r w:rsidRPr="008E0E9E">
        <w:rPr>
          <w:rFonts w:ascii="Arial" w:eastAsia="Arial" w:hAnsi="Arial" w:cs="Arial"/>
          <w:spacing w:val="-1"/>
          <w:sz w:val="24"/>
          <w:szCs w:val="24"/>
        </w:rPr>
        <w:t>i</w:t>
      </w:r>
      <w:r w:rsidRPr="008E0E9E">
        <w:rPr>
          <w:rFonts w:ascii="Arial" w:eastAsia="Arial" w:hAnsi="Arial" w:cs="Arial"/>
          <w:spacing w:val="1"/>
          <w:sz w:val="24"/>
          <w:szCs w:val="24"/>
        </w:rPr>
        <w:t>e</w:t>
      </w:r>
      <w:r w:rsidRPr="008E0E9E">
        <w:rPr>
          <w:rFonts w:ascii="Arial" w:eastAsia="Arial" w:hAnsi="Arial" w:cs="Arial"/>
          <w:sz w:val="24"/>
          <w:szCs w:val="24"/>
        </w:rPr>
        <w:t>s</w:t>
      </w:r>
      <w:r w:rsidRPr="008E0E9E">
        <w:rPr>
          <w:rFonts w:ascii="Arial" w:hAnsi="Arial" w:cs="Arial"/>
          <w:spacing w:val="26"/>
          <w:sz w:val="24"/>
          <w:szCs w:val="24"/>
        </w:rPr>
        <w:t xml:space="preserve"> </w:t>
      </w:r>
      <w:r w:rsidRPr="008E0E9E">
        <w:rPr>
          <w:rFonts w:ascii="Arial" w:eastAsia="Arial" w:hAnsi="Arial" w:cs="Arial"/>
          <w:sz w:val="24"/>
          <w:szCs w:val="24"/>
        </w:rPr>
        <w:t>s</w:t>
      </w:r>
      <w:r w:rsidRPr="008E0E9E">
        <w:rPr>
          <w:rFonts w:ascii="Arial" w:eastAsia="Arial" w:hAnsi="Arial" w:cs="Arial"/>
          <w:spacing w:val="1"/>
          <w:sz w:val="24"/>
          <w:szCs w:val="24"/>
        </w:rPr>
        <w:t>h</w:t>
      </w:r>
      <w:r w:rsidRPr="008E0E9E">
        <w:rPr>
          <w:rFonts w:ascii="Arial" w:eastAsia="Arial" w:hAnsi="Arial" w:cs="Arial"/>
          <w:spacing w:val="-1"/>
          <w:sz w:val="24"/>
          <w:szCs w:val="24"/>
        </w:rPr>
        <w:t>al</w:t>
      </w:r>
      <w:r w:rsidRPr="008E0E9E">
        <w:rPr>
          <w:rFonts w:ascii="Arial" w:eastAsia="Arial" w:hAnsi="Arial" w:cs="Arial"/>
          <w:sz w:val="24"/>
          <w:szCs w:val="24"/>
        </w:rPr>
        <w:t>l</w:t>
      </w:r>
      <w:r w:rsidRPr="008E0E9E">
        <w:rPr>
          <w:rFonts w:ascii="Arial" w:hAnsi="Arial" w:cs="Arial"/>
          <w:spacing w:val="32"/>
          <w:sz w:val="24"/>
          <w:szCs w:val="24"/>
        </w:rPr>
        <w:t xml:space="preserve"> </w:t>
      </w:r>
      <w:r w:rsidRPr="008E0E9E">
        <w:rPr>
          <w:rFonts w:ascii="Arial" w:eastAsia="Arial" w:hAnsi="Arial" w:cs="Arial"/>
          <w:spacing w:val="1"/>
          <w:sz w:val="24"/>
          <w:szCs w:val="24"/>
        </w:rPr>
        <w:t>b</w:t>
      </w:r>
      <w:r w:rsidRPr="008E0E9E">
        <w:rPr>
          <w:rFonts w:ascii="Arial" w:eastAsia="Arial" w:hAnsi="Arial" w:cs="Arial"/>
          <w:sz w:val="24"/>
          <w:szCs w:val="24"/>
        </w:rPr>
        <w:t>e</w:t>
      </w:r>
      <w:r w:rsidRPr="008E0E9E">
        <w:rPr>
          <w:rFonts w:ascii="Arial" w:hAnsi="Arial" w:cs="Arial"/>
          <w:spacing w:val="34"/>
          <w:sz w:val="24"/>
          <w:szCs w:val="24"/>
        </w:rPr>
        <w:t xml:space="preserve"> </w:t>
      </w:r>
      <w:r w:rsidRPr="008E0E9E">
        <w:rPr>
          <w:rFonts w:ascii="Arial" w:eastAsia="Arial" w:hAnsi="Arial" w:cs="Arial"/>
          <w:spacing w:val="1"/>
          <w:sz w:val="24"/>
          <w:szCs w:val="24"/>
        </w:rPr>
        <w:t>dea</w:t>
      </w:r>
      <w:r w:rsidRPr="008E0E9E">
        <w:rPr>
          <w:rFonts w:ascii="Arial" w:eastAsia="Arial" w:hAnsi="Arial" w:cs="Arial"/>
          <w:spacing w:val="-1"/>
          <w:sz w:val="24"/>
          <w:szCs w:val="24"/>
        </w:rPr>
        <w:t>l</w:t>
      </w:r>
      <w:r w:rsidRPr="008E0E9E">
        <w:rPr>
          <w:rFonts w:ascii="Arial" w:eastAsia="Arial" w:hAnsi="Arial" w:cs="Arial"/>
          <w:sz w:val="24"/>
          <w:szCs w:val="24"/>
        </w:rPr>
        <w:t>t</w:t>
      </w:r>
      <w:r w:rsidRPr="008E0E9E">
        <w:rPr>
          <w:rFonts w:ascii="Arial" w:hAnsi="Arial" w:cs="Arial"/>
          <w:spacing w:val="33"/>
          <w:sz w:val="24"/>
          <w:szCs w:val="24"/>
        </w:rPr>
        <w:t xml:space="preserve"> </w:t>
      </w:r>
      <w:r w:rsidRPr="008E0E9E">
        <w:rPr>
          <w:rFonts w:ascii="Arial" w:eastAsia="Arial" w:hAnsi="Arial" w:cs="Arial"/>
          <w:spacing w:val="-3"/>
          <w:sz w:val="24"/>
          <w:szCs w:val="24"/>
        </w:rPr>
        <w:t>w</w:t>
      </w:r>
      <w:r w:rsidRPr="008E0E9E">
        <w:rPr>
          <w:rFonts w:ascii="Arial" w:eastAsia="Arial" w:hAnsi="Arial" w:cs="Arial"/>
          <w:spacing w:val="-1"/>
          <w:sz w:val="24"/>
          <w:szCs w:val="24"/>
        </w:rPr>
        <w:t>i</w:t>
      </w:r>
      <w:r w:rsidRPr="008E0E9E">
        <w:rPr>
          <w:rFonts w:ascii="Arial" w:eastAsia="Arial" w:hAnsi="Arial" w:cs="Arial"/>
          <w:spacing w:val="1"/>
          <w:sz w:val="24"/>
          <w:szCs w:val="24"/>
        </w:rPr>
        <w:t>t</w:t>
      </w:r>
      <w:r w:rsidRPr="008E0E9E">
        <w:rPr>
          <w:rFonts w:ascii="Arial" w:eastAsia="Arial" w:hAnsi="Arial" w:cs="Arial"/>
          <w:sz w:val="24"/>
          <w:szCs w:val="24"/>
        </w:rPr>
        <w:t>h</w:t>
      </w:r>
      <w:r w:rsidRPr="008E0E9E">
        <w:rPr>
          <w:rFonts w:ascii="Arial" w:hAnsi="Arial" w:cs="Arial"/>
          <w:spacing w:val="34"/>
          <w:sz w:val="24"/>
          <w:szCs w:val="24"/>
        </w:rPr>
        <w:t xml:space="preserve"> </w:t>
      </w:r>
      <w:r w:rsidRPr="008E0E9E">
        <w:rPr>
          <w:rFonts w:ascii="Arial" w:eastAsia="Arial" w:hAnsi="Arial" w:cs="Arial"/>
          <w:spacing w:val="-1"/>
          <w:sz w:val="24"/>
          <w:szCs w:val="24"/>
        </w:rPr>
        <w:t>i</w:t>
      </w:r>
      <w:r w:rsidRPr="008E0E9E">
        <w:rPr>
          <w:rFonts w:ascii="Arial" w:eastAsia="Arial" w:hAnsi="Arial" w:cs="Arial"/>
          <w:sz w:val="24"/>
          <w:szCs w:val="24"/>
        </w:rPr>
        <w:t>n</w:t>
      </w:r>
      <w:r w:rsidRPr="008E0E9E">
        <w:rPr>
          <w:rFonts w:ascii="Arial" w:hAnsi="Arial" w:cs="Arial"/>
          <w:spacing w:val="36"/>
          <w:sz w:val="24"/>
          <w:szCs w:val="24"/>
        </w:rPr>
        <w:t xml:space="preserve"> </w:t>
      </w:r>
      <w:r w:rsidRPr="008E0E9E">
        <w:rPr>
          <w:rFonts w:ascii="Arial" w:eastAsia="Arial" w:hAnsi="Arial" w:cs="Arial"/>
          <w:spacing w:val="1"/>
          <w:sz w:val="24"/>
          <w:szCs w:val="24"/>
        </w:rPr>
        <w:t>a</w:t>
      </w:r>
      <w:r w:rsidRPr="008E0E9E">
        <w:rPr>
          <w:rFonts w:ascii="Arial" w:eastAsia="Arial" w:hAnsi="Arial" w:cs="Arial"/>
          <w:sz w:val="24"/>
          <w:szCs w:val="24"/>
        </w:rPr>
        <w:t>cc</w:t>
      </w:r>
      <w:r w:rsidRPr="008E0E9E">
        <w:rPr>
          <w:rFonts w:ascii="Arial" w:eastAsia="Arial" w:hAnsi="Arial" w:cs="Arial"/>
          <w:spacing w:val="1"/>
          <w:sz w:val="24"/>
          <w:szCs w:val="24"/>
        </w:rPr>
        <w:t>o</w:t>
      </w:r>
      <w:r w:rsidRPr="008E0E9E">
        <w:rPr>
          <w:rFonts w:ascii="Arial" w:eastAsia="Arial" w:hAnsi="Arial" w:cs="Arial"/>
          <w:spacing w:val="-1"/>
          <w:sz w:val="24"/>
          <w:szCs w:val="24"/>
        </w:rPr>
        <w:t>r</w:t>
      </w:r>
      <w:r w:rsidRPr="008E0E9E">
        <w:rPr>
          <w:rFonts w:ascii="Arial" w:eastAsia="Arial" w:hAnsi="Arial" w:cs="Arial"/>
          <w:spacing w:val="1"/>
          <w:sz w:val="24"/>
          <w:szCs w:val="24"/>
        </w:rPr>
        <w:t>da</w:t>
      </w:r>
      <w:r w:rsidRPr="008E0E9E">
        <w:rPr>
          <w:rFonts w:ascii="Arial" w:eastAsia="Arial" w:hAnsi="Arial" w:cs="Arial"/>
          <w:spacing w:val="2"/>
          <w:sz w:val="24"/>
          <w:szCs w:val="24"/>
        </w:rPr>
        <w:t>n</w:t>
      </w:r>
      <w:r w:rsidRPr="008E0E9E">
        <w:rPr>
          <w:rFonts w:ascii="Arial" w:eastAsia="Arial" w:hAnsi="Arial" w:cs="Arial"/>
          <w:spacing w:val="-2"/>
          <w:sz w:val="24"/>
          <w:szCs w:val="24"/>
        </w:rPr>
        <w:t>c</w:t>
      </w:r>
      <w:r w:rsidRPr="008E0E9E">
        <w:rPr>
          <w:rFonts w:ascii="Arial" w:eastAsia="Arial" w:hAnsi="Arial" w:cs="Arial"/>
          <w:sz w:val="24"/>
          <w:szCs w:val="24"/>
        </w:rPr>
        <w:t>e</w:t>
      </w:r>
      <w:r w:rsidRPr="008E0E9E">
        <w:rPr>
          <w:rFonts w:ascii="Arial" w:hAnsi="Arial" w:cs="Arial"/>
          <w:spacing w:val="25"/>
          <w:sz w:val="24"/>
          <w:szCs w:val="24"/>
        </w:rPr>
        <w:t xml:space="preserve"> </w:t>
      </w:r>
      <w:r w:rsidRPr="008E0E9E">
        <w:rPr>
          <w:rFonts w:ascii="Arial" w:eastAsia="Arial" w:hAnsi="Arial" w:cs="Arial"/>
          <w:spacing w:val="-3"/>
          <w:sz w:val="24"/>
          <w:szCs w:val="24"/>
        </w:rPr>
        <w:t>w</w:t>
      </w:r>
      <w:r w:rsidRPr="008E0E9E">
        <w:rPr>
          <w:rFonts w:ascii="Arial" w:eastAsia="Arial" w:hAnsi="Arial" w:cs="Arial"/>
          <w:spacing w:val="-1"/>
          <w:sz w:val="24"/>
          <w:szCs w:val="24"/>
        </w:rPr>
        <w:t>i</w:t>
      </w:r>
      <w:r w:rsidRPr="008E0E9E">
        <w:rPr>
          <w:rFonts w:ascii="Arial" w:eastAsia="Arial" w:hAnsi="Arial" w:cs="Arial"/>
          <w:spacing w:val="1"/>
          <w:sz w:val="24"/>
          <w:szCs w:val="24"/>
        </w:rPr>
        <w:t>t</w:t>
      </w:r>
      <w:r w:rsidRPr="008E0E9E">
        <w:rPr>
          <w:rFonts w:ascii="Arial" w:eastAsia="Arial" w:hAnsi="Arial" w:cs="Arial"/>
          <w:sz w:val="24"/>
          <w:szCs w:val="24"/>
        </w:rPr>
        <w:t>h</w:t>
      </w:r>
      <w:r w:rsidRPr="008E0E9E">
        <w:rPr>
          <w:rFonts w:ascii="Arial" w:hAnsi="Arial" w:cs="Arial"/>
          <w:sz w:val="24"/>
          <w:szCs w:val="24"/>
        </w:rPr>
        <w:t xml:space="preserve"> </w:t>
      </w:r>
      <w:r w:rsidRPr="008E0E9E">
        <w:rPr>
          <w:rFonts w:ascii="Arial" w:eastAsia="Arial" w:hAnsi="Arial" w:cs="Arial"/>
          <w:spacing w:val="1"/>
          <w:sz w:val="24"/>
          <w:szCs w:val="24"/>
        </w:rPr>
        <w:t>th</w:t>
      </w:r>
      <w:r w:rsidRPr="008E0E9E">
        <w:rPr>
          <w:rFonts w:ascii="Arial" w:eastAsia="Arial" w:hAnsi="Arial" w:cs="Arial"/>
          <w:sz w:val="24"/>
          <w:szCs w:val="24"/>
        </w:rPr>
        <w:t>e</w:t>
      </w:r>
      <w:r w:rsidRPr="008E0E9E">
        <w:rPr>
          <w:rFonts w:ascii="Arial" w:hAnsi="Arial" w:cs="Arial"/>
          <w:spacing w:val="5"/>
          <w:sz w:val="24"/>
          <w:szCs w:val="24"/>
        </w:rPr>
        <w:t xml:space="preserve"> </w:t>
      </w:r>
      <w:r w:rsidRPr="008E0E9E">
        <w:rPr>
          <w:rFonts w:ascii="Arial" w:eastAsia="Arial" w:hAnsi="Arial" w:cs="Arial"/>
          <w:sz w:val="24"/>
          <w:szCs w:val="24"/>
        </w:rPr>
        <w:t>C</w:t>
      </w:r>
      <w:r w:rsidRPr="008E0E9E">
        <w:rPr>
          <w:rFonts w:ascii="Arial" w:eastAsia="Arial" w:hAnsi="Arial" w:cs="Arial"/>
          <w:spacing w:val="-1"/>
          <w:sz w:val="24"/>
          <w:szCs w:val="24"/>
        </w:rPr>
        <w:t>o</w:t>
      </w:r>
      <w:r w:rsidRPr="008E0E9E">
        <w:rPr>
          <w:rFonts w:ascii="Arial" w:eastAsia="Arial" w:hAnsi="Arial" w:cs="Arial"/>
          <w:spacing w:val="1"/>
          <w:sz w:val="24"/>
          <w:szCs w:val="24"/>
        </w:rPr>
        <w:t>un</w:t>
      </w:r>
      <w:r w:rsidRPr="008E0E9E">
        <w:rPr>
          <w:rFonts w:ascii="Arial" w:eastAsia="Arial" w:hAnsi="Arial" w:cs="Arial"/>
          <w:sz w:val="24"/>
          <w:szCs w:val="24"/>
        </w:rPr>
        <w:t>c</w:t>
      </w:r>
      <w:r w:rsidRPr="008E0E9E">
        <w:rPr>
          <w:rFonts w:ascii="Arial" w:eastAsia="Arial" w:hAnsi="Arial" w:cs="Arial"/>
          <w:spacing w:val="-1"/>
          <w:sz w:val="24"/>
          <w:szCs w:val="24"/>
        </w:rPr>
        <w:t>il’</w:t>
      </w:r>
      <w:r w:rsidRPr="008E0E9E">
        <w:rPr>
          <w:rFonts w:ascii="Arial" w:eastAsia="Arial" w:hAnsi="Arial" w:cs="Arial"/>
          <w:sz w:val="24"/>
          <w:szCs w:val="24"/>
        </w:rPr>
        <w:t>s</w:t>
      </w:r>
      <w:r w:rsidRPr="008E0E9E">
        <w:rPr>
          <w:rFonts w:ascii="Arial" w:hAnsi="Arial" w:cs="Arial"/>
          <w:spacing w:val="-1"/>
          <w:sz w:val="24"/>
          <w:szCs w:val="24"/>
        </w:rPr>
        <w:t xml:space="preserve"> </w:t>
      </w:r>
      <w:r w:rsidRPr="008E0E9E">
        <w:rPr>
          <w:rFonts w:ascii="Arial" w:eastAsia="Arial" w:hAnsi="Arial" w:cs="Arial"/>
          <w:spacing w:val="1"/>
          <w:sz w:val="24"/>
          <w:szCs w:val="24"/>
        </w:rPr>
        <w:t>Bu</w:t>
      </w:r>
      <w:r w:rsidRPr="008E0E9E">
        <w:rPr>
          <w:rFonts w:ascii="Arial" w:eastAsia="Arial" w:hAnsi="Arial" w:cs="Arial"/>
          <w:sz w:val="24"/>
          <w:szCs w:val="24"/>
        </w:rPr>
        <w:t>s</w:t>
      </w:r>
      <w:r w:rsidRPr="008E0E9E">
        <w:rPr>
          <w:rFonts w:ascii="Arial" w:eastAsia="Arial" w:hAnsi="Arial" w:cs="Arial"/>
          <w:spacing w:val="-1"/>
          <w:sz w:val="24"/>
          <w:szCs w:val="24"/>
        </w:rPr>
        <w:t>in</w:t>
      </w:r>
      <w:r w:rsidRPr="008E0E9E">
        <w:rPr>
          <w:rFonts w:ascii="Arial" w:eastAsia="Arial" w:hAnsi="Arial" w:cs="Arial"/>
          <w:spacing w:val="1"/>
          <w:sz w:val="24"/>
          <w:szCs w:val="24"/>
        </w:rPr>
        <w:t>e</w:t>
      </w:r>
      <w:r w:rsidRPr="008E0E9E">
        <w:rPr>
          <w:rFonts w:ascii="Arial" w:eastAsia="Arial" w:hAnsi="Arial" w:cs="Arial"/>
          <w:sz w:val="24"/>
          <w:szCs w:val="24"/>
        </w:rPr>
        <w:t>ss</w:t>
      </w:r>
      <w:r w:rsidRPr="008E0E9E">
        <w:rPr>
          <w:rFonts w:ascii="Arial" w:hAnsi="Arial" w:cs="Arial"/>
          <w:spacing w:val="-3"/>
          <w:sz w:val="24"/>
          <w:szCs w:val="24"/>
        </w:rPr>
        <w:t xml:space="preserve"> </w:t>
      </w:r>
      <w:r w:rsidRPr="008E0E9E">
        <w:rPr>
          <w:rFonts w:ascii="Arial" w:eastAsia="Arial" w:hAnsi="Arial" w:cs="Arial"/>
          <w:spacing w:val="1"/>
          <w:sz w:val="24"/>
          <w:szCs w:val="24"/>
        </w:rPr>
        <w:t>I</w:t>
      </w:r>
      <w:r w:rsidRPr="008E0E9E">
        <w:rPr>
          <w:rFonts w:ascii="Arial" w:eastAsia="Arial" w:hAnsi="Arial" w:cs="Arial"/>
          <w:spacing w:val="-1"/>
          <w:sz w:val="24"/>
          <w:szCs w:val="24"/>
        </w:rPr>
        <w:t>rr</w:t>
      </w:r>
      <w:r w:rsidRPr="008E0E9E">
        <w:rPr>
          <w:rFonts w:ascii="Arial" w:eastAsia="Arial" w:hAnsi="Arial" w:cs="Arial"/>
          <w:spacing w:val="1"/>
          <w:sz w:val="24"/>
          <w:szCs w:val="24"/>
        </w:rPr>
        <w:t>e</w:t>
      </w:r>
      <w:r w:rsidRPr="008E0E9E">
        <w:rPr>
          <w:rFonts w:ascii="Arial" w:eastAsia="Arial" w:hAnsi="Arial" w:cs="Arial"/>
          <w:spacing w:val="-1"/>
          <w:sz w:val="24"/>
          <w:szCs w:val="24"/>
        </w:rPr>
        <w:t>g</w:t>
      </w:r>
      <w:r w:rsidRPr="008E0E9E">
        <w:rPr>
          <w:rFonts w:ascii="Arial" w:eastAsia="Arial" w:hAnsi="Arial" w:cs="Arial"/>
          <w:spacing w:val="1"/>
          <w:sz w:val="24"/>
          <w:szCs w:val="24"/>
        </w:rPr>
        <w:t>u</w:t>
      </w:r>
      <w:r w:rsidRPr="008E0E9E">
        <w:rPr>
          <w:rFonts w:ascii="Arial" w:eastAsia="Arial" w:hAnsi="Arial" w:cs="Arial"/>
          <w:spacing w:val="-1"/>
          <w:sz w:val="24"/>
          <w:szCs w:val="24"/>
        </w:rPr>
        <w:t>l</w:t>
      </w:r>
      <w:r w:rsidRPr="008E0E9E">
        <w:rPr>
          <w:rFonts w:ascii="Arial" w:eastAsia="Arial" w:hAnsi="Arial" w:cs="Arial"/>
          <w:spacing w:val="1"/>
          <w:sz w:val="24"/>
          <w:szCs w:val="24"/>
        </w:rPr>
        <w:t>a</w:t>
      </w:r>
      <w:r w:rsidRPr="008E0E9E">
        <w:rPr>
          <w:rFonts w:ascii="Arial" w:eastAsia="Arial" w:hAnsi="Arial" w:cs="Arial"/>
          <w:spacing w:val="-1"/>
          <w:sz w:val="24"/>
          <w:szCs w:val="24"/>
        </w:rPr>
        <w:t>ri</w:t>
      </w:r>
      <w:r w:rsidRPr="008E0E9E">
        <w:rPr>
          <w:rFonts w:ascii="Arial" w:eastAsia="Arial" w:hAnsi="Arial" w:cs="Arial"/>
          <w:spacing w:val="1"/>
          <w:sz w:val="24"/>
          <w:szCs w:val="24"/>
        </w:rPr>
        <w:t>t</w:t>
      </w:r>
      <w:r w:rsidRPr="008E0E9E">
        <w:rPr>
          <w:rFonts w:ascii="Arial" w:eastAsia="Arial" w:hAnsi="Arial" w:cs="Arial"/>
          <w:sz w:val="24"/>
          <w:szCs w:val="24"/>
        </w:rPr>
        <w:t>y</w:t>
      </w:r>
      <w:r w:rsidRPr="008E0E9E">
        <w:rPr>
          <w:rFonts w:ascii="Arial" w:hAnsi="Arial" w:cs="Arial"/>
          <w:spacing w:val="-4"/>
          <w:sz w:val="24"/>
          <w:szCs w:val="24"/>
        </w:rPr>
        <w:t xml:space="preserve"> </w:t>
      </w:r>
      <w:r w:rsidRPr="008E0E9E">
        <w:rPr>
          <w:rFonts w:ascii="Arial" w:eastAsia="Arial" w:hAnsi="Arial" w:cs="Arial"/>
          <w:spacing w:val="1"/>
          <w:sz w:val="24"/>
          <w:szCs w:val="24"/>
        </w:rPr>
        <w:t>P</w:t>
      </w:r>
      <w:r w:rsidRPr="008E0E9E">
        <w:rPr>
          <w:rFonts w:ascii="Arial" w:eastAsia="Arial" w:hAnsi="Arial" w:cs="Arial"/>
          <w:spacing w:val="-1"/>
          <w:sz w:val="24"/>
          <w:szCs w:val="24"/>
        </w:rPr>
        <w:t>r</w:t>
      </w:r>
      <w:r w:rsidRPr="008E0E9E">
        <w:rPr>
          <w:rFonts w:ascii="Arial" w:eastAsia="Arial" w:hAnsi="Arial" w:cs="Arial"/>
          <w:spacing w:val="1"/>
          <w:sz w:val="24"/>
          <w:szCs w:val="24"/>
        </w:rPr>
        <w:t>o</w:t>
      </w:r>
      <w:r w:rsidRPr="008E0E9E">
        <w:rPr>
          <w:rFonts w:ascii="Arial" w:eastAsia="Arial" w:hAnsi="Arial" w:cs="Arial"/>
          <w:sz w:val="24"/>
          <w:szCs w:val="24"/>
        </w:rPr>
        <w:t>c</w:t>
      </w:r>
      <w:r w:rsidRPr="008E0E9E">
        <w:rPr>
          <w:rFonts w:ascii="Arial" w:eastAsia="Arial" w:hAnsi="Arial" w:cs="Arial"/>
          <w:spacing w:val="1"/>
          <w:sz w:val="24"/>
          <w:szCs w:val="24"/>
        </w:rPr>
        <w:t>edu</w:t>
      </w:r>
      <w:r w:rsidRPr="008E0E9E">
        <w:rPr>
          <w:rFonts w:ascii="Arial" w:eastAsia="Arial" w:hAnsi="Arial" w:cs="Arial"/>
          <w:spacing w:val="-1"/>
          <w:sz w:val="24"/>
          <w:szCs w:val="24"/>
        </w:rPr>
        <w:t>re</w:t>
      </w:r>
      <w:r w:rsidRPr="008E0E9E">
        <w:rPr>
          <w:rFonts w:ascii="Arial" w:eastAsia="Arial" w:hAnsi="Arial" w:cs="Arial"/>
          <w:sz w:val="24"/>
          <w:szCs w:val="24"/>
        </w:rPr>
        <w:t>s.</w:t>
      </w:r>
    </w:p>
    <w:p w:rsidR="00F0598C" w:rsidRDefault="00F0598C" w:rsidP="009D464B">
      <w:pPr>
        <w:rPr>
          <w:rFonts w:ascii="Arial" w:hAnsi="Arial" w:cs="Arial"/>
          <w:sz w:val="24"/>
          <w:szCs w:val="24"/>
        </w:rPr>
      </w:pPr>
    </w:p>
    <w:p w:rsidR="00F0598C" w:rsidRDefault="00F0598C"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J</w:t>
      </w:r>
      <w:r>
        <w:rPr>
          <w:rFonts w:ascii="Arial" w:eastAsia="Arial" w:hAnsi="Arial" w:cs="Arial"/>
          <w:b/>
          <w:spacing w:val="1"/>
          <w:sz w:val="24"/>
          <w:szCs w:val="24"/>
        </w:rPr>
        <w:t>.</w:t>
      </w:r>
      <w:r w:rsidRPr="009D464B">
        <w:rPr>
          <w:rFonts w:ascii="Arial" w:eastAsia="Arial" w:hAnsi="Arial" w:cs="Arial"/>
          <w:b/>
          <w:spacing w:val="1"/>
          <w:sz w:val="24"/>
          <w:szCs w:val="24"/>
        </w:rPr>
        <w:tab/>
      </w:r>
      <w:r w:rsidRPr="009D464B">
        <w:rPr>
          <w:rFonts w:ascii="Arial" w:eastAsia="Arial" w:hAnsi="Arial" w:cs="Arial"/>
          <w:b/>
          <w:spacing w:val="1"/>
          <w:sz w:val="24"/>
          <w:szCs w:val="24"/>
          <w:u w:val="single"/>
        </w:rPr>
        <w:t>CASH IMPRESTS</w:t>
      </w:r>
      <w:r w:rsidR="00FE517F">
        <w:rPr>
          <w:rFonts w:ascii="Arial" w:eastAsia="Arial" w:hAnsi="Arial" w:cs="Arial"/>
          <w:b/>
          <w:spacing w:val="1"/>
          <w:sz w:val="24"/>
          <w:szCs w:val="24"/>
          <w:u w:val="single"/>
        </w:rPr>
        <w:t xml:space="preserve"> AND PURCHASE CARDS</w:t>
      </w:r>
    </w:p>
    <w:p w:rsidR="00F0598C" w:rsidRDefault="00F0598C" w:rsidP="009D464B">
      <w:pPr>
        <w:spacing w:before="29"/>
        <w:rPr>
          <w:rFonts w:ascii="Arial" w:eastAsia="Arial" w:hAnsi="Arial" w:cs="Arial"/>
          <w:b/>
          <w:spacing w:val="1"/>
          <w:sz w:val="24"/>
          <w:szCs w:val="24"/>
        </w:rPr>
      </w:pPr>
    </w:p>
    <w:p w:rsidR="00F0598C" w:rsidRPr="009D464B" w:rsidRDefault="00F0598C" w:rsidP="009D464B">
      <w:pPr>
        <w:tabs>
          <w:tab w:val="left" w:pos="567"/>
        </w:tabs>
        <w:rPr>
          <w:rFonts w:ascii="Arial" w:eastAsia="Arial" w:hAnsi="Arial" w:cs="Arial"/>
          <w:b/>
          <w:bCs/>
          <w:sz w:val="24"/>
          <w:szCs w:val="24"/>
        </w:rPr>
      </w:pPr>
      <w:r w:rsidRPr="009D464B">
        <w:rPr>
          <w:rFonts w:ascii="Arial" w:eastAsia="Arial" w:hAnsi="Arial" w:cs="Arial"/>
          <w:b/>
          <w:bCs/>
          <w:sz w:val="24"/>
          <w:szCs w:val="24"/>
        </w:rPr>
        <w:t>J1</w:t>
      </w:r>
      <w:r w:rsidRPr="009D464B">
        <w:rPr>
          <w:rFonts w:ascii="Arial" w:eastAsia="Arial" w:hAnsi="Arial" w:cs="Arial"/>
          <w:b/>
          <w:bCs/>
          <w:sz w:val="24"/>
          <w:szCs w:val="24"/>
        </w:rPr>
        <w:tab/>
        <w:t>Provision of Imprest</w:t>
      </w:r>
      <w:r w:rsidR="003C329C">
        <w:rPr>
          <w:rFonts w:ascii="Arial" w:eastAsia="Arial" w:hAnsi="Arial" w:cs="Arial"/>
          <w:b/>
          <w:bCs/>
          <w:sz w:val="24"/>
          <w:szCs w:val="24"/>
        </w:rPr>
        <w:t xml:space="preserve"> </w:t>
      </w:r>
    </w:p>
    <w:p w:rsidR="00F0598C" w:rsidRDefault="00F0598C" w:rsidP="00FE517F">
      <w:pPr>
        <w:spacing w:before="29"/>
        <w:ind w:left="567"/>
        <w:rPr>
          <w:rFonts w:ascii="Arial" w:eastAsia="Arial" w:hAnsi="Arial" w:cs="Arial"/>
          <w:spacing w:val="1"/>
          <w:sz w:val="24"/>
          <w:szCs w:val="24"/>
        </w:rPr>
      </w:pPr>
      <w:r w:rsidRPr="009D464B">
        <w:rPr>
          <w:rFonts w:ascii="Arial" w:eastAsia="Arial" w:hAnsi="Arial" w:cs="Arial"/>
          <w:spacing w:val="1"/>
          <w:sz w:val="24"/>
          <w:szCs w:val="24"/>
        </w:rPr>
        <w:t>The Strategic Lead - Resources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p</w:t>
      </w:r>
      <w:r w:rsidRPr="009D464B">
        <w:rPr>
          <w:rFonts w:ascii="Arial" w:eastAsia="Arial" w:hAnsi="Arial" w:cs="Arial"/>
          <w:spacing w:val="1"/>
          <w:sz w:val="24"/>
          <w:szCs w:val="24"/>
        </w:rPr>
        <w:t>rovi</w:t>
      </w:r>
      <w:r w:rsidRPr="005B0C1F">
        <w:rPr>
          <w:rFonts w:ascii="Arial" w:eastAsia="Arial" w:hAnsi="Arial" w:cs="Arial"/>
          <w:spacing w:val="1"/>
          <w:sz w:val="24"/>
          <w:szCs w:val="24"/>
        </w:rPr>
        <w:t>d</w:t>
      </w:r>
      <w:r w:rsidRPr="009D464B">
        <w:rPr>
          <w:rFonts w:ascii="Arial" w:eastAsia="Arial" w:hAnsi="Arial" w:cs="Arial"/>
          <w:spacing w:val="1"/>
          <w:sz w:val="24"/>
          <w:szCs w:val="24"/>
        </w:rPr>
        <w:t>e</w:t>
      </w:r>
      <w:r>
        <w:rPr>
          <w:rFonts w:ascii="Arial" w:eastAsia="Arial" w:hAnsi="Arial" w:cs="Arial"/>
          <w:spacing w:val="1"/>
          <w:sz w:val="24"/>
          <w:szCs w:val="24"/>
        </w:rPr>
        <w:t xml:space="preserve"> </w:t>
      </w:r>
      <w:r w:rsidR="00FE517F">
        <w:rPr>
          <w:rFonts w:ascii="Arial" w:eastAsia="Arial" w:hAnsi="Arial" w:cs="Arial"/>
          <w:spacing w:val="1"/>
          <w:sz w:val="24"/>
          <w:szCs w:val="24"/>
        </w:rPr>
        <w:t xml:space="preserve">cash </w:t>
      </w:r>
      <w:r w:rsidRPr="009D464B">
        <w:rPr>
          <w:rFonts w:ascii="Arial" w:eastAsia="Arial" w:hAnsi="Arial" w:cs="Arial"/>
          <w:spacing w:val="1"/>
          <w:sz w:val="24"/>
          <w:szCs w:val="24"/>
        </w:rPr>
        <w:t>im</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s</w:t>
      </w:r>
      <w:r w:rsidR="00FE517F">
        <w:rPr>
          <w:rFonts w:ascii="Arial" w:eastAsia="Arial" w:hAnsi="Arial" w:cs="Arial"/>
          <w:spacing w:val="1"/>
          <w:sz w:val="24"/>
          <w:szCs w:val="24"/>
        </w:rPr>
        <w:t>,</w:t>
      </w:r>
      <w:r w:rsidR="003C329C">
        <w:rPr>
          <w:rFonts w:ascii="Arial" w:eastAsia="Arial" w:hAnsi="Arial" w:cs="Arial"/>
          <w:spacing w:val="1"/>
          <w:sz w:val="24"/>
          <w:szCs w:val="24"/>
        </w:rPr>
        <w:t xml:space="preserve"> cash floats </w:t>
      </w:r>
      <w:r w:rsidR="00FE517F">
        <w:rPr>
          <w:rFonts w:ascii="Arial" w:eastAsia="Arial" w:hAnsi="Arial" w:cs="Arial"/>
          <w:spacing w:val="1"/>
          <w:sz w:val="24"/>
          <w:szCs w:val="24"/>
        </w:rPr>
        <w:t xml:space="preserve">and purchase cards </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 </w:t>
      </w:r>
      <w:r w:rsidR="003C329C">
        <w:rPr>
          <w:rFonts w:ascii="Arial" w:eastAsia="Arial" w:hAnsi="Arial" w:cs="Arial"/>
          <w:spacing w:val="1"/>
          <w:sz w:val="24"/>
          <w:szCs w:val="24"/>
        </w:rPr>
        <w:t>he</w:t>
      </w:r>
      <w:r w:rsidRPr="009D464B">
        <w:rPr>
          <w:rFonts w:ascii="Arial" w:eastAsia="Arial" w:hAnsi="Arial" w:cs="Arial"/>
          <w:spacing w:val="1"/>
          <w:sz w:val="24"/>
          <w:szCs w:val="24"/>
        </w:rPr>
        <w:t xml:space="preserve"> c</w:t>
      </w:r>
      <w:r w:rsidRPr="005B0C1F">
        <w:rPr>
          <w:rFonts w:ascii="Arial" w:eastAsia="Arial" w:hAnsi="Arial" w:cs="Arial"/>
          <w:spacing w:val="1"/>
          <w:sz w:val="24"/>
          <w:szCs w:val="24"/>
        </w:rPr>
        <w:t>on</w:t>
      </w:r>
      <w:r w:rsidRPr="009D464B">
        <w:rPr>
          <w:rFonts w:ascii="Arial" w:eastAsia="Arial" w:hAnsi="Arial" w:cs="Arial"/>
          <w:spacing w:val="1"/>
          <w:sz w:val="24"/>
          <w:szCs w:val="24"/>
        </w:rPr>
        <w:t>si</w:t>
      </w:r>
      <w:r w:rsidRPr="005B0C1F">
        <w:rPr>
          <w:rFonts w:ascii="Arial" w:eastAsia="Arial" w:hAnsi="Arial" w:cs="Arial"/>
          <w:spacing w:val="1"/>
          <w:sz w:val="24"/>
          <w:szCs w:val="24"/>
        </w:rPr>
        <w:t>de</w:t>
      </w:r>
      <w:r w:rsidRPr="009D464B">
        <w:rPr>
          <w:rFonts w:ascii="Arial" w:eastAsia="Arial" w:hAnsi="Arial" w:cs="Arial"/>
          <w:spacing w:val="1"/>
          <w:sz w:val="24"/>
          <w:szCs w:val="24"/>
        </w:rPr>
        <w:t>r</w:t>
      </w:r>
      <w:r w:rsidR="003C329C">
        <w:rPr>
          <w:rFonts w:ascii="Arial" w:eastAsia="Arial" w:hAnsi="Arial" w:cs="Arial"/>
          <w:spacing w:val="1"/>
          <w:sz w:val="24"/>
          <w:szCs w:val="24"/>
        </w:rPr>
        <w:t>s</w:t>
      </w:r>
      <w:r w:rsidRPr="009D464B">
        <w:rPr>
          <w:rFonts w:ascii="Arial" w:eastAsia="Arial" w:hAnsi="Arial" w:cs="Arial"/>
          <w:spacing w:val="1"/>
          <w:sz w:val="24"/>
          <w:szCs w:val="24"/>
        </w:rPr>
        <w:t xml:space="preserve"> a</w:t>
      </w:r>
      <w:r w:rsidRPr="005B0C1F">
        <w:rPr>
          <w:rFonts w:ascii="Arial" w:eastAsia="Arial" w:hAnsi="Arial" w:cs="Arial"/>
          <w:spacing w:val="1"/>
          <w:sz w:val="24"/>
          <w:szCs w:val="24"/>
        </w:rPr>
        <w:t>pp</w:t>
      </w:r>
      <w:r w:rsidRPr="009D464B">
        <w:rPr>
          <w:rFonts w:ascii="Arial" w:eastAsia="Arial" w:hAnsi="Arial" w:cs="Arial"/>
          <w:spacing w:val="1"/>
          <w:sz w:val="24"/>
          <w:szCs w:val="24"/>
        </w:rPr>
        <w:t>r</w:t>
      </w:r>
      <w:r w:rsidRPr="005B0C1F">
        <w:rPr>
          <w:rFonts w:ascii="Arial" w:eastAsia="Arial" w:hAnsi="Arial" w:cs="Arial"/>
          <w:spacing w:val="1"/>
          <w:sz w:val="24"/>
          <w:szCs w:val="24"/>
        </w:rPr>
        <w:t>op</w:t>
      </w:r>
      <w:r w:rsidRPr="009D464B">
        <w:rPr>
          <w:rFonts w:ascii="Arial" w:eastAsia="Arial" w:hAnsi="Arial" w:cs="Arial"/>
          <w:spacing w:val="1"/>
          <w:sz w:val="24"/>
          <w:szCs w:val="24"/>
        </w:rPr>
        <w:t>ri</w:t>
      </w:r>
      <w:r w:rsidRPr="005B0C1F">
        <w:rPr>
          <w:rFonts w:ascii="Arial" w:eastAsia="Arial" w:hAnsi="Arial" w:cs="Arial"/>
          <w:spacing w:val="1"/>
          <w:sz w:val="24"/>
          <w:szCs w:val="24"/>
        </w:rPr>
        <w:t>a</w:t>
      </w:r>
      <w:r w:rsidRPr="009D464B">
        <w:rPr>
          <w:rFonts w:ascii="Arial" w:eastAsia="Arial" w:hAnsi="Arial" w:cs="Arial"/>
          <w:spacing w:val="1"/>
          <w:sz w:val="24"/>
          <w:szCs w:val="24"/>
        </w:rPr>
        <w:t>te</w:t>
      </w:r>
      <w:r w:rsidR="003C329C">
        <w:rPr>
          <w:rFonts w:ascii="Arial" w:eastAsia="Arial" w:hAnsi="Arial" w:cs="Arial"/>
          <w:spacing w:val="1"/>
          <w:sz w:val="24"/>
          <w:szCs w:val="24"/>
        </w:rPr>
        <w:t xml:space="preserve"> to</w:t>
      </w:r>
      <w:r>
        <w:rPr>
          <w:rFonts w:ascii="Arial" w:eastAsia="Arial" w:hAnsi="Arial" w:cs="Arial"/>
          <w:spacing w:val="1"/>
          <w:sz w:val="24"/>
          <w:szCs w:val="24"/>
        </w:rPr>
        <w:t xml:space="preserve"> </w:t>
      </w:r>
      <w:r w:rsidRPr="009D464B">
        <w:rPr>
          <w:rFonts w:ascii="Arial" w:eastAsia="Arial" w:hAnsi="Arial" w:cs="Arial"/>
          <w:spacing w:val="1"/>
          <w:sz w:val="24"/>
          <w:szCs w:val="24"/>
        </w:rPr>
        <w:t>o</w:t>
      </w:r>
      <w:r w:rsidRPr="005B0C1F">
        <w:rPr>
          <w:rFonts w:ascii="Arial" w:eastAsia="Arial" w:hAnsi="Arial" w:cs="Arial"/>
          <w:spacing w:val="1"/>
          <w:sz w:val="24"/>
          <w:szCs w:val="24"/>
        </w:rPr>
        <w:t>f</w:t>
      </w:r>
      <w:r w:rsidRPr="009D464B">
        <w:rPr>
          <w:rFonts w:ascii="Arial" w:eastAsia="Arial" w:hAnsi="Arial" w:cs="Arial"/>
          <w:spacing w:val="1"/>
          <w:sz w:val="24"/>
          <w:szCs w:val="24"/>
        </w:rPr>
        <w:t>fic</w:t>
      </w:r>
      <w:r w:rsidRPr="005B0C1F">
        <w:rPr>
          <w:rFonts w:ascii="Arial" w:eastAsia="Arial" w:hAnsi="Arial" w:cs="Arial"/>
          <w:spacing w:val="1"/>
          <w:sz w:val="24"/>
          <w:szCs w:val="24"/>
        </w:rPr>
        <w:t>e</w:t>
      </w:r>
      <w:r w:rsidRPr="009D464B">
        <w:rPr>
          <w:rFonts w:ascii="Arial" w:eastAsia="Arial" w:hAnsi="Arial" w:cs="Arial"/>
          <w:spacing w:val="1"/>
          <w:sz w:val="24"/>
          <w:szCs w:val="24"/>
        </w:rPr>
        <w:t>rs of</w:t>
      </w:r>
      <w:r>
        <w:rPr>
          <w:rFonts w:ascii="Arial" w:eastAsia="Arial" w:hAnsi="Arial" w:cs="Arial"/>
          <w:spacing w:val="1"/>
          <w:sz w:val="24"/>
          <w:szCs w:val="24"/>
        </w:rPr>
        <w:t xml:space="preserve"> </w:t>
      </w:r>
      <w:r w:rsidRPr="009D464B">
        <w:rPr>
          <w:rFonts w:ascii="Arial" w:eastAsia="Arial" w:hAnsi="Arial" w:cs="Arial"/>
          <w:spacing w:val="1"/>
          <w:sz w:val="24"/>
          <w:szCs w:val="24"/>
        </w:rPr>
        <w:t>t</w:t>
      </w:r>
      <w:r w:rsidRPr="005B0C1F">
        <w:rPr>
          <w:rFonts w:ascii="Arial" w:eastAsia="Arial" w:hAnsi="Arial" w:cs="Arial"/>
          <w:spacing w:val="1"/>
          <w:sz w:val="24"/>
          <w:szCs w:val="24"/>
        </w:rPr>
        <w:t>h</w:t>
      </w:r>
      <w:r w:rsidRPr="009D464B">
        <w:rPr>
          <w:rFonts w:ascii="Arial" w:eastAsia="Arial" w:hAnsi="Arial" w:cs="Arial"/>
          <w:spacing w:val="1"/>
          <w:sz w:val="24"/>
          <w:szCs w:val="24"/>
        </w:rPr>
        <w:t>e C</w:t>
      </w:r>
      <w:r w:rsidRPr="005B0C1F">
        <w:rPr>
          <w:rFonts w:ascii="Arial" w:eastAsia="Arial" w:hAnsi="Arial" w:cs="Arial"/>
          <w:spacing w:val="1"/>
          <w:sz w:val="24"/>
          <w:szCs w:val="24"/>
        </w:rPr>
        <w:t>o</w:t>
      </w:r>
      <w:r w:rsidRPr="009D464B">
        <w:rPr>
          <w:rFonts w:ascii="Arial" w:eastAsia="Arial" w:hAnsi="Arial" w:cs="Arial"/>
          <w:spacing w:val="1"/>
          <w:sz w:val="24"/>
          <w:szCs w:val="24"/>
        </w:rPr>
        <w:t>uncil</w:t>
      </w:r>
      <w:r>
        <w:rPr>
          <w:rFonts w:ascii="Arial" w:eastAsia="Arial" w:hAnsi="Arial" w:cs="Arial"/>
          <w:spacing w:val="1"/>
          <w:sz w:val="24"/>
          <w:szCs w:val="24"/>
        </w:rPr>
        <w:t xml:space="preserve">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pu</w:t>
      </w:r>
      <w:r w:rsidRPr="009D464B">
        <w:rPr>
          <w:rFonts w:ascii="Arial" w:eastAsia="Arial" w:hAnsi="Arial" w:cs="Arial"/>
          <w:spacing w:val="1"/>
          <w:sz w:val="24"/>
          <w:szCs w:val="24"/>
        </w:rPr>
        <w:t>r</w:t>
      </w:r>
      <w:r w:rsidRPr="005B0C1F">
        <w:rPr>
          <w:rFonts w:ascii="Arial" w:eastAsia="Arial" w:hAnsi="Arial" w:cs="Arial"/>
          <w:spacing w:val="1"/>
          <w:sz w:val="24"/>
          <w:szCs w:val="24"/>
        </w:rPr>
        <w:t>po</w:t>
      </w:r>
      <w:r w:rsidRPr="009D464B">
        <w:rPr>
          <w:rFonts w:ascii="Arial" w:eastAsia="Arial" w:hAnsi="Arial" w:cs="Arial"/>
          <w:spacing w:val="1"/>
          <w:sz w:val="24"/>
          <w:szCs w:val="24"/>
        </w:rPr>
        <w:t>s</w:t>
      </w:r>
      <w:r w:rsidRPr="005B0C1F">
        <w:rPr>
          <w:rFonts w:ascii="Arial" w:eastAsia="Arial" w:hAnsi="Arial" w:cs="Arial"/>
          <w:spacing w:val="1"/>
          <w:sz w:val="24"/>
          <w:szCs w:val="24"/>
        </w:rPr>
        <w:t>e</w:t>
      </w:r>
      <w:r w:rsidRPr="009D464B">
        <w:rPr>
          <w:rFonts w:ascii="Arial" w:eastAsia="Arial" w:hAnsi="Arial" w:cs="Arial"/>
          <w:spacing w:val="1"/>
          <w:sz w:val="24"/>
          <w:szCs w:val="24"/>
        </w:rPr>
        <w:t>s of defr</w:t>
      </w:r>
      <w:r w:rsidRPr="005B0C1F">
        <w:rPr>
          <w:rFonts w:ascii="Arial" w:eastAsia="Arial" w:hAnsi="Arial" w:cs="Arial"/>
          <w:spacing w:val="1"/>
          <w:sz w:val="24"/>
          <w:szCs w:val="24"/>
        </w:rPr>
        <w:t>a</w:t>
      </w:r>
      <w:r w:rsidRPr="009D464B">
        <w:rPr>
          <w:rFonts w:ascii="Arial" w:eastAsia="Arial" w:hAnsi="Arial" w:cs="Arial"/>
          <w:spacing w:val="1"/>
          <w:sz w:val="24"/>
          <w:szCs w:val="24"/>
        </w:rPr>
        <w:t>yi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pett</w:t>
      </w:r>
      <w:r w:rsidRPr="009D464B">
        <w:rPr>
          <w:rFonts w:ascii="Arial" w:eastAsia="Arial" w:hAnsi="Arial" w:cs="Arial"/>
          <w:spacing w:val="1"/>
          <w:sz w:val="24"/>
          <w:szCs w:val="24"/>
        </w:rPr>
        <w:t>y c</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sh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o</w:t>
      </w:r>
      <w:r w:rsidRPr="009D464B">
        <w:rPr>
          <w:rFonts w:ascii="Arial" w:eastAsia="Arial" w:hAnsi="Arial" w:cs="Arial"/>
          <w:spacing w:val="1"/>
          <w:sz w:val="24"/>
          <w:szCs w:val="24"/>
        </w:rPr>
        <w:t>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er </w:t>
      </w:r>
      <w:r w:rsidRPr="005B0C1F">
        <w:rPr>
          <w:rFonts w:ascii="Arial" w:eastAsia="Arial" w:hAnsi="Arial" w:cs="Arial"/>
          <w:spacing w:val="1"/>
          <w:sz w:val="24"/>
          <w:szCs w:val="24"/>
        </w:rPr>
        <w:t>e</w:t>
      </w:r>
      <w:r w:rsidRPr="009D464B">
        <w:rPr>
          <w:rFonts w:ascii="Arial" w:eastAsia="Arial" w:hAnsi="Arial" w:cs="Arial"/>
          <w:spacing w:val="1"/>
          <w:sz w:val="24"/>
          <w:szCs w:val="24"/>
        </w:rPr>
        <w:t>x</w:t>
      </w:r>
      <w:r w:rsidRPr="005B0C1F">
        <w:rPr>
          <w:rFonts w:ascii="Arial" w:eastAsia="Arial" w:hAnsi="Arial" w:cs="Arial"/>
          <w:spacing w:val="1"/>
          <w:sz w:val="24"/>
          <w:szCs w:val="24"/>
        </w:rPr>
        <w:t>pen</w:t>
      </w:r>
      <w:r w:rsidRPr="009D464B">
        <w:rPr>
          <w:rFonts w:ascii="Arial" w:eastAsia="Arial" w:hAnsi="Arial" w:cs="Arial"/>
          <w:spacing w:val="1"/>
          <w:sz w:val="24"/>
          <w:szCs w:val="24"/>
        </w:rPr>
        <w:t>s</w:t>
      </w:r>
      <w:r w:rsidRPr="005B0C1F">
        <w:rPr>
          <w:rFonts w:ascii="Arial" w:eastAsia="Arial" w:hAnsi="Arial" w:cs="Arial"/>
          <w:spacing w:val="1"/>
          <w:sz w:val="24"/>
          <w:szCs w:val="24"/>
        </w:rPr>
        <w:t>e</w:t>
      </w:r>
      <w:r w:rsidRPr="009D464B">
        <w:rPr>
          <w:rFonts w:ascii="Arial" w:eastAsia="Arial" w:hAnsi="Arial" w:cs="Arial"/>
          <w:spacing w:val="1"/>
          <w:sz w:val="24"/>
          <w:szCs w:val="24"/>
        </w:rPr>
        <w:t>s.</w:t>
      </w:r>
    </w:p>
    <w:p w:rsidR="00F0598C" w:rsidRDefault="00F0598C" w:rsidP="009D464B">
      <w:pPr>
        <w:spacing w:before="29"/>
        <w:ind w:left="567"/>
        <w:rPr>
          <w:rFonts w:ascii="Arial" w:eastAsia="Arial" w:hAnsi="Arial" w:cs="Arial"/>
          <w:spacing w:val="1"/>
          <w:sz w:val="24"/>
          <w:szCs w:val="24"/>
        </w:rPr>
      </w:pPr>
    </w:p>
    <w:p w:rsidR="00F0598C" w:rsidRDefault="00F0598C" w:rsidP="009D464B">
      <w:pPr>
        <w:tabs>
          <w:tab w:val="left" w:pos="567"/>
        </w:tabs>
        <w:rPr>
          <w:rFonts w:ascii="Arial" w:eastAsia="Arial" w:hAnsi="Arial" w:cs="Arial"/>
          <w:b/>
          <w:bCs/>
          <w:sz w:val="24"/>
          <w:szCs w:val="24"/>
        </w:rPr>
      </w:pPr>
      <w:r w:rsidRPr="009D464B">
        <w:rPr>
          <w:rFonts w:ascii="Arial" w:eastAsia="Arial" w:hAnsi="Arial" w:cs="Arial"/>
          <w:b/>
          <w:bCs/>
          <w:sz w:val="24"/>
          <w:szCs w:val="24"/>
        </w:rPr>
        <w:t>J2</w:t>
      </w:r>
      <w:r w:rsidRPr="009D464B">
        <w:rPr>
          <w:rFonts w:ascii="Arial" w:eastAsia="Arial" w:hAnsi="Arial" w:cs="Arial"/>
          <w:b/>
          <w:bCs/>
          <w:sz w:val="24"/>
          <w:szCs w:val="24"/>
        </w:rPr>
        <w:tab/>
        <w:t>Bank Accounts for Imprest Holders</w:t>
      </w:r>
    </w:p>
    <w:p w:rsidR="00F0598C" w:rsidRDefault="00F0598C" w:rsidP="009D464B">
      <w:pPr>
        <w:spacing w:before="29"/>
        <w:ind w:left="567"/>
        <w:rPr>
          <w:rFonts w:ascii="Arial" w:eastAsia="Arial" w:hAnsi="Arial" w:cs="Arial"/>
          <w:spacing w:val="1"/>
          <w:sz w:val="24"/>
          <w:szCs w:val="24"/>
        </w:rPr>
      </w:pPr>
      <w:r w:rsidRPr="009D464B">
        <w:rPr>
          <w:rFonts w:ascii="Arial" w:eastAsia="Arial" w:hAnsi="Arial" w:cs="Arial"/>
          <w:spacing w:val="1"/>
          <w:sz w:val="24"/>
          <w:szCs w:val="24"/>
        </w:rPr>
        <w:t>The Strategic Lead - R</w:t>
      </w:r>
      <w:r w:rsidRPr="005B0C1F">
        <w:rPr>
          <w:rFonts w:ascii="Arial" w:eastAsia="Arial" w:hAnsi="Arial" w:cs="Arial"/>
          <w:spacing w:val="1"/>
          <w:sz w:val="24"/>
          <w:szCs w:val="24"/>
        </w:rPr>
        <w:t>e</w:t>
      </w:r>
      <w:r w:rsidRPr="009D464B">
        <w:rPr>
          <w:rFonts w:ascii="Arial" w:eastAsia="Arial" w:hAnsi="Arial" w:cs="Arial"/>
          <w:spacing w:val="1"/>
          <w:sz w:val="24"/>
          <w:szCs w:val="24"/>
        </w:rPr>
        <w:t>s</w:t>
      </w:r>
      <w:r w:rsidRPr="005B0C1F">
        <w:rPr>
          <w:rFonts w:ascii="Arial" w:eastAsia="Arial" w:hAnsi="Arial" w:cs="Arial"/>
          <w:spacing w:val="1"/>
          <w:sz w:val="24"/>
          <w:szCs w:val="24"/>
        </w:rPr>
        <w:t>ou</w:t>
      </w:r>
      <w:r w:rsidRPr="009D464B">
        <w:rPr>
          <w:rFonts w:ascii="Arial" w:eastAsia="Arial" w:hAnsi="Arial" w:cs="Arial"/>
          <w:spacing w:val="1"/>
          <w:sz w:val="24"/>
          <w:szCs w:val="24"/>
        </w:rPr>
        <w:t>rc</w:t>
      </w:r>
      <w:r w:rsidRPr="005B0C1F">
        <w:rPr>
          <w:rFonts w:ascii="Arial" w:eastAsia="Arial" w:hAnsi="Arial" w:cs="Arial"/>
          <w:spacing w:val="1"/>
          <w:sz w:val="24"/>
          <w:szCs w:val="24"/>
        </w:rPr>
        <w:t>e</w:t>
      </w:r>
      <w:r w:rsidRPr="009D464B">
        <w:rPr>
          <w:rFonts w:ascii="Arial" w:eastAsia="Arial" w:hAnsi="Arial" w:cs="Arial"/>
          <w:spacing w:val="1"/>
          <w:sz w:val="24"/>
          <w:szCs w:val="24"/>
        </w:rPr>
        <w:t>s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o</w:t>
      </w:r>
      <w:r w:rsidRPr="009D464B">
        <w:rPr>
          <w:rFonts w:ascii="Arial" w:eastAsia="Arial" w:hAnsi="Arial" w:cs="Arial"/>
          <w:spacing w:val="1"/>
          <w:sz w:val="24"/>
          <w:szCs w:val="24"/>
        </w:rPr>
        <w:t>p</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ban</w:t>
      </w:r>
      <w:r w:rsidRPr="009D464B">
        <w:rPr>
          <w:rFonts w:ascii="Arial" w:eastAsia="Arial" w:hAnsi="Arial" w:cs="Arial"/>
          <w:spacing w:val="1"/>
          <w:sz w:val="24"/>
          <w:szCs w:val="24"/>
        </w:rPr>
        <w:t xml:space="preserve">k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s w</w:t>
      </w:r>
      <w:r w:rsidRPr="005B0C1F">
        <w:rPr>
          <w:rFonts w:ascii="Arial" w:eastAsia="Arial" w:hAnsi="Arial" w:cs="Arial"/>
          <w:spacing w:val="1"/>
          <w:sz w:val="24"/>
          <w:szCs w:val="24"/>
        </w:rPr>
        <w:t>he</w:t>
      </w:r>
      <w:r w:rsidRPr="009D464B">
        <w:rPr>
          <w:rFonts w:ascii="Arial" w:eastAsia="Arial" w:hAnsi="Arial" w:cs="Arial"/>
          <w:spacing w:val="1"/>
          <w:sz w:val="24"/>
          <w:szCs w:val="24"/>
        </w:rPr>
        <w:t>re</w:t>
      </w:r>
      <w:r>
        <w:rPr>
          <w:rFonts w:ascii="Arial" w:eastAsia="Arial" w:hAnsi="Arial" w:cs="Arial"/>
          <w:spacing w:val="1"/>
          <w:sz w:val="24"/>
          <w:szCs w:val="24"/>
        </w:rPr>
        <w:t xml:space="preserve"> </w:t>
      </w:r>
      <w:r w:rsidRPr="009D464B">
        <w:rPr>
          <w:rFonts w:ascii="Arial" w:eastAsia="Arial" w:hAnsi="Arial" w:cs="Arial"/>
          <w:spacing w:val="1"/>
          <w:sz w:val="24"/>
          <w:szCs w:val="24"/>
        </w:rPr>
        <w:t>it is co</w:t>
      </w:r>
      <w:r w:rsidRPr="005B0C1F">
        <w:rPr>
          <w:rFonts w:ascii="Arial" w:eastAsia="Arial" w:hAnsi="Arial" w:cs="Arial"/>
          <w:spacing w:val="1"/>
          <w:sz w:val="24"/>
          <w:szCs w:val="24"/>
        </w:rPr>
        <w:t>n</w:t>
      </w:r>
      <w:r w:rsidRPr="009D464B">
        <w:rPr>
          <w:rFonts w:ascii="Arial" w:eastAsia="Arial" w:hAnsi="Arial" w:cs="Arial"/>
          <w:spacing w:val="1"/>
          <w:sz w:val="24"/>
          <w:szCs w:val="24"/>
        </w:rPr>
        <w:t>si</w:t>
      </w:r>
      <w:r w:rsidRPr="005B0C1F">
        <w:rPr>
          <w:rFonts w:ascii="Arial" w:eastAsia="Arial" w:hAnsi="Arial" w:cs="Arial"/>
          <w:spacing w:val="1"/>
          <w:sz w:val="24"/>
          <w:szCs w:val="24"/>
        </w:rPr>
        <w:t>de</w:t>
      </w:r>
      <w:r w:rsidRPr="009D464B">
        <w:rPr>
          <w:rFonts w:ascii="Arial" w:eastAsia="Arial" w:hAnsi="Arial" w:cs="Arial"/>
          <w:spacing w:val="1"/>
          <w:sz w:val="24"/>
          <w:szCs w:val="24"/>
        </w:rPr>
        <w:t>red  a</w:t>
      </w:r>
      <w:r w:rsidRPr="005B0C1F">
        <w:rPr>
          <w:rFonts w:ascii="Arial" w:eastAsia="Arial" w:hAnsi="Arial" w:cs="Arial"/>
          <w:spacing w:val="1"/>
          <w:sz w:val="24"/>
          <w:szCs w:val="24"/>
        </w:rPr>
        <w:t>pp</w:t>
      </w:r>
      <w:r w:rsidRPr="009D464B">
        <w:rPr>
          <w:rFonts w:ascii="Arial" w:eastAsia="Arial" w:hAnsi="Arial" w:cs="Arial"/>
          <w:spacing w:val="1"/>
          <w:sz w:val="24"/>
          <w:szCs w:val="24"/>
        </w:rPr>
        <w:t>r</w:t>
      </w:r>
      <w:r w:rsidRPr="005B0C1F">
        <w:rPr>
          <w:rFonts w:ascii="Arial" w:eastAsia="Arial" w:hAnsi="Arial" w:cs="Arial"/>
          <w:spacing w:val="1"/>
          <w:sz w:val="24"/>
          <w:szCs w:val="24"/>
        </w:rPr>
        <w:t>op</w:t>
      </w:r>
      <w:r w:rsidRPr="009D464B">
        <w:rPr>
          <w:rFonts w:ascii="Arial" w:eastAsia="Arial" w:hAnsi="Arial" w:cs="Arial"/>
          <w:spacing w:val="1"/>
          <w:sz w:val="24"/>
          <w:szCs w:val="24"/>
        </w:rPr>
        <w:t>ri</w:t>
      </w:r>
      <w:r w:rsidRPr="005B0C1F">
        <w:rPr>
          <w:rFonts w:ascii="Arial" w:eastAsia="Arial" w:hAnsi="Arial" w:cs="Arial"/>
          <w:spacing w:val="1"/>
          <w:sz w:val="24"/>
          <w:szCs w:val="24"/>
        </w:rPr>
        <w:t>at</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in </w:t>
      </w:r>
      <w:r w:rsidRPr="005B0C1F">
        <w:rPr>
          <w:rFonts w:ascii="Arial" w:eastAsia="Arial" w:hAnsi="Arial" w:cs="Arial"/>
          <w:spacing w:val="1"/>
          <w:sz w:val="24"/>
          <w:szCs w:val="24"/>
        </w:rPr>
        <w:t>n</w:t>
      </w:r>
      <w:r w:rsidRPr="009D464B">
        <w:rPr>
          <w:rFonts w:ascii="Arial" w:eastAsia="Arial" w:hAnsi="Arial" w:cs="Arial"/>
          <w:spacing w:val="1"/>
          <w:sz w:val="24"/>
          <w:szCs w:val="24"/>
        </w:rPr>
        <w:t>o circums</w:t>
      </w:r>
      <w:r w:rsidRPr="005B0C1F">
        <w:rPr>
          <w:rFonts w:ascii="Arial" w:eastAsia="Arial" w:hAnsi="Arial" w:cs="Arial"/>
          <w:spacing w:val="1"/>
          <w:sz w:val="24"/>
          <w:szCs w:val="24"/>
        </w:rPr>
        <w:t>t</w:t>
      </w:r>
      <w:r w:rsidRPr="009D464B">
        <w:rPr>
          <w:rFonts w:ascii="Arial" w:eastAsia="Arial" w:hAnsi="Arial" w:cs="Arial"/>
          <w:spacing w:val="1"/>
          <w:sz w:val="24"/>
          <w:szCs w:val="24"/>
        </w:rPr>
        <w:t>anc</w:t>
      </w:r>
      <w:r w:rsidRPr="005B0C1F">
        <w:rPr>
          <w:rFonts w:ascii="Arial" w:eastAsia="Arial" w:hAnsi="Arial" w:cs="Arial"/>
          <w:spacing w:val="1"/>
          <w:sz w:val="24"/>
          <w:szCs w:val="24"/>
        </w:rPr>
        <w:t>e</w:t>
      </w:r>
      <w:r w:rsidRPr="009D464B">
        <w:rPr>
          <w:rFonts w:ascii="Arial" w:eastAsia="Arial" w:hAnsi="Arial" w:cs="Arial"/>
          <w:spacing w:val="1"/>
          <w:sz w:val="24"/>
          <w:szCs w:val="24"/>
        </w:rPr>
        <w:t>s</w:t>
      </w:r>
      <w:r>
        <w:rPr>
          <w:rFonts w:ascii="Arial" w:eastAsia="Arial" w:hAnsi="Arial" w:cs="Arial"/>
          <w:spacing w:val="1"/>
          <w:sz w:val="24"/>
          <w:szCs w:val="24"/>
        </w:rPr>
        <w:t xml:space="preserve"> </w:t>
      </w:r>
      <w:r w:rsidRPr="009D464B">
        <w:rPr>
          <w:rFonts w:ascii="Arial" w:eastAsia="Arial" w:hAnsi="Arial" w:cs="Arial"/>
          <w:spacing w:val="1"/>
          <w:sz w:val="24"/>
          <w:szCs w:val="24"/>
        </w:rPr>
        <w:t>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t</w:t>
      </w:r>
      <w:r w:rsidRPr="009D464B">
        <w:rPr>
          <w:rFonts w:ascii="Arial" w:eastAsia="Arial" w:hAnsi="Arial" w:cs="Arial"/>
          <w:spacing w:val="1"/>
          <w:sz w:val="24"/>
          <w:szCs w:val="24"/>
        </w:rPr>
        <w:t>he im</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ho</w:t>
      </w:r>
      <w:r w:rsidRPr="009D464B">
        <w:rPr>
          <w:rFonts w:ascii="Arial" w:eastAsia="Arial" w:hAnsi="Arial" w:cs="Arial"/>
          <w:spacing w:val="1"/>
          <w:sz w:val="24"/>
          <w:szCs w:val="24"/>
        </w:rPr>
        <w:t>ld</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r</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w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 xml:space="preserve">.   </w:t>
      </w:r>
      <w:r w:rsidRPr="005B0C1F">
        <w:rPr>
          <w:rFonts w:ascii="Arial" w:eastAsia="Arial" w:hAnsi="Arial" w:cs="Arial"/>
          <w:spacing w:val="1"/>
          <w:sz w:val="24"/>
          <w:szCs w:val="24"/>
        </w:rPr>
        <w:t>I</w:t>
      </w:r>
      <w:r w:rsidRPr="009D464B">
        <w:rPr>
          <w:rFonts w:ascii="Arial" w:eastAsia="Arial" w:hAnsi="Arial" w:cs="Arial"/>
          <w:spacing w:val="1"/>
          <w:sz w:val="24"/>
          <w:szCs w:val="24"/>
        </w:rPr>
        <w:t>t  s</w:t>
      </w:r>
      <w:r w:rsidRPr="005B0C1F">
        <w:rPr>
          <w:rFonts w:ascii="Arial" w:eastAsia="Arial" w:hAnsi="Arial" w:cs="Arial"/>
          <w:spacing w:val="1"/>
          <w:sz w:val="24"/>
          <w:szCs w:val="24"/>
        </w:rPr>
        <w:t>ha</w:t>
      </w:r>
      <w:r w:rsidRPr="009D464B">
        <w:rPr>
          <w:rFonts w:ascii="Arial" w:eastAsia="Arial" w:hAnsi="Arial" w:cs="Arial"/>
          <w:spacing w:val="1"/>
          <w:sz w:val="24"/>
          <w:szCs w:val="24"/>
        </w:rPr>
        <w:t>ll</w:t>
      </w:r>
      <w:r w:rsidR="004A6DC9">
        <w:rPr>
          <w:rFonts w:ascii="Arial" w:eastAsia="Arial" w:hAnsi="Arial" w:cs="Arial"/>
          <w:spacing w:val="1"/>
          <w:sz w:val="24"/>
          <w:szCs w:val="24"/>
        </w:rPr>
        <w:t xml:space="preserve"> </w:t>
      </w:r>
      <w:r w:rsidRPr="005B0C1F">
        <w:rPr>
          <w:rFonts w:ascii="Arial" w:eastAsia="Arial" w:hAnsi="Arial" w:cs="Arial"/>
          <w:spacing w:val="1"/>
          <w:sz w:val="24"/>
          <w:szCs w:val="24"/>
        </w:rPr>
        <w:t>b</w:t>
      </w:r>
      <w:r w:rsidRPr="009D464B">
        <w:rPr>
          <w:rFonts w:ascii="Arial" w:eastAsia="Arial" w:hAnsi="Arial" w:cs="Arial"/>
          <w:spacing w:val="1"/>
          <w:sz w:val="24"/>
          <w:szCs w:val="24"/>
        </w:rPr>
        <w:t>e</w:t>
      </w:r>
      <w:r w:rsidR="004A6DC9">
        <w:rPr>
          <w:rFonts w:ascii="Arial" w:eastAsia="Arial" w:hAnsi="Arial" w:cs="Arial"/>
          <w:spacing w:val="1"/>
          <w:sz w:val="24"/>
          <w:szCs w:val="24"/>
        </w:rPr>
        <w:t xml:space="preserve"> </w:t>
      </w:r>
      <w:r w:rsidRPr="009D464B">
        <w:rPr>
          <w:rFonts w:ascii="Arial" w:eastAsia="Arial" w:hAnsi="Arial" w:cs="Arial"/>
          <w:spacing w:val="1"/>
          <w:sz w:val="24"/>
          <w:szCs w:val="24"/>
        </w:rPr>
        <w:t>a</w:t>
      </w:r>
      <w:r w:rsidR="004A6DC9">
        <w:rPr>
          <w:rFonts w:ascii="Arial" w:eastAsia="Arial" w:hAnsi="Arial" w:cs="Arial"/>
          <w:spacing w:val="1"/>
          <w:sz w:val="24"/>
          <w:szCs w:val="24"/>
        </w:rPr>
        <w:t xml:space="preserve"> </w:t>
      </w:r>
      <w:r w:rsidRPr="009D464B">
        <w:rPr>
          <w:rFonts w:ascii="Arial" w:eastAsia="Arial" w:hAnsi="Arial" w:cs="Arial"/>
          <w:spacing w:val="1"/>
          <w:sz w:val="24"/>
          <w:szCs w:val="24"/>
        </w:rPr>
        <w:t>sta</w:t>
      </w:r>
      <w:r w:rsidRPr="005B0C1F">
        <w:rPr>
          <w:rFonts w:ascii="Arial" w:eastAsia="Arial" w:hAnsi="Arial" w:cs="Arial"/>
          <w:spacing w:val="1"/>
          <w:sz w:val="24"/>
          <w:szCs w:val="24"/>
        </w:rPr>
        <w:t>nd</w:t>
      </w:r>
      <w:r w:rsidRPr="009D464B">
        <w:rPr>
          <w:rFonts w:ascii="Arial" w:eastAsia="Arial" w:hAnsi="Arial" w:cs="Arial"/>
          <w:spacing w:val="1"/>
          <w:sz w:val="24"/>
          <w:szCs w:val="24"/>
        </w:rPr>
        <w:t>i</w:t>
      </w:r>
      <w:r w:rsidRPr="005B0C1F">
        <w:rPr>
          <w:rFonts w:ascii="Arial" w:eastAsia="Arial" w:hAnsi="Arial" w:cs="Arial"/>
          <w:spacing w:val="1"/>
          <w:sz w:val="24"/>
          <w:szCs w:val="24"/>
        </w:rPr>
        <w:t>n</w:t>
      </w:r>
      <w:r w:rsidRPr="009D464B">
        <w:rPr>
          <w:rFonts w:ascii="Arial" w:eastAsia="Arial" w:hAnsi="Arial" w:cs="Arial"/>
          <w:spacing w:val="1"/>
          <w:sz w:val="24"/>
          <w:szCs w:val="24"/>
        </w:rPr>
        <w:t>g i</w:t>
      </w:r>
      <w:r w:rsidRPr="005B0C1F">
        <w:rPr>
          <w:rFonts w:ascii="Arial" w:eastAsia="Arial" w:hAnsi="Arial" w:cs="Arial"/>
          <w:spacing w:val="1"/>
          <w:sz w:val="24"/>
          <w:szCs w:val="24"/>
        </w:rPr>
        <w:t>n</w:t>
      </w:r>
      <w:r w:rsidRPr="009D464B">
        <w:rPr>
          <w:rFonts w:ascii="Arial" w:eastAsia="Arial" w:hAnsi="Arial" w:cs="Arial"/>
          <w:spacing w:val="1"/>
          <w:sz w:val="24"/>
          <w:szCs w:val="24"/>
        </w:rPr>
        <w:t>s</w:t>
      </w:r>
      <w:r w:rsidRPr="005B0C1F">
        <w:rPr>
          <w:rFonts w:ascii="Arial" w:eastAsia="Arial" w:hAnsi="Arial" w:cs="Arial"/>
          <w:spacing w:val="1"/>
          <w:sz w:val="24"/>
          <w:szCs w:val="24"/>
        </w:rPr>
        <w:t>t</w:t>
      </w:r>
      <w:r w:rsidRPr="009D464B">
        <w:rPr>
          <w:rFonts w:ascii="Arial" w:eastAsia="Arial" w:hAnsi="Arial" w:cs="Arial"/>
          <w:spacing w:val="1"/>
          <w:sz w:val="24"/>
          <w:szCs w:val="24"/>
        </w:rPr>
        <w:t>r</w:t>
      </w:r>
      <w:r w:rsidRPr="005B0C1F">
        <w:rPr>
          <w:rFonts w:ascii="Arial" w:eastAsia="Arial" w:hAnsi="Arial" w:cs="Arial"/>
          <w:spacing w:val="1"/>
          <w:sz w:val="24"/>
          <w:szCs w:val="24"/>
        </w:rPr>
        <w:t>u</w:t>
      </w:r>
      <w:r w:rsidRPr="009D464B">
        <w:rPr>
          <w:rFonts w:ascii="Arial" w:eastAsia="Arial" w:hAnsi="Arial" w:cs="Arial"/>
          <w:spacing w:val="1"/>
          <w:sz w:val="24"/>
          <w:szCs w:val="24"/>
        </w:rPr>
        <w:t>c</w:t>
      </w:r>
      <w:r w:rsidRPr="005B0C1F">
        <w:rPr>
          <w:rFonts w:ascii="Arial" w:eastAsia="Arial" w:hAnsi="Arial" w:cs="Arial"/>
          <w:spacing w:val="1"/>
          <w:sz w:val="24"/>
          <w:szCs w:val="24"/>
        </w:rPr>
        <w:t>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n</w:t>
      </w:r>
      <w:r w:rsidR="004A6DC9">
        <w:rPr>
          <w:rFonts w:ascii="Arial" w:eastAsia="Arial" w:hAnsi="Arial" w:cs="Arial"/>
          <w:spacing w:val="1"/>
          <w:sz w:val="24"/>
          <w:szCs w:val="24"/>
        </w:rPr>
        <w:t xml:space="preserve"> </w:t>
      </w:r>
      <w:r w:rsidRPr="005B0C1F">
        <w:rPr>
          <w:rFonts w:ascii="Arial" w:eastAsia="Arial" w:hAnsi="Arial" w:cs="Arial"/>
          <w:spacing w:val="1"/>
          <w:sz w:val="24"/>
          <w:szCs w:val="24"/>
        </w:rPr>
        <w:t>t</w:t>
      </w:r>
      <w:r w:rsidRPr="009D464B">
        <w:rPr>
          <w:rFonts w:ascii="Arial" w:eastAsia="Arial" w:hAnsi="Arial" w:cs="Arial"/>
          <w:spacing w:val="1"/>
          <w:sz w:val="24"/>
          <w:szCs w:val="24"/>
        </w:rPr>
        <w:t>o</w:t>
      </w:r>
      <w:r w:rsidR="004A6DC9">
        <w:rPr>
          <w:rFonts w:ascii="Arial" w:eastAsia="Arial" w:hAnsi="Arial" w:cs="Arial"/>
          <w:spacing w:val="1"/>
          <w:sz w:val="24"/>
          <w:szCs w:val="24"/>
        </w:rPr>
        <w:t xml:space="preserve"> </w:t>
      </w:r>
      <w:r w:rsidRPr="009D464B">
        <w:rPr>
          <w:rFonts w:ascii="Arial" w:eastAsia="Arial" w:hAnsi="Arial" w:cs="Arial"/>
          <w:spacing w:val="1"/>
          <w:sz w:val="24"/>
          <w:szCs w:val="24"/>
        </w:rPr>
        <w:t>t</w:t>
      </w:r>
      <w:r w:rsidRPr="005B0C1F">
        <w:rPr>
          <w:rFonts w:ascii="Arial" w:eastAsia="Arial" w:hAnsi="Arial" w:cs="Arial"/>
          <w:spacing w:val="1"/>
          <w:sz w:val="24"/>
          <w:szCs w:val="24"/>
        </w:rPr>
        <w:t>h</w:t>
      </w:r>
      <w:r w:rsidRPr="009D464B">
        <w:rPr>
          <w:rFonts w:ascii="Arial" w:eastAsia="Arial" w:hAnsi="Arial" w:cs="Arial"/>
          <w:spacing w:val="1"/>
          <w:sz w:val="24"/>
          <w:szCs w:val="24"/>
        </w:rPr>
        <w:t>e Co</w:t>
      </w:r>
      <w:r w:rsidRPr="005B0C1F">
        <w:rPr>
          <w:rFonts w:ascii="Arial" w:eastAsia="Arial" w:hAnsi="Arial" w:cs="Arial"/>
          <w:spacing w:val="1"/>
          <w:sz w:val="24"/>
          <w:szCs w:val="24"/>
        </w:rPr>
        <w:t>un</w:t>
      </w:r>
      <w:r w:rsidRPr="009D464B">
        <w:rPr>
          <w:rFonts w:ascii="Arial" w:eastAsia="Arial" w:hAnsi="Arial" w:cs="Arial"/>
          <w:spacing w:val="1"/>
          <w:sz w:val="24"/>
          <w:szCs w:val="24"/>
        </w:rPr>
        <w:t xml:space="preserve">cil’s </w:t>
      </w:r>
      <w:r w:rsidRPr="005B0C1F">
        <w:rPr>
          <w:rFonts w:ascii="Arial" w:eastAsia="Arial" w:hAnsi="Arial" w:cs="Arial"/>
          <w:spacing w:val="1"/>
          <w:sz w:val="24"/>
          <w:szCs w:val="24"/>
        </w:rPr>
        <w:t>ban</w:t>
      </w:r>
      <w:r w:rsidRPr="009D464B">
        <w:rPr>
          <w:rFonts w:ascii="Arial" w:eastAsia="Arial" w:hAnsi="Arial" w:cs="Arial"/>
          <w:spacing w:val="1"/>
          <w:sz w:val="24"/>
          <w:szCs w:val="24"/>
        </w:rPr>
        <w:t>k</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rs </w:t>
      </w:r>
      <w:r w:rsidRPr="005B0C1F">
        <w:rPr>
          <w:rFonts w:ascii="Arial" w:eastAsia="Arial" w:hAnsi="Arial" w:cs="Arial"/>
          <w:spacing w:val="1"/>
          <w:sz w:val="24"/>
          <w:szCs w:val="24"/>
        </w:rPr>
        <w:t>t</w:t>
      </w:r>
      <w:r w:rsidRPr="009D464B">
        <w:rPr>
          <w:rFonts w:ascii="Arial" w:eastAsia="Arial" w:hAnsi="Arial" w:cs="Arial"/>
          <w:spacing w:val="1"/>
          <w:sz w:val="24"/>
          <w:szCs w:val="24"/>
        </w:rPr>
        <w:t>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a</w:t>
      </w:r>
      <w:r w:rsidRPr="009D464B">
        <w:rPr>
          <w:rFonts w:ascii="Arial" w:eastAsia="Arial" w:hAnsi="Arial" w:cs="Arial"/>
          <w:spacing w:val="1"/>
          <w:sz w:val="24"/>
          <w:szCs w:val="24"/>
        </w:rPr>
        <w:t>n im</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st</w:t>
      </w:r>
      <w:r>
        <w:rPr>
          <w:rFonts w:ascii="Arial" w:eastAsia="Arial" w:hAnsi="Arial" w:cs="Arial"/>
          <w:spacing w:val="1"/>
          <w:sz w:val="24"/>
          <w:szCs w:val="24"/>
        </w:rPr>
        <w:t xml:space="preserve"> </w:t>
      </w:r>
      <w:r w:rsidRPr="005B0C1F">
        <w:rPr>
          <w:rFonts w:ascii="Arial" w:eastAsia="Arial" w:hAnsi="Arial" w:cs="Arial"/>
          <w:spacing w:val="1"/>
          <w:sz w:val="24"/>
          <w:szCs w:val="24"/>
        </w:rPr>
        <w:t>ho</w:t>
      </w:r>
      <w:r w:rsidRPr="009D464B">
        <w:rPr>
          <w:rFonts w:ascii="Arial" w:eastAsia="Arial" w:hAnsi="Arial" w:cs="Arial"/>
          <w:spacing w:val="1"/>
          <w:sz w:val="24"/>
          <w:szCs w:val="24"/>
        </w:rPr>
        <w:t>l</w:t>
      </w:r>
      <w:r w:rsidRPr="005B0C1F">
        <w:rPr>
          <w:rFonts w:ascii="Arial" w:eastAsia="Arial" w:hAnsi="Arial" w:cs="Arial"/>
          <w:spacing w:val="1"/>
          <w:sz w:val="24"/>
          <w:szCs w:val="24"/>
        </w:rPr>
        <w:t>de</w:t>
      </w:r>
      <w:r w:rsidRPr="009D464B">
        <w:rPr>
          <w:rFonts w:ascii="Arial" w:eastAsia="Arial" w:hAnsi="Arial" w:cs="Arial"/>
          <w:spacing w:val="1"/>
          <w:sz w:val="24"/>
          <w:szCs w:val="24"/>
        </w:rPr>
        <w:t xml:space="preserve">r’s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t sh</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no</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o</w:t>
      </w:r>
      <w:r w:rsidRPr="009D464B">
        <w:rPr>
          <w:rFonts w:ascii="Arial" w:eastAsia="Arial" w:hAnsi="Arial" w:cs="Arial"/>
          <w:spacing w:val="1"/>
          <w:sz w:val="24"/>
          <w:szCs w:val="24"/>
        </w:rPr>
        <w:t>v</w:t>
      </w:r>
      <w:r w:rsidRPr="005B0C1F">
        <w:rPr>
          <w:rFonts w:ascii="Arial" w:eastAsia="Arial" w:hAnsi="Arial" w:cs="Arial"/>
          <w:spacing w:val="1"/>
          <w:sz w:val="24"/>
          <w:szCs w:val="24"/>
        </w:rPr>
        <w:t>e</w:t>
      </w:r>
      <w:r w:rsidRPr="009D464B">
        <w:rPr>
          <w:rFonts w:ascii="Arial" w:eastAsia="Arial" w:hAnsi="Arial" w:cs="Arial"/>
          <w:spacing w:val="1"/>
          <w:sz w:val="24"/>
          <w:szCs w:val="24"/>
        </w:rPr>
        <w:t>r</w:t>
      </w:r>
      <w:r w:rsidRPr="005B0C1F">
        <w:rPr>
          <w:rFonts w:ascii="Arial" w:eastAsia="Arial" w:hAnsi="Arial" w:cs="Arial"/>
          <w:spacing w:val="1"/>
          <w:sz w:val="24"/>
          <w:szCs w:val="24"/>
        </w:rPr>
        <w:t>d</w:t>
      </w:r>
      <w:r w:rsidRPr="009D464B">
        <w:rPr>
          <w:rFonts w:ascii="Arial" w:eastAsia="Arial" w:hAnsi="Arial" w:cs="Arial"/>
          <w:spacing w:val="1"/>
          <w:sz w:val="24"/>
          <w:szCs w:val="24"/>
        </w:rPr>
        <w:t>r</w:t>
      </w:r>
      <w:r w:rsidRPr="005B0C1F">
        <w:rPr>
          <w:rFonts w:ascii="Arial" w:eastAsia="Arial" w:hAnsi="Arial" w:cs="Arial"/>
          <w:spacing w:val="1"/>
          <w:sz w:val="24"/>
          <w:szCs w:val="24"/>
        </w:rPr>
        <w:t>a</w:t>
      </w:r>
      <w:r w:rsidRPr="009D464B">
        <w:rPr>
          <w:rFonts w:ascii="Arial" w:eastAsia="Arial" w:hAnsi="Arial" w:cs="Arial"/>
          <w:spacing w:val="1"/>
          <w:sz w:val="24"/>
          <w:szCs w:val="24"/>
        </w:rPr>
        <w:t>w</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 </w:t>
      </w:r>
      <w:r w:rsidRPr="005B0C1F">
        <w:rPr>
          <w:rFonts w:ascii="Arial" w:eastAsia="Arial" w:hAnsi="Arial" w:cs="Arial"/>
          <w:spacing w:val="1"/>
          <w:sz w:val="24"/>
          <w:szCs w:val="24"/>
        </w:rPr>
        <w:t>Ba</w:t>
      </w:r>
      <w:r w:rsidRPr="009D464B">
        <w:rPr>
          <w:rFonts w:ascii="Arial" w:eastAsia="Arial" w:hAnsi="Arial" w:cs="Arial"/>
          <w:spacing w:val="1"/>
          <w:sz w:val="24"/>
          <w:szCs w:val="24"/>
        </w:rPr>
        <w:t xml:space="preserve">nk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nt</w:t>
      </w:r>
      <w:r w:rsidRPr="009D464B">
        <w:rPr>
          <w:rFonts w:ascii="Arial" w:eastAsia="Arial" w:hAnsi="Arial" w:cs="Arial"/>
          <w:spacing w:val="1"/>
          <w:sz w:val="24"/>
          <w:szCs w:val="24"/>
        </w:rPr>
        <w:t xml:space="preserve">s will </w:t>
      </w:r>
      <w:r w:rsidRPr="005B0C1F">
        <w:rPr>
          <w:rFonts w:ascii="Arial" w:eastAsia="Arial" w:hAnsi="Arial" w:cs="Arial"/>
          <w:spacing w:val="1"/>
          <w:sz w:val="24"/>
          <w:szCs w:val="24"/>
        </w:rPr>
        <w:t>no</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o</w:t>
      </w:r>
      <w:r w:rsidRPr="009D464B">
        <w:rPr>
          <w:rFonts w:ascii="Arial" w:eastAsia="Arial" w:hAnsi="Arial" w:cs="Arial"/>
          <w:spacing w:val="1"/>
          <w:sz w:val="24"/>
          <w:szCs w:val="24"/>
        </w:rPr>
        <w:t>p</w:t>
      </w:r>
      <w:r w:rsidRPr="005B0C1F">
        <w:rPr>
          <w:rFonts w:ascii="Arial" w:eastAsia="Arial" w:hAnsi="Arial" w:cs="Arial"/>
          <w:spacing w:val="1"/>
          <w:sz w:val="24"/>
          <w:szCs w:val="24"/>
        </w:rPr>
        <w:t>en</w:t>
      </w:r>
      <w:r w:rsidRPr="009D464B">
        <w:rPr>
          <w:rFonts w:ascii="Arial" w:eastAsia="Arial" w:hAnsi="Arial" w:cs="Arial"/>
          <w:spacing w:val="1"/>
          <w:sz w:val="24"/>
          <w:szCs w:val="24"/>
        </w:rPr>
        <w:t xml:space="preserve">ed </w:t>
      </w:r>
      <w:r w:rsidRPr="005B0C1F">
        <w:rPr>
          <w:rFonts w:ascii="Arial" w:eastAsia="Arial" w:hAnsi="Arial" w:cs="Arial"/>
          <w:spacing w:val="1"/>
          <w:sz w:val="24"/>
          <w:szCs w:val="24"/>
        </w:rPr>
        <w:t>o</w:t>
      </w:r>
      <w:r w:rsidRPr="009D464B">
        <w:rPr>
          <w:rFonts w:ascii="Arial" w:eastAsia="Arial" w:hAnsi="Arial" w:cs="Arial"/>
          <w:spacing w:val="1"/>
          <w:sz w:val="24"/>
          <w:szCs w:val="24"/>
        </w:rPr>
        <w:t>r am</w:t>
      </w:r>
      <w:r w:rsidRPr="005B0C1F">
        <w:rPr>
          <w:rFonts w:ascii="Arial" w:eastAsia="Arial" w:hAnsi="Arial" w:cs="Arial"/>
          <w:spacing w:val="1"/>
          <w:sz w:val="24"/>
          <w:szCs w:val="24"/>
        </w:rPr>
        <w:t>e</w:t>
      </w:r>
      <w:r w:rsidRPr="009D464B">
        <w:rPr>
          <w:rFonts w:ascii="Arial" w:eastAsia="Arial" w:hAnsi="Arial" w:cs="Arial"/>
          <w:spacing w:val="1"/>
          <w:sz w:val="24"/>
          <w:szCs w:val="24"/>
        </w:rPr>
        <w:t>n</w:t>
      </w:r>
      <w:r w:rsidRPr="005B0C1F">
        <w:rPr>
          <w:rFonts w:ascii="Arial" w:eastAsia="Arial" w:hAnsi="Arial" w:cs="Arial"/>
          <w:spacing w:val="1"/>
          <w:sz w:val="24"/>
          <w:szCs w:val="24"/>
        </w:rPr>
        <w:t>d</w:t>
      </w:r>
      <w:r w:rsidRPr="009D464B">
        <w:rPr>
          <w:rFonts w:ascii="Arial" w:eastAsia="Arial" w:hAnsi="Arial" w:cs="Arial"/>
          <w:spacing w:val="1"/>
          <w:sz w:val="24"/>
          <w:szCs w:val="24"/>
        </w:rPr>
        <w:t xml:space="preserve">ed </w:t>
      </w:r>
      <w:r w:rsidRPr="005B0C1F">
        <w:rPr>
          <w:rFonts w:ascii="Arial" w:eastAsia="Arial" w:hAnsi="Arial" w:cs="Arial"/>
          <w:spacing w:val="1"/>
          <w:sz w:val="24"/>
          <w:szCs w:val="24"/>
        </w:rPr>
        <w:t>b</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an</w:t>
      </w:r>
      <w:r w:rsidRPr="009D464B">
        <w:rPr>
          <w:rFonts w:ascii="Arial" w:eastAsia="Arial" w:hAnsi="Arial" w:cs="Arial"/>
          <w:spacing w:val="1"/>
          <w:sz w:val="24"/>
          <w:szCs w:val="24"/>
        </w:rPr>
        <w:t>y o</w:t>
      </w:r>
      <w:r w:rsidRPr="005B0C1F">
        <w:rPr>
          <w:rFonts w:ascii="Arial" w:eastAsia="Arial" w:hAnsi="Arial" w:cs="Arial"/>
          <w:spacing w:val="1"/>
          <w:sz w:val="24"/>
          <w:szCs w:val="24"/>
        </w:rPr>
        <w:t>f</w:t>
      </w:r>
      <w:r w:rsidRPr="009D464B">
        <w:rPr>
          <w:rFonts w:ascii="Arial" w:eastAsia="Arial" w:hAnsi="Arial" w:cs="Arial"/>
          <w:spacing w:val="1"/>
          <w:sz w:val="24"/>
          <w:szCs w:val="24"/>
        </w:rPr>
        <w:t>fic</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othe</w:t>
      </w:r>
      <w:r w:rsidRPr="009D464B">
        <w:rPr>
          <w:rFonts w:ascii="Arial" w:eastAsia="Arial" w:hAnsi="Arial" w:cs="Arial"/>
          <w:spacing w:val="1"/>
          <w:sz w:val="24"/>
          <w:szCs w:val="24"/>
        </w:rPr>
        <w:t>r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an </w:t>
      </w:r>
      <w:r w:rsidRPr="005B0C1F">
        <w:rPr>
          <w:rFonts w:ascii="Arial" w:eastAsia="Arial" w:hAnsi="Arial" w:cs="Arial"/>
          <w:spacing w:val="1"/>
          <w:sz w:val="24"/>
          <w:szCs w:val="24"/>
        </w:rPr>
        <w:t>th</w:t>
      </w:r>
      <w:r w:rsidRPr="009D464B">
        <w:rPr>
          <w:rFonts w:ascii="Arial" w:eastAsia="Arial" w:hAnsi="Arial" w:cs="Arial"/>
          <w:spacing w:val="1"/>
          <w:sz w:val="24"/>
          <w:szCs w:val="24"/>
        </w:rPr>
        <w:t xml:space="preserve">e Strategic Lead - Resources,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h</w:t>
      </w:r>
      <w:r w:rsidRPr="009D464B">
        <w:rPr>
          <w:rFonts w:ascii="Arial" w:eastAsia="Arial" w:hAnsi="Arial" w:cs="Arial"/>
          <w:spacing w:val="1"/>
          <w:sz w:val="24"/>
          <w:szCs w:val="24"/>
        </w:rPr>
        <w:t>is n</w:t>
      </w:r>
      <w:r w:rsidRPr="005B0C1F">
        <w:rPr>
          <w:rFonts w:ascii="Arial" w:eastAsia="Arial" w:hAnsi="Arial" w:cs="Arial"/>
          <w:spacing w:val="1"/>
          <w:sz w:val="24"/>
          <w:szCs w:val="24"/>
        </w:rPr>
        <w:t>o</w:t>
      </w:r>
      <w:r w:rsidRPr="009D464B">
        <w:rPr>
          <w:rFonts w:ascii="Arial" w:eastAsia="Arial" w:hAnsi="Arial" w:cs="Arial"/>
          <w:spacing w:val="1"/>
          <w:sz w:val="24"/>
          <w:szCs w:val="24"/>
        </w:rPr>
        <w:t>min</w:t>
      </w:r>
      <w:r w:rsidRPr="005B0C1F">
        <w:rPr>
          <w:rFonts w:ascii="Arial" w:eastAsia="Arial" w:hAnsi="Arial" w:cs="Arial"/>
          <w:spacing w:val="1"/>
          <w:sz w:val="24"/>
          <w:szCs w:val="24"/>
        </w:rPr>
        <w:t>at</w:t>
      </w:r>
      <w:r w:rsidRPr="009D464B">
        <w:rPr>
          <w:rFonts w:ascii="Arial" w:eastAsia="Arial" w:hAnsi="Arial" w:cs="Arial"/>
          <w:spacing w:val="1"/>
          <w:sz w:val="24"/>
          <w:szCs w:val="24"/>
        </w:rPr>
        <w:t xml:space="preserve">ed </w:t>
      </w:r>
      <w:r w:rsidRPr="005B0C1F">
        <w:rPr>
          <w:rFonts w:ascii="Arial" w:eastAsia="Arial" w:hAnsi="Arial" w:cs="Arial"/>
          <w:spacing w:val="1"/>
          <w:sz w:val="24"/>
          <w:szCs w:val="24"/>
        </w:rPr>
        <w:t>de</w:t>
      </w:r>
      <w:r w:rsidRPr="009D464B">
        <w:rPr>
          <w:rFonts w:ascii="Arial" w:eastAsia="Arial" w:hAnsi="Arial" w:cs="Arial"/>
          <w:spacing w:val="1"/>
          <w:sz w:val="24"/>
          <w:szCs w:val="24"/>
        </w:rPr>
        <w:t>p</w:t>
      </w:r>
      <w:r w:rsidRPr="005B0C1F">
        <w:rPr>
          <w:rFonts w:ascii="Arial" w:eastAsia="Arial" w:hAnsi="Arial" w:cs="Arial"/>
          <w:spacing w:val="1"/>
          <w:sz w:val="24"/>
          <w:szCs w:val="24"/>
        </w:rPr>
        <w:t>ute</w:t>
      </w:r>
      <w:r w:rsidRPr="009D464B">
        <w:rPr>
          <w:rFonts w:ascii="Arial" w:eastAsia="Arial" w:hAnsi="Arial" w:cs="Arial"/>
          <w:spacing w:val="1"/>
          <w:sz w:val="24"/>
          <w:szCs w:val="24"/>
        </w:rPr>
        <w:t>s.</w:t>
      </w:r>
    </w:p>
    <w:p w:rsidR="009523AA" w:rsidRDefault="009523AA" w:rsidP="009523AA">
      <w:pPr>
        <w:spacing w:before="29"/>
        <w:rPr>
          <w:rFonts w:ascii="Arial" w:eastAsia="Arial" w:hAnsi="Arial" w:cs="Arial"/>
          <w:spacing w:val="1"/>
          <w:sz w:val="24"/>
          <w:szCs w:val="24"/>
        </w:rPr>
      </w:pPr>
    </w:p>
    <w:p w:rsidR="009523AA" w:rsidRDefault="009523AA" w:rsidP="009D464B">
      <w:pPr>
        <w:tabs>
          <w:tab w:val="left" w:pos="567"/>
        </w:tabs>
        <w:rPr>
          <w:rFonts w:ascii="Arial" w:eastAsia="Arial" w:hAnsi="Arial" w:cs="Arial"/>
          <w:spacing w:val="1"/>
          <w:sz w:val="24"/>
          <w:szCs w:val="24"/>
        </w:rPr>
      </w:pPr>
    </w:p>
    <w:p w:rsidR="004A6DC9" w:rsidRDefault="004A6DC9" w:rsidP="009D464B">
      <w:pPr>
        <w:tabs>
          <w:tab w:val="left" w:pos="567"/>
        </w:tabs>
        <w:rPr>
          <w:rFonts w:ascii="Arial" w:eastAsia="Arial" w:hAnsi="Arial" w:cs="Arial"/>
          <w:b/>
          <w:bCs/>
          <w:sz w:val="24"/>
          <w:szCs w:val="24"/>
        </w:rPr>
      </w:pPr>
      <w:r w:rsidRPr="009D464B">
        <w:rPr>
          <w:rFonts w:ascii="Arial" w:eastAsia="Arial" w:hAnsi="Arial" w:cs="Arial"/>
          <w:b/>
          <w:bCs/>
          <w:sz w:val="24"/>
          <w:szCs w:val="24"/>
        </w:rPr>
        <w:t>J3</w:t>
      </w:r>
      <w:r w:rsidRPr="009D464B">
        <w:rPr>
          <w:rFonts w:ascii="Arial" w:eastAsia="Arial" w:hAnsi="Arial" w:cs="Arial"/>
          <w:b/>
          <w:bCs/>
          <w:sz w:val="24"/>
          <w:szCs w:val="24"/>
        </w:rPr>
        <w:tab/>
        <w:t>Exclusion of Income Collected</w:t>
      </w:r>
    </w:p>
    <w:p w:rsidR="004A6DC9" w:rsidRDefault="004A6DC9"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No  i</w:t>
      </w:r>
      <w:r w:rsidRPr="005B0C1F">
        <w:rPr>
          <w:rFonts w:ascii="Arial" w:eastAsia="Arial" w:hAnsi="Arial" w:cs="Arial"/>
          <w:spacing w:val="1"/>
          <w:sz w:val="24"/>
          <w:szCs w:val="24"/>
        </w:rPr>
        <w:t>n</w:t>
      </w:r>
      <w:r w:rsidRPr="009D464B">
        <w:rPr>
          <w:rFonts w:ascii="Arial" w:eastAsia="Arial" w:hAnsi="Arial" w:cs="Arial"/>
          <w:spacing w:val="1"/>
          <w:sz w:val="24"/>
          <w:szCs w:val="24"/>
        </w:rPr>
        <w:t>come  r</w:t>
      </w:r>
      <w:r w:rsidRPr="005B0C1F">
        <w:rPr>
          <w:rFonts w:ascii="Arial" w:eastAsia="Arial" w:hAnsi="Arial" w:cs="Arial"/>
          <w:spacing w:val="1"/>
          <w:sz w:val="24"/>
          <w:szCs w:val="24"/>
        </w:rPr>
        <w:t>e</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iv</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d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be</w:t>
      </w:r>
      <w:r w:rsidRPr="009D464B">
        <w:rPr>
          <w:rFonts w:ascii="Arial" w:eastAsia="Arial" w:hAnsi="Arial" w:cs="Arial"/>
          <w:spacing w:val="1"/>
          <w:sz w:val="24"/>
          <w:szCs w:val="24"/>
        </w:rPr>
        <w:t>h</w:t>
      </w:r>
      <w:r w:rsidRPr="005B0C1F">
        <w:rPr>
          <w:rFonts w:ascii="Arial" w:eastAsia="Arial" w:hAnsi="Arial" w:cs="Arial"/>
          <w:spacing w:val="1"/>
          <w:sz w:val="24"/>
          <w:szCs w:val="24"/>
        </w:rPr>
        <w:t>a</w:t>
      </w:r>
      <w:r w:rsidRPr="009D464B">
        <w:rPr>
          <w:rFonts w:ascii="Arial" w:eastAsia="Arial" w:hAnsi="Arial" w:cs="Arial"/>
          <w:spacing w:val="1"/>
          <w:sz w:val="24"/>
          <w:szCs w:val="24"/>
        </w:rPr>
        <w:t>lf  of  t</w:t>
      </w:r>
      <w:r w:rsidRPr="005B0C1F">
        <w:rPr>
          <w:rFonts w:ascii="Arial" w:eastAsia="Arial" w:hAnsi="Arial" w:cs="Arial"/>
          <w:spacing w:val="1"/>
          <w:sz w:val="24"/>
          <w:szCs w:val="24"/>
        </w:rPr>
        <w:t>h</w:t>
      </w:r>
      <w:r w:rsidRPr="009D464B">
        <w:rPr>
          <w:rFonts w:ascii="Arial" w:eastAsia="Arial" w:hAnsi="Arial" w:cs="Arial"/>
          <w:spacing w:val="1"/>
          <w:sz w:val="24"/>
          <w:szCs w:val="24"/>
        </w:rPr>
        <w:t>e  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cil  m</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b</w:t>
      </w:r>
      <w:r w:rsidRPr="009D464B">
        <w:rPr>
          <w:rFonts w:ascii="Arial" w:eastAsia="Arial" w:hAnsi="Arial" w:cs="Arial"/>
          <w:spacing w:val="1"/>
          <w:sz w:val="24"/>
          <w:szCs w:val="24"/>
        </w:rPr>
        <w:t>e p</w:t>
      </w:r>
      <w:r w:rsidRPr="005B0C1F">
        <w:rPr>
          <w:rFonts w:ascii="Arial" w:eastAsia="Arial" w:hAnsi="Arial" w:cs="Arial"/>
          <w:spacing w:val="1"/>
          <w:sz w:val="24"/>
          <w:szCs w:val="24"/>
        </w:rPr>
        <w:t>a</w:t>
      </w:r>
      <w:r w:rsidRPr="009D464B">
        <w:rPr>
          <w:rFonts w:ascii="Arial" w:eastAsia="Arial" w:hAnsi="Arial" w:cs="Arial"/>
          <w:spacing w:val="1"/>
          <w:sz w:val="24"/>
          <w:szCs w:val="24"/>
        </w:rPr>
        <w:t>id i</w:t>
      </w:r>
      <w:r w:rsidRPr="005B0C1F">
        <w:rPr>
          <w:rFonts w:ascii="Arial" w:eastAsia="Arial" w:hAnsi="Arial" w:cs="Arial"/>
          <w:spacing w:val="1"/>
          <w:sz w:val="24"/>
          <w:szCs w:val="24"/>
        </w:rPr>
        <w:t>n</w:t>
      </w:r>
      <w:r w:rsidRPr="009D464B">
        <w:rPr>
          <w:rFonts w:ascii="Arial" w:eastAsia="Arial" w:hAnsi="Arial" w:cs="Arial"/>
          <w:spacing w:val="1"/>
          <w:sz w:val="24"/>
          <w:szCs w:val="24"/>
        </w:rPr>
        <w:t>to an im</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bu</w:t>
      </w:r>
      <w:r w:rsidRPr="009D464B">
        <w:rPr>
          <w:rFonts w:ascii="Arial" w:eastAsia="Arial" w:hAnsi="Arial" w:cs="Arial"/>
          <w:spacing w:val="1"/>
          <w:sz w:val="24"/>
          <w:szCs w:val="24"/>
        </w:rPr>
        <w:t>t m</w:t>
      </w:r>
      <w:r w:rsidRPr="005B0C1F">
        <w:rPr>
          <w:rFonts w:ascii="Arial" w:eastAsia="Arial" w:hAnsi="Arial" w:cs="Arial"/>
          <w:spacing w:val="1"/>
          <w:sz w:val="24"/>
          <w:szCs w:val="24"/>
        </w:rPr>
        <w:t>u</w:t>
      </w:r>
      <w:r w:rsidRPr="009D464B">
        <w:rPr>
          <w:rFonts w:ascii="Arial" w:eastAsia="Arial" w:hAnsi="Arial" w:cs="Arial"/>
          <w:spacing w:val="1"/>
          <w:sz w:val="24"/>
          <w:szCs w:val="24"/>
        </w:rPr>
        <w:t>st be b</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ked </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pa</w:t>
      </w:r>
      <w:r w:rsidRPr="009D464B">
        <w:rPr>
          <w:rFonts w:ascii="Arial" w:eastAsia="Arial" w:hAnsi="Arial" w:cs="Arial"/>
          <w:spacing w:val="1"/>
          <w:sz w:val="24"/>
          <w:szCs w:val="24"/>
        </w:rPr>
        <w:t>id to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w:t>
      </w:r>
      <w:r w:rsidRPr="005B0C1F">
        <w:rPr>
          <w:rFonts w:ascii="Arial" w:eastAsia="Arial" w:hAnsi="Arial" w:cs="Arial"/>
          <w:spacing w:val="1"/>
          <w:sz w:val="24"/>
          <w:szCs w:val="24"/>
        </w:rPr>
        <w:t>a</w:t>
      </w:r>
      <w:r w:rsidRPr="009D464B">
        <w:rPr>
          <w:rFonts w:ascii="Arial" w:eastAsia="Arial" w:hAnsi="Arial" w:cs="Arial"/>
          <w:spacing w:val="1"/>
          <w:sz w:val="24"/>
          <w:szCs w:val="24"/>
        </w:rPr>
        <w:t>u</w:t>
      </w:r>
      <w:r w:rsidRPr="005B0C1F">
        <w:rPr>
          <w:rFonts w:ascii="Arial" w:eastAsia="Arial" w:hAnsi="Arial" w:cs="Arial"/>
          <w:spacing w:val="1"/>
          <w:sz w:val="24"/>
          <w:szCs w:val="24"/>
        </w:rPr>
        <w:t>tho</w:t>
      </w:r>
      <w:r w:rsidRPr="009D464B">
        <w:rPr>
          <w:rFonts w:ascii="Arial" w:eastAsia="Arial" w:hAnsi="Arial" w:cs="Arial"/>
          <w:spacing w:val="1"/>
          <w:sz w:val="24"/>
          <w:szCs w:val="24"/>
        </w:rPr>
        <w:t>ri</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y as </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o</w:t>
      </w:r>
      <w:r w:rsidRPr="009D464B">
        <w:rPr>
          <w:rFonts w:ascii="Arial" w:eastAsia="Arial" w:hAnsi="Arial" w:cs="Arial"/>
          <w:spacing w:val="1"/>
          <w:sz w:val="24"/>
          <w:szCs w:val="24"/>
        </w:rPr>
        <w:t>vi</w:t>
      </w:r>
      <w:r w:rsidRPr="005B0C1F">
        <w:rPr>
          <w:rFonts w:ascii="Arial" w:eastAsia="Arial" w:hAnsi="Arial" w:cs="Arial"/>
          <w:spacing w:val="1"/>
          <w:sz w:val="24"/>
          <w:szCs w:val="24"/>
        </w:rPr>
        <w:t>de</w:t>
      </w:r>
      <w:r w:rsidRPr="009D464B">
        <w:rPr>
          <w:rFonts w:ascii="Arial" w:eastAsia="Arial" w:hAnsi="Arial" w:cs="Arial"/>
          <w:spacing w:val="1"/>
          <w:sz w:val="24"/>
          <w:szCs w:val="24"/>
        </w:rPr>
        <w:t>d in t</w:t>
      </w:r>
      <w:r w:rsidRPr="005B0C1F">
        <w:rPr>
          <w:rFonts w:ascii="Arial" w:eastAsia="Arial" w:hAnsi="Arial" w:cs="Arial"/>
          <w:spacing w:val="1"/>
          <w:sz w:val="24"/>
          <w:szCs w:val="24"/>
        </w:rPr>
        <w:t>he</w:t>
      </w:r>
      <w:r w:rsidRPr="009D464B">
        <w:rPr>
          <w:rFonts w:ascii="Arial" w:eastAsia="Arial" w:hAnsi="Arial" w:cs="Arial"/>
          <w:spacing w:val="1"/>
          <w:sz w:val="24"/>
          <w:szCs w:val="24"/>
        </w:rPr>
        <w:t>se r</w:t>
      </w:r>
      <w:r w:rsidRPr="005B0C1F">
        <w:rPr>
          <w:rFonts w:ascii="Arial" w:eastAsia="Arial" w:hAnsi="Arial" w:cs="Arial"/>
          <w:spacing w:val="1"/>
          <w:sz w:val="24"/>
          <w:szCs w:val="24"/>
        </w:rPr>
        <w:t>e</w:t>
      </w:r>
      <w:r w:rsidRPr="009D464B">
        <w:rPr>
          <w:rFonts w:ascii="Arial" w:eastAsia="Arial" w:hAnsi="Arial" w:cs="Arial"/>
          <w:spacing w:val="1"/>
          <w:sz w:val="24"/>
          <w:szCs w:val="24"/>
        </w:rPr>
        <w:t>g</w:t>
      </w:r>
      <w:r w:rsidRPr="005B0C1F">
        <w:rPr>
          <w:rFonts w:ascii="Arial" w:eastAsia="Arial" w:hAnsi="Arial" w:cs="Arial"/>
          <w:spacing w:val="1"/>
          <w:sz w:val="24"/>
          <w:szCs w:val="24"/>
        </w:rPr>
        <w:t>u</w:t>
      </w:r>
      <w:r w:rsidRPr="009D464B">
        <w:rPr>
          <w:rFonts w:ascii="Arial" w:eastAsia="Arial" w:hAnsi="Arial" w:cs="Arial"/>
          <w:spacing w:val="1"/>
          <w:sz w:val="24"/>
          <w:szCs w:val="24"/>
        </w:rPr>
        <w:t>l</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on</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y </w:t>
      </w:r>
      <w:r w:rsidRPr="005B0C1F">
        <w:rPr>
          <w:rFonts w:ascii="Arial" w:eastAsia="Arial" w:hAnsi="Arial" w:cs="Arial"/>
          <w:spacing w:val="1"/>
          <w:sz w:val="24"/>
          <w:szCs w:val="24"/>
        </w:rPr>
        <w:t>ban</w:t>
      </w:r>
      <w:r w:rsidRPr="009D464B">
        <w:rPr>
          <w:rFonts w:ascii="Arial" w:eastAsia="Arial" w:hAnsi="Arial" w:cs="Arial"/>
          <w:spacing w:val="1"/>
          <w:sz w:val="24"/>
          <w:szCs w:val="24"/>
        </w:rPr>
        <w:t>k in</w:t>
      </w:r>
      <w:r w:rsidRPr="005B0C1F">
        <w:rPr>
          <w:rFonts w:ascii="Arial" w:eastAsia="Arial" w:hAnsi="Arial" w:cs="Arial"/>
          <w:spacing w:val="1"/>
          <w:sz w:val="24"/>
          <w:szCs w:val="24"/>
        </w:rPr>
        <w:t>te</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ea</w:t>
      </w:r>
      <w:r w:rsidRPr="009D464B">
        <w:rPr>
          <w:rFonts w:ascii="Arial" w:eastAsia="Arial" w:hAnsi="Arial" w:cs="Arial"/>
          <w:spacing w:val="1"/>
          <w:sz w:val="24"/>
          <w:szCs w:val="24"/>
        </w:rPr>
        <w:t>rn</w:t>
      </w:r>
      <w:r w:rsidRPr="005B0C1F">
        <w:rPr>
          <w:rFonts w:ascii="Arial" w:eastAsia="Arial" w:hAnsi="Arial" w:cs="Arial"/>
          <w:spacing w:val="1"/>
          <w:sz w:val="24"/>
          <w:szCs w:val="24"/>
        </w:rPr>
        <w:t>e</w:t>
      </w:r>
      <w:r w:rsidRPr="009D464B">
        <w:rPr>
          <w:rFonts w:ascii="Arial" w:eastAsia="Arial" w:hAnsi="Arial" w:cs="Arial"/>
          <w:spacing w:val="1"/>
          <w:sz w:val="24"/>
          <w:szCs w:val="24"/>
        </w:rPr>
        <w:t>d on</w:t>
      </w:r>
      <w:r w:rsidR="006C6DE6">
        <w:rPr>
          <w:rFonts w:ascii="Arial" w:eastAsia="Arial" w:hAnsi="Arial" w:cs="Arial"/>
          <w:spacing w:val="1"/>
          <w:sz w:val="24"/>
          <w:szCs w:val="24"/>
        </w:rPr>
        <w:t xml:space="preserve">, </w:t>
      </w:r>
      <w:r w:rsidR="003C329C">
        <w:rPr>
          <w:rFonts w:ascii="Arial" w:eastAsia="Arial" w:hAnsi="Arial" w:cs="Arial"/>
          <w:spacing w:val="1"/>
          <w:sz w:val="24"/>
          <w:szCs w:val="24"/>
        </w:rPr>
        <w:t>or charges to</w:t>
      </w:r>
      <w:r w:rsidR="006C6DE6">
        <w:rPr>
          <w:rFonts w:ascii="Arial" w:eastAsia="Arial" w:hAnsi="Arial" w:cs="Arial"/>
          <w:spacing w:val="1"/>
          <w:sz w:val="24"/>
          <w:szCs w:val="24"/>
        </w:rPr>
        <w:t>, an</w:t>
      </w:r>
      <w:r w:rsidRPr="009D464B">
        <w:rPr>
          <w:rFonts w:ascii="Arial" w:eastAsia="Arial" w:hAnsi="Arial" w:cs="Arial"/>
          <w:spacing w:val="1"/>
          <w:sz w:val="24"/>
          <w:szCs w:val="24"/>
        </w:rPr>
        <w:t xml:space="preserve"> im</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a</w:t>
      </w:r>
      <w:r w:rsidRPr="009D464B">
        <w:rPr>
          <w:rFonts w:ascii="Arial" w:eastAsia="Arial" w:hAnsi="Arial" w:cs="Arial"/>
          <w:spacing w:val="1"/>
          <w:sz w:val="24"/>
          <w:szCs w:val="24"/>
        </w:rPr>
        <w:t>cc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ts will be r</w:t>
      </w:r>
      <w:r w:rsidRPr="005B0C1F">
        <w:rPr>
          <w:rFonts w:ascii="Arial" w:eastAsia="Arial" w:hAnsi="Arial" w:cs="Arial"/>
          <w:spacing w:val="1"/>
          <w:sz w:val="24"/>
          <w:szCs w:val="24"/>
        </w:rPr>
        <w:t>e</w:t>
      </w:r>
      <w:r w:rsidRPr="009D464B">
        <w:rPr>
          <w:rFonts w:ascii="Arial" w:eastAsia="Arial" w:hAnsi="Arial" w:cs="Arial"/>
          <w:spacing w:val="1"/>
          <w:sz w:val="24"/>
          <w:szCs w:val="24"/>
        </w:rPr>
        <w:t>mi</w:t>
      </w:r>
      <w:r w:rsidRPr="005B0C1F">
        <w:rPr>
          <w:rFonts w:ascii="Arial" w:eastAsia="Arial" w:hAnsi="Arial" w:cs="Arial"/>
          <w:spacing w:val="1"/>
          <w:sz w:val="24"/>
          <w:szCs w:val="24"/>
        </w:rPr>
        <w:t>tt</w:t>
      </w:r>
      <w:r w:rsidRPr="009D464B">
        <w:rPr>
          <w:rFonts w:ascii="Arial" w:eastAsia="Arial" w:hAnsi="Arial" w:cs="Arial"/>
          <w:spacing w:val="1"/>
          <w:sz w:val="24"/>
          <w:szCs w:val="24"/>
        </w:rPr>
        <w:t>ed se</w:t>
      </w:r>
      <w:r w:rsidRPr="005B0C1F">
        <w:rPr>
          <w:rFonts w:ascii="Arial" w:eastAsia="Arial" w:hAnsi="Arial" w:cs="Arial"/>
          <w:spacing w:val="1"/>
          <w:sz w:val="24"/>
          <w:szCs w:val="24"/>
        </w:rPr>
        <w:t>pa</w:t>
      </w:r>
      <w:r w:rsidRPr="009D464B">
        <w:rPr>
          <w:rFonts w:ascii="Arial" w:eastAsia="Arial" w:hAnsi="Arial" w:cs="Arial"/>
          <w:spacing w:val="1"/>
          <w:sz w:val="24"/>
          <w:szCs w:val="24"/>
        </w:rPr>
        <w:t>r</w:t>
      </w:r>
      <w:r w:rsidRPr="005B0C1F">
        <w:rPr>
          <w:rFonts w:ascii="Arial" w:eastAsia="Arial" w:hAnsi="Arial" w:cs="Arial"/>
          <w:spacing w:val="1"/>
          <w:sz w:val="24"/>
          <w:szCs w:val="24"/>
        </w:rPr>
        <w:t>a</w:t>
      </w:r>
      <w:r w:rsidRPr="009D464B">
        <w:rPr>
          <w:rFonts w:ascii="Arial" w:eastAsia="Arial" w:hAnsi="Arial" w:cs="Arial"/>
          <w:spacing w:val="1"/>
          <w:sz w:val="24"/>
          <w:szCs w:val="24"/>
        </w:rPr>
        <w:t>t</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a</w:t>
      </w:r>
      <w:r w:rsidRPr="009D464B">
        <w:rPr>
          <w:rFonts w:ascii="Arial" w:eastAsia="Arial" w:hAnsi="Arial" w:cs="Arial"/>
          <w:spacing w:val="1"/>
          <w:sz w:val="24"/>
          <w:szCs w:val="24"/>
        </w:rPr>
        <w:t>nd imme</w:t>
      </w:r>
      <w:r w:rsidRPr="005B0C1F">
        <w:rPr>
          <w:rFonts w:ascii="Arial" w:eastAsia="Arial" w:hAnsi="Arial" w:cs="Arial"/>
          <w:spacing w:val="1"/>
          <w:sz w:val="24"/>
          <w:szCs w:val="24"/>
        </w:rPr>
        <w:t>d</w:t>
      </w:r>
      <w:r w:rsidRPr="009D464B">
        <w:rPr>
          <w:rFonts w:ascii="Arial" w:eastAsia="Arial" w:hAnsi="Arial" w:cs="Arial"/>
          <w:spacing w:val="1"/>
          <w:sz w:val="24"/>
          <w:szCs w:val="24"/>
        </w:rPr>
        <w:t>i</w:t>
      </w:r>
      <w:r w:rsidRPr="005B0C1F">
        <w:rPr>
          <w:rFonts w:ascii="Arial" w:eastAsia="Arial" w:hAnsi="Arial" w:cs="Arial"/>
          <w:spacing w:val="1"/>
          <w:sz w:val="24"/>
          <w:szCs w:val="24"/>
        </w:rPr>
        <w:t>ate</w:t>
      </w:r>
      <w:r w:rsidRPr="009D464B">
        <w:rPr>
          <w:rFonts w:ascii="Arial" w:eastAsia="Arial" w:hAnsi="Arial" w:cs="Arial"/>
          <w:spacing w:val="1"/>
          <w:sz w:val="24"/>
          <w:szCs w:val="24"/>
        </w:rPr>
        <w:t xml:space="preserve">ly </w:t>
      </w:r>
      <w:r w:rsidRPr="005B0C1F">
        <w:rPr>
          <w:rFonts w:ascii="Arial" w:eastAsia="Arial" w:hAnsi="Arial" w:cs="Arial"/>
          <w:spacing w:val="1"/>
          <w:sz w:val="24"/>
          <w:szCs w:val="24"/>
        </w:rPr>
        <w:t>t</w:t>
      </w:r>
      <w:r w:rsidRPr="009D464B">
        <w:rPr>
          <w:rFonts w:ascii="Arial" w:eastAsia="Arial" w:hAnsi="Arial" w:cs="Arial"/>
          <w:spacing w:val="1"/>
          <w:sz w:val="24"/>
          <w:szCs w:val="24"/>
        </w:rPr>
        <w:t>o t</w:t>
      </w:r>
      <w:r w:rsidRPr="005B0C1F">
        <w:rPr>
          <w:rFonts w:ascii="Arial" w:eastAsia="Arial" w:hAnsi="Arial" w:cs="Arial"/>
          <w:spacing w:val="1"/>
          <w:sz w:val="24"/>
          <w:szCs w:val="24"/>
        </w:rPr>
        <w:t>h</w:t>
      </w:r>
      <w:r w:rsidRPr="009D464B">
        <w:rPr>
          <w:rFonts w:ascii="Arial" w:eastAsia="Arial" w:hAnsi="Arial" w:cs="Arial"/>
          <w:spacing w:val="1"/>
          <w:sz w:val="24"/>
          <w:szCs w:val="24"/>
        </w:rPr>
        <w:t xml:space="preserve">e Strategic Lead - Resources </w:t>
      </w:r>
      <w:r w:rsidRPr="005B0C1F">
        <w:rPr>
          <w:rFonts w:ascii="Arial" w:eastAsia="Arial" w:hAnsi="Arial" w:cs="Arial"/>
          <w:spacing w:val="1"/>
          <w:sz w:val="24"/>
          <w:szCs w:val="24"/>
        </w:rPr>
        <w:t>an</w:t>
      </w:r>
      <w:r w:rsidRPr="009D464B">
        <w:rPr>
          <w:rFonts w:ascii="Arial" w:eastAsia="Arial" w:hAnsi="Arial" w:cs="Arial"/>
          <w:spacing w:val="1"/>
          <w:sz w:val="24"/>
          <w:szCs w:val="24"/>
        </w:rPr>
        <w:t xml:space="preserve">d will </w:t>
      </w:r>
      <w:r w:rsidRPr="005B0C1F">
        <w:rPr>
          <w:rFonts w:ascii="Arial" w:eastAsia="Arial" w:hAnsi="Arial" w:cs="Arial"/>
          <w:spacing w:val="1"/>
          <w:sz w:val="24"/>
          <w:szCs w:val="24"/>
        </w:rPr>
        <w:t>no</w:t>
      </w:r>
      <w:r w:rsidRPr="009D464B">
        <w:rPr>
          <w:rFonts w:ascii="Arial" w:eastAsia="Arial" w:hAnsi="Arial" w:cs="Arial"/>
          <w:spacing w:val="1"/>
          <w:sz w:val="24"/>
          <w:szCs w:val="24"/>
        </w:rPr>
        <w:t xml:space="preserve">t </w:t>
      </w:r>
      <w:r w:rsidRPr="005B0C1F">
        <w:rPr>
          <w:rFonts w:ascii="Arial" w:eastAsia="Arial" w:hAnsi="Arial" w:cs="Arial"/>
          <w:spacing w:val="1"/>
          <w:sz w:val="24"/>
          <w:szCs w:val="24"/>
        </w:rPr>
        <w:t>b</w:t>
      </w:r>
      <w:r w:rsidRPr="009D464B">
        <w:rPr>
          <w:rFonts w:ascii="Arial" w:eastAsia="Arial" w:hAnsi="Arial" w:cs="Arial"/>
          <w:spacing w:val="1"/>
          <w:sz w:val="24"/>
          <w:szCs w:val="24"/>
        </w:rPr>
        <w:t>e le</w:t>
      </w:r>
      <w:r w:rsidRPr="005B0C1F">
        <w:rPr>
          <w:rFonts w:ascii="Arial" w:eastAsia="Arial" w:hAnsi="Arial" w:cs="Arial"/>
          <w:spacing w:val="1"/>
          <w:sz w:val="24"/>
          <w:szCs w:val="24"/>
        </w:rPr>
        <w:t>f</w:t>
      </w:r>
      <w:r w:rsidRPr="009D464B">
        <w:rPr>
          <w:rFonts w:ascii="Arial" w:eastAsia="Arial" w:hAnsi="Arial" w:cs="Arial"/>
          <w:spacing w:val="1"/>
          <w:sz w:val="24"/>
          <w:szCs w:val="24"/>
        </w:rPr>
        <w:t xml:space="preserve">t in </w:t>
      </w:r>
      <w:r w:rsidRPr="005B0C1F">
        <w:rPr>
          <w:rFonts w:ascii="Arial" w:eastAsia="Arial" w:hAnsi="Arial" w:cs="Arial"/>
          <w:spacing w:val="1"/>
          <w:sz w:val="24"/>
          <w:szCs w:val="24"/>
        </w:rPr>
        <w:t>th</w:t>
      </w:r>
      <w:r w:rsidRPr="009D464B">
        <w:rPr>
          <w:rFonts w:ascii="Arial" w:eastAsia="Arial" w:hAnsi="Arial" w:cs="Arial"/>
          <w:spacing w:val="1"/>
          <w:sz w:val="24"/>
          <w:szCs w:val="24"/>
        </w:rPr>
        <w:t>e im</w:t>
      </w:r>
      <w:r w:rsidRPr="005B0C1F">
        <w:rPr>
          <w:rFonts w:ascii="Arial" w:eastAsia="Arial" w:hAnsi="Arial" w:cs="Arial"/>
          <w:spacing w:val="1"/>
          <w:sz w:val="24"/>
          <w:szCs w:val="24"/>
        </w:rPr>
        <w:t>p</w:t>
      </w:r>
      <w:r w:rsidRPr="009D464B">
        <w:rPr>
          <w:rFonts w:ascii="Arial" w:eastAsia="Arial" w:hAnsi="Arial" w:cs="Arial"/>
          <w:spacing w:val="1"/>
          <w:sz w:val="24"/>
          <w:szCs w:val="24"/>
        </w:rPr>
        <w:t>r</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st </w:t>
      </w:r>
      <w:r w:rsidRPr="005B0C1F">
        <w:rPr>
          <w:rFonts w:ascii="Arial" w:eastAsia="Arial" w:hAnsi="Arial" w:cs="Arial"/>
          <w:spacing w:val="1"/>
          <w:sz w:val="24"/>
          <w:szCs w:val="24"/>
        </w:rPr>
        <w:t>ban</w:t>
      </w:r>
      <w:r w:rsidRPr="009D464B">
        <w:rPr>
          <w:rFonts w:ascii="Arial" w:eastAsia="Arial" w:hAnsi="Arial" w:cs="Arial"/>
          <w:spacing w:val="1"/>
          <w:sz w:val="24"/>
          <w:szCs w:val="24"/>
        </w:rPr>
        <w:t xml:space="preserve">k </w:t>
      </w:r>
      <w:r w:rsidRPr="005B0C1F">
        <w:rPr>
          <w:rFonts w:ascii="Arial" w:eastAsia="Arial" w:hAnsi="Arial" w:cs="Arial"/>
          <w:spacing w:val="1"/>
          <w:sz w:val="24"/>
          <w:szCs w:val="24"/>
        </w:rPr>
        <w:t>ba</w:t>
      </w:r>
      <w:r w:rsidRPr="009D464B">
        <w:rPr>
          <w:rFonts w:ascii="Arial" w:eastAsia="Arial" w:hAnsi="Arial" w:cs="Arial"/>
          <w:spacing w:val="1"/>
          <w:sz w:val="24"/>
          <w:szCs w:val="24"/>
        </w:rPr>
        <w:t>la</w:t>
      </w:r>
      <w:r w:rsidRPr="005B0C1F">
        <w:rPr>
          <w:rFonts w:ascii="Arial" w:eastAsia="Arial" w:hAnsi="Arial" w:cs="Arial"/>
          <w:spacing w:val="1"/>
          <w:sz w:val="24"/>
          <w:szCs w:val="24"/>
        </w:rPr>
        <w:t>n</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w:t>
      </w:r>
    </w:p>
    <w:p w:rsidR="004A6DC9" w:rsidRDefault="004A6DC9" w:rsidP="009D464B">
      <w:pPr>
        <w:tabs>
          <w:tab w:val="left" w:pos="567"/>
        </w:tabs>
        <w:rPr>
          <w:rFonts w:ascii="Arial" w:eastAsia="Arial" w:hAnsi="Arial" w:cs="Arial"/>
          <w:spacing w:val="1"/>
          <w:sz w:val="24"/>
          <w:szCs w:val="24"/>
        </w:rPr>
      </w:pPr>
    </w:p>
    <w:p w:rsidR="004A6DC9" w:rsidRPr="009D464B" w:rsidRDefault="004A6DC9" w:rsidP="009D464B">
      <w:pPr>
        <w:tabs>
          <w:tab w:val="left" w:pos="567"/>
        </w:tabs>
        <w:rPr>
          <w:rFonts w:ascii="Arial" w:eastAsia="Arial" w:hAnsi="Arial" w:cs="Arial"/>
          <w:b/>
          <w:bCs/>
          <w:sz w:val="24"/>
          <w:szCs w:val="24"/>
        </w:rPr>
      </w:pPr>
      <w:r w:rsidRPr="009D464B">
        <w:rPr>
          <w:rFonts w:ascii="Arial" w:eastAsia="Arial" w:hAnsi="Arial" w:cs="Arial"/>
          <w:b/>
          <w:bCs/>
          <w:sz w:val="24"/>
          <w:szCs w:val="24"/>
        </w:rPr>
        <w:t>J4</w:t>
      </w:r>
      <w:r w:rsidRPr="009D464B">
        <w:rPr>
          <w:rFonts w:ascii="Arial" w:eastAsia="Arial" w:hAnsi="Arial" w:cs="Arial"/>
          <w:b/>
          <w:bCs/>
          <w:sz w:val="24"/>
          <w:szCs w:val="24"/>
        </w:rPr>
        <w:tab/>
        <w:t>Limit on Expenditure</w:t>
      </w:r>
      <w:r w:rsidR="00FE517F">
        <w:rPr>
          <w:rFonts w:ascii="Arial" w:eastAsia="Arial" w:hAnsi="Arial" w:cs="Arial"/>
          <w:b/>
          <w:bCs/>
          <w:sz w:val="24"/>
          <w:szCs w:val="24"/>
        </w:rPr>
        <w:t xml:space="preserve"> – cash imprest</w:t>
      </w:r>
    </w:p>
    <w:p w:rsidR="004A6DC9" w:rsidRDefault="004A6DC9" w:rsidP="00E757E9">
      <w:pPr>
        <w:tabs>
          <w:tab w:val="left" w:pos="567"/>
        </w:tabs>
        <w:ind w:left="567"/>
        <w:rPr>
          <w:rFonts w:ascii="Arial" w:eastAsia="Arial" w:hAnsi="Arial" w:cs="Arial"/>
          <w:spacing w:val="-1"/>
          <w:sz w:val="24"/>
          <w:szCs w:val="24"/>
        </w:rPr>
      </w:pPr>
      <w:r w:rsidRPr="005B0C1F">
        <w:rPr>
          <w:rFonts w:ascii="Arial" w:eastAsia="Arial" w:hAnsi="Arial" w:cs="Arial"/>
          <w:spacing w:val="-1"/>
          <w:sz w:val="24"/>
          <w:szCs w:val="24"/>
        </w:rPr>
        <w:t xml:space="preserve">Payments shall be limited to minor items of expenditure and to such other items as the Strategic Lead - </w:t>
      </w:r>
      <w:r>
        <w:rPr>
          <w:rFonts w:ascii="Arial" w:eastAsia="Arial" w:hAnsi="Arial" w:cs="Arial"/>
          <w:spacing w:val="-1"/>
          <w:sz w:val="24"/>
          <w:szCs w:val="24"/>
        </w:rPr>
        <w:t xml:space="preserve">Resources may approve. </w:t>
      </w:r>
    </w:p>
    <w:p w:rsidR="00FE517F" w:rsidRDefault="00FE517F" w:rsidP="00FE517F">
      <w:pPr>
        <w:tabs>
          <w:tab w:val="left" w:pos="567"/>
        </w:tabs>
        <w:rPr>
          <w:rFonts w:ascii="Arial" w:eastAsia="Arial" w:hAnsi="Arial" w:cs="Arial"/>
          <w:spacing w:val="-1"/>
          <w:sz w:val="24"/>
          <w:szCs w:val="24"/>
        </w:rPr>
      </w:pPr>
    </w:p>
    <w:p w:rsidR="00FE517F" w:rsidRDefault="00FE517F" w:rsidP="00FE517F">
      <w:pPr>
        <w:tabs>
          <w:tab w:val="left" w:pos="567"/>
        </w:tabs>
        <w:rPr>
          <w:rFonts w:ascii="Arial" w:eastAsia="Arial" w:hAnsi="Arial" w:cs="Arial"/>
          <w:b/>
          <w:bCs/>
          <w:sz w:val="24"/>
          <w:szCs w:val="24"/>
        </w:rPr>
      </w:pPr>
      <w:r>
        <w:rPr>
          <w:rFonts w:ascii="Arial" w:eastAsia="Arial" w:hAnsi="Arial" w:cs="Arial"/>
          <w:b/>
          <w:bCs/>
          <w:sz w:val="24"/>
          <w:szCs w:val="24"/>
        </w:rPr>
        <w:t>J5</w:t>
      </w:r>
      <w:r w:rsidRPr="009D464B">
        <w:rPr>
          <w:rFonts w:ascii="Arial" w:eastAsia="Arial" w:hAnsi="Arial" w:cs="Arial"/>
          <w:b/>
          <w:bCs/>
          <w:sz w:val="24"/>
          <w:szCs w:val="24"/>
        </w:rPr>
        <w:tab/>
        <w:t>Limit on Expenditure</w:t>
      </w:r>
      <w:r>
        <w:rPr>
          <w:rFonts w:ascii="Arial" w:eastAsia="Arial" w:hAnsi="Arial" w:cs="Arial"/>
          <w:b/>
          <w:bCs/>
          <w:sz w:val="24"/>
          <w:szCs w:val="24"/>
        </w:rPr>
        <w:t xml:space="preserve"> – Purchase Cards</w:t>
      </w:r>
    </w:p>
    <w:p w:rsidR="00FE517F" w:rsidRPr="00FE517F" w:rsidRDefault="00FE517F" w:rsidP="00E757E9">
      <w:pPr>
        <w:tabs>
          <w:tab w:val="left" w:pos="567"/>
        </w:tabs>
        <w:ind w:left="567"/>
        <w:rPr>
          <w:rFonts w:ascii="Arial" w:eastAsia="Arial" w:hAnsi="Arial" w:cs="Arial"/>
          <w:spacing w:val="-1"/>
          <w:sz w:val="24"/>
          <w:szCs w:val="24"/>
        </w:rPr>
      </w:pPr>
      <w:r>
        <w:rPr>
          <w:rFonts w:ascii="Arial" w:eastAsia="Arial" w:hAnsi="Arial" w:cs="Arial"/>
          <w:sz w:val="24"/>
          <w:szCs w:val="24"/>
        </w:rPr>
        <w:t xml:space="preserve">Individual officers shall have limits placed on the use of purchase cards in terms of purpose and value of expenditure, by transaction and in total per month. </w:t>
      </w:r>
    </w:p>
    <w:p w:rsidR="004A6DC9" w:rsidRDefault="004A6DC9" w:rsidP="009D464B">
      <w:pPr>
        <w:tabs>
          <w:tab w:val="left" w:pos="567"/>
        </w:tabs>
        <w:rPr>
          <w:rFonts w:ascii="Arial" w:eastAsia="Arial" w:hAnsi="Arial" w:cs="Arial"/>
          <w:spacing w:val="-1"/>
          <w:sz w:val="24"/>
          <w:szCs w:val="24"/>
        </w:rPr>
      </w:pPr>
    </w:p>
    <w:p w:rsidR="004A6DC9" w:rsidRPr="009D464B" w:rsidRDefault="00E757E9" w:rsidP="009D464B">
      <w:pPr>
        <w:tabs>
          <w:tab w:val="left" w:pos="567"/>
        </w:tabs>
        <w:rPr>
          <w:rFonts w:ascii="Arial" w:eastAsia="Arial" w:hAnsi="Arial" w:cs="Arial"/>
          <w:b/>
          <w:bCs/>
          <w:sz w:val="24"/>
          <w:szCs w:val="24"/>
        </w:rPr>
      </w:pPr>
      <w:r>
        <w:rPr>
          <w:rFonts w:ascii="Arial" w:eastAsia="Arial" w:hAnsi="Arial" w:cs="Arial"/>
          <w:b/>
          <w:bCs/>
          <w:sz w:val="24"/>
          <w:szCs w:val="24"/>
        </w:rPr>
        <w:t>J6</w:t>
      </w:r>
      <w:r w:rsidR="004A6DC9" w:rsidRPr="009D464B">
        <w:rPr>
          <w:rFonts w:ascii="Arial" w:eastAsia="Arial" w:hAnsi="Arial" w:cs="Arial"/>
          <w:b/>
          <w:bCs/>
          <w:sz w:val="24"/>
          <w:szCs w:val="24"/>
        </w:rPr>
        <w:tab/>
        <w:t>Statement of Account</w:t>
      </w:r>
      <w:r w:rsidR="00FE517F">
        <w:rPr>
          <w:rFonts w:ascii="Arial" w:eastAsia="Arial" w:hAnsi="Arial" w:cs="Arial"/>
          <w:b/>
          <w:bCs/>
          <w:sz w:val="24"/>
          <w:szCs w:val="24"/>
        </w:rPr>
        <w:t xml:space="preserve"> – Imprest </w:t>
      </w:r>
    </w:p>
    <w:p w:rsidR="000B2896" w:rsidRDefault="004A6DC9" w:rsidP="006C6DE6">
      <w:pPr>
        <w:tabs>
          <w:tab w:val="left" w:pos="567"/>
        </w:tabs>
        <w:ind w:left="567"/>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pacing w:val="-8"/>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pacing w:val="-3"/>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st</w:t>
      </w:r>
      <w:r w:rsidRPr="005B0C1F">
        <w:rPr>
          <w:rFonts w:ascii="Arial" w:hAnsi="Arial" w:cs="Arial"/>
          <w:spacing w:val="-2"/>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cc</w:t>
      </w:r>
      <w:r w:rsidRPr="005B0C1F">
        <w:rPr>
          <w:rFonts w:ascii="Arial" w:eastAsia="Arial" w:hAnsi="Arial" w:cs="Arial"/>
          <w:spacing w:val="-1"/>
          <w:sz w:val="24"/>
          <w:szCs w:val="24"/>
        </w:rPr>
        <w:t>o</w:t>
      </w:r>
      <w:r w:rsidRPr="005B0C1F">
        <w:rPr>
          <w:rFonts w:ascii="Arial" w:eastAsia="Arial" w:hAnsi="Arial" w:cs="Arial"/>
          <w:spacing w:val="1"/>
          <w:sz w:val="24"/>
          <w:szCs w:val="24"/>
        </w:rPr>
        <w:t>un</w:t>
      </w:r>
      <w:r w:rsidRPr="005B0C1F">
        <w:rPr>
          <w:rFonts w:ascii="Arial" w:eastAsia="Arial" w:hAnsi="Arial" w:cs="Arial"/>
          <w:sz w:val="24"/>
          <w:szCs w:val="24"/>
        </w:rPr>
        <w:t>t</w:t>
      </w:r>
      <w:r w:rsidRPr="005B0C1F">
        <w:rPr>
          <w:rFonts w:ascii="Arial" w:hAnsi="Arial" w:cs="Arial"/>
          <w:spacing w:val="-5"/>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4"/>
          <w:sz w:val="24"/>
          <w:szCs w:val="24"/>
        </w:rPr>
        <w:t xml:space="preserve"> </w:t>
      </w:r>
      <w:r w:rsidRPr="005B0C1F">
        <w:rPr>
          <w:rFonts w:ascii="Arial" w:eastAsia="Arial" w:hAnsi="Arial" w:cs="Arial"/>
          <w:spacing w:val="-3"/>
          <w:sz w:val="24"/>
          <w:szCs w:val="24"/>
        </w:rPr>
        <w:t>i</w:t>
      </w:r>
      <w:r w:rsidRPr="005B0C1F">
        <w:rPr>
          <w:rFonts w:ascii="Arial" w:eastAsia="Arial" w:hAnsi="Arial" w:cs="Arial"/>
          <w:sz w:val="24"/>
          <w:szCs w:val="24"/>
        </w:rPr>
        <w:t>f</w:t>
      </w:r>
      <w:r w:rsidRPr="005B0C1F">
        <w:rPr>
          <w:rFonts w:ascii="Arial" w:hAnsi="Arial" w:cs="Arial"/>
          <w:spacing w:val="10"/>
          <w:sz w:val="24"/>
          <w:szCs w:val="24"/>
        </w:rPr>
        <w:t xml:space="preserve"> </w:t>
      </w:r>
      <w:r w:rsidRPr="005B0C1F">
        <w:rPr>
          <w:rFonts w:ascii="Arial" w:eastAsia="Arial" w:hAnsi="Arial" w:cs="Arial"/>
          <w:sz w:val="24"/>
          <w:szCs w:val="24"/>
        </w:rPr>
        <w:t>so</w:t>
      </w:r>
      <w:r w:rsidRPr="005B0C1F">
        <w:rPr>
          <w:rFonts w:ascii="Arial" w:hAnsi="Arial" w:cs="Arial"/>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q</w:t>
      </w:r>
      <w:r w:rsidRPr="005B0C1F">
        <w:rPr>
          <w:rFonts w:ascii="Arial" w:eastAsia="Arial" w:hAnsi="Arial" w:cs="Arial"/>
          <w:spacing w:val="1"/>
          <w:sz w:val="24"/>
          <w:szCs w:val="24"/>
        </w:rPr>
        <w:t>ue</w:t>
      </w:r>
      <w:r w:rsidRPr="005B0C1F">
        <w:rPr>
          <w:rFonts w:ascii="Arial" w:eastAsia="Arial" w:hAnsi="Arial" w:cs="Arial"/>
          <w:sz w:val="24"/>
          <w:szCs w:val="24"/>
        </w:rPr>
        <w:t>s</w:t>
      </w:r>
      <w:r w:rsidRPr="005B0C1F">
        <w:rPr>
          <w:rFonts w:ascii="Arial" w:eastAsia="Arial" w:hAnsi="Arial" w:cs="Arial"/>
          <w:spacing w:val="1"/>
          <w:sz w:val="24"/>
          <w:szCs w:val="24"/>
        </w:rPr>
        <w:t>ted</w:t>
      </w:r>
      <w:r w:rsidRPr="005B0C1F">
        <w:rPr>
          <w:rFonts w:ascii="Arial" w:eastAsia="Arial" w:hAnsi="Arial" w:cs="Arial"/>
          <w:sz w:val="24"/>
          <w:szCs w:val="24"/>
        </w:rPr>
        <w:t>,</w:t>
      </w:r>
      <w:r w:rsidRPr="005B0C1F">
        <w:rPr>
          <w:rFonts w:ascii="Arial" w:hAnsi="Arial" w:cs="Arial"/>
          <w:spacing w:val="-5"/>
          <w:sz w:val="24"/>
          <w:szCs w:val="24"/>
        </w:rPr>
        <w:t xml:space="preserve"> </w:t>
      </w:r>
      <w:r w:rsidRPr="005B0C1F">
        <w:rPr>
          <w:rFonts w:ascii="Arial" w:eastAsia="Arial" w:hAnsi="Arial" w:cs="Arial"/>
          <w:spacing w:val="-1"/>
          <w:sz w:val="24"/>
          <w:szCs w:val="24"/>
        </w:rPr>
        <w:t>gi</w:t>
      </w:r>
      <w:r w:rsidRPr="005B0C1F">
        <w:rPr>
          <w:rFonts w:ascii="Arial" w:eastAsia="Arial" w:hAnsi="Arial" w:cs="Arial"/>
          <w:spacing w:val="-2"/>
          <w:sz w:val="24"/>
          <w:szCs w:val="24"/>
        </w:rPr>
        <w:t>v</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z w:val="24"/>
          <w:szCs w:val="24"/>
        </w:rPr>
        <w:t>Strategic Lead - Resources</w:t>
      </w:r>
      <w:r w:rsidRPr="005B0C1F">
        <w:rPr>
          <w:rFonts w:ascii="Arial" w:hAnsi="Arial" w:cs="Arial"/>
          <w:spacing w:val="-6"/>
          <w:sz w:val="24"/>
          <w:szCs w:val="24"/>
        </w:rPr>
        <w:t xml:space="preserve"> </w:t>
      </w:r>
      <w:r w:rsidRPr="005B0C1F">
        <w:rPr>
          <w:rFonts w:ascii="Arial" w:eastAsia="Arial" w:hAnsi="Arial" w:cs="Arial"/>
          <w:sz w:val="24"/>
          <w:szCs w:val="24"/>
        </w:rPr>
        <w:t>a</w:t>
      </w:r>
      <w:r w:rsidRPr="005B0C1F">
        <w:rPr>
          <w:rFonts w:ascii="Arial" w:hAnsi="Arial" w:cs="Arial"/>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a</w:t>
      </w:r>
      <w:r w:rsidRPr="005B0C1F">
        <w:rPr>
          <w:rFonts w:ascii="Arial" w:eastAsia="Arial" w:hAnsi="Arial" w:cs="Arial"/>
          <w:spacing w:val="1"/>
          <w:sz w:val="24"/>
          <w:szCs w:val="24"/>
        </w:rPr>
        <w:t>t</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000B2896">
        <w:rPr>
          <w:rFonts w:ascii="Arial" w:eastAsia="Arial" w:hAnsi="Arial" w:cs="Arial"/>
          <w:sz w:val="24"/>
          <w:szCs w:val="24"/>
        </w:rPr>
        <w:t xml:space="preserve"> the balance on</w:t>
      </w:r>
      <w:r w:rsidRPr="005B0C1F">
        <w:rPr>
          <w:rFonts w:ascii="Arial" w:hAnsi="Arial" w:cs="Arial"/>
          <w:spacing w:val="7"/>
          <w:sz w:val="24"/>
          <w:szCs w:val="24"/>
        </w:rPr>
        <w:t xml:space="preserve"> </w:t>
      </w:r>
      <w:r w:rsidRPr="005B0C1F">
        <w:rPr>
          <w:rFonts w:ascii="Arial" w:eastAsia="Arial" w:hAnsi="Arial" w:cs="Arial"/>
          <w:spacing w:val="1"/>
          <w:sz w:val="24"/>
          <w:szCs w:val="24"/>
        </w:rPr>
        <w:t>h</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1"/>
          <w:sz w:val="24"/>
          <w:szCs w:val="24"/>
        </w:rPr>
        <w:t>im</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st</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2"/>
          <w:sz w:val="24"/>
          <w:szCs w:val="24"/>
        </w:rPr>
        <w:t>c</w:t>
      </w:r>
      <w:r w:rsidRPr="005B0C1F">
        <w:rPr>
          <w:rFonts w:ascii="Arial" w:eastAsia="Arial" w:hAnsi="Arial" w:cs="Arial"/>
          <w:sz w:val="24"/>
          <w:szCs w:val="24"/>
        </w:rPr>
        <w:t>c</w:t>
      </w:r>
      <w:r w:rsidRPr="005B0C1F">
        <w:rPr>
          <w:rFonts w:ascii="Arial" w:eastAsia="Arial" w:hAnsi="Arial" w:cs="Arial"/>
          <w:spacing w:val="1"/>
          <w:sz w:val="24"/>
          <w:szCs w:val="24"/>
        </w:rPr>
        <w:t>oun</w:t>
      </w:r>
      <w:r w:rsidRPr="005B0C1F">
        <w:rPr>
          <w:rFonts w:ascii="Arial" w:eastAsia="Arial" w:hAnsi="Arial" w:cs="Arial"/>
          <w:spacing w:val="-2"/>
          <w:sz w:val="24"/>
          <w:szCs w:val="24"/>
        </w:rPr>
        <w:t>t</w:t>
      </w:r>
      <w:r w:rsidR="006C6DE6">
        <w:rPr>
          <w:rFonts w:ascii="Arial" w:eastAsia="Arial" w:hAnsi="Arial" w:cs="Arial"/>
          <w:spacing w:val="-2"/>
          <w:sz w:val="24"/>
          <w:szCs w:val="24"/>
        </w:rPr>
        <w:t xml:space="preserve"> in line annual guidance issued by the Strategic Lead - Resources</w:t>
      </w:r>
      <w:r w:rsidRPr="005B0C1F">
        <w:rPr>
          <w:rFonts w:ascii="Arial" w:eastAsia="Arial" w:hAnsi="Arial" w:cs="Arial"/>
          <w:sz w:val="24"/>
          <w:szCs w:val="24"/>
        </w:rPr>
        <w:t>.</w:t>
      </w:r>
      <w:r w:rsidR="000B2896">
        <w:rPr>
          <w:rFonts w:ascii="Arial" w:eastAsia="Arial" w:hAnsi="Arial" w:cs="Arial"/>
          <w:sz w:val="24"/>
          <w:szCs w:val="24"/>
        </w:rPr>
        <w:t xml:space="preserve"> </w:t>
      </w:r>
      <w:r w:rsidR="00E757E9" w:rsidRPr="005B0C1F">
        <w:rPr>
          <w:rFonts w:ascii="Arial" w:eastAsia="Arial" w:hAnsi="Arial" w:cs="Arial"/>
          <w:spacing w:val="-1"/>
          <w:sz w:val="24"/>
          <w:szCs w:val="24"/>
        </w:rPr>
        <w:t xml:space="preserve">Payments shall be supported by a receipted voucher </w:t>
      </w:r>
      <w:r w:rsidR="00E757E9">
        <w:rPr>
          <w:rFonts w:ascii="Arial" w:eastAsia="Arial" w:hAnsi="Arial" w:cs="Arial"/>
          <w:spacing w:val="-1"/>
          <w:sz w:val="24"/>
          <w:szCs w:val="24"/>
        </w:rPr>
        <w:t xml:space="preserve">(with appropriate VAT information as required) </w:t>
      </w:r>
      <w:r w:rsidR="00E757E9" w:rsidRPr="005B0C1F">
        <w:rPr>
          <w:rFonts w:ascii="Arial" w:eastAsia="Arial" w:hAnsi="Arial" w:cs="Arial"/>
          <w:spacing w:val="-1"/>
          <w:sz w:val="24"/>
          <w:szCs w:val="24"/>
        </w:rPr>
        <w:t>to the extent that the Strategic Lead - Resources may require</w:t>
      </w:r>
      <w:r w:rsidR="00E757E9">
        <w:rPr>
          <w:rFonts w:ascii="Arial" w:eastAsia="Arial" w:hAnsi="Arial" w:cs="Arial"/>
          <w:spacing w:val="-1"/>
          <w:sz w:val="24"/>
          <w:szCs w:val="24"/>
        </w:rPr>
        <w:t>.</w:t>
      </w:r>
    </w:p>
    <w:p w:rsidR="00FE517F" w:rsidRDefault="00FE517F" w:rsidP="00FE517F">
      <w:pPr>
        <w:tabs>
          <w:tab w:val="left" w:pos="567"/>
        </w:tabs>
        <w:rPr>
          <w:rFonts w:ascii="Arial" w:eastAsia="Arial" w:hAnsi="Arial" w:cs="Arial"/>
          <w:sz w:val="24"/>
          <w:szCs w:val="24"/>
        </w:rPr>
      </w:pPr>
    </w:p>
    <w:p w:rsidR="00FE517F" w:rsidRPr="00E757E9" w:rsidRDefault="00E757E9" w:rsidP="00FE517F">
      <w:pPr>
        <w:tabs>
          <w:tab w:val="left" w:pos="567"/>
        </w:tabs>
        <w:rPr>
          <w:rFonts w:ascii="Arial" w:eastAsia="Arial" w:hAnsi="Arial" w:cs="Arial"/>
          <w:b/>
          <w:bCs/>
          <w:sz w:val="24"/>
          <w:szCs w:val="24"/>
        </w:rPr>
      </w:pPr>
      <w:r>
        <w:rPr>
          <w:rFonts w:ascii="Arial" w:eastAsia="Arial" w:hAnsi="Arial" w:cs="Arial"/>
          <w:b/>
          <w:bCs/>
          <w:sz w:val="24"/>
          <w:szCs w:val="24"/>
        </w:rPr>
        <w:t>J7</w:t>
      </w:r>
      <w:r w:rsidR="001B1F6E">
        <w:rPr>
          <w:rFonts w:ascii="Arial" w:eastAsia="Arial" w:hAnsi="Arial" w:cs="Arial"/>
          <w:b/>
          <w:bCs/>
          <w:sz w:val="24"/>
          <w:szCs w:val="24"/>
        </w:rPr>
        <w:tab/>
        <w:t>Accounting for Purchase Card E</w:t>
      </w:r>
      <w:r w:rsidR="00FE517F" w:rsidRPr="00E757E9">
        <w:rPr>
          <w:rFonts w:ascii="Arial" w:eastAsia="Arial" w:hAnsi="Arial" w:cs="Arial"/>
          <w:b/>
          <w:bCs/>
          <w:sz w:val="24"/>
          <w:szCs w:val="24"/>
        </w:rPr>
        <w:t>xpenditure</w:t>
      </w:r>
    </w:p>
    <w:p w:rsidR="00FE517F" w:rsidRDefault="00E757E9" w:rsidP="00E757E9">
      <w:pPr>
        <w:tabs>
          <w:tab w:val="left" w:pos="567"/>
        </w:tabs>
        <w:ind w:left="567"/>
        <w:rPr>
          <w:rFonts w:ascii="Arial" w:eastAsia="Arial" w:hAnsi="Arial" w:cs="Arial"/>
          <w:sz w:val="24"/>
          <w:szCs w:val="24"/>
        </w:rPr>
      </w:pPr>
      <w:r>
        <w:rPr>
          <w:rFonts w:ascii="Arial" w:eastAsia="Arial" w:hAnsi="Arial" w:cs="Arial"/>
          <w:sz w:val="24"/>
          <w:szCs w:val="24"/>
        </w:rPr>
        <w:t xml:space="preserve">Relevant officers </w:t>
      </w:r>
      <w:r w:rsidR="00FE517F">
        <w:rPr>
          <w:rFonts w:ascii="Arial" w:eastAsia="Arial" w:hAnsi="Arial" w:cs="Arial"/>
          <w:sz w:val="24"/>
          <w:szCs w:val="24"/>
        </w:rPr>
        <w:t xml:space="preserve">are required to review </w:t>
      </w:r>
      <w:r>
        <w:rPr>
          <w:rFonts w:ascii="Arial" w:eastAsia="Arial" w:hAnsi="Arial" w:cs="Arial"/>
          <w:sz w:val="24"/>
          <w:szCs w:val="24"/>
        </w:rPr>
        <w:t xml:space="preserve">and approve </w:t>
      </w:r>
      <w:r w:rsidR="00FE517F">
        <w:rPr>
          <w:rFonts w:ascii="Arial" w:eastAsia="Arial" w:hAnsi="Arial" w:cs="Arial"/>
          <w:sz w:val="24"/>
          <w:szCs w:val="24"/>
        </w:rPr>
        <w:t>all expenditure on the online purchase card system</w:t>
      </w:r>
      <w:r>
        <w:rPr>
          <w:rFonts w:ascii="Arial" w:eastAsia="Arial" w:hAnsi="Arial" w:cs="Arial"/>
          <w:sz w:val="24"/>
          <w:szCs w:val="24"/>
        </w:rPr>
        <w:t>,</w:t>
      </w:r>
      <w:r w:rsidR="00FE517F">
        <w:rPr>
          <w:rFonts w:ascii="Arial" w:eastAsia="Arial" w:hAnsi="Arial" w:cs="Arial"/>
          <w:sz w:val="24"/>
          <w:szCs w:val="24"/>
        </w:rPr>
        <w:t xml:space="preserve"> in line with the published timetable. </w:t>
      </w:r>
      <w:r w:rsidRPr="005B0C1F">
        <w:rPr>
          <w:rFonts w:ascii="Arial" w:eastAsia="Arial" w:hAnsi="Arial" w:cs="Arial"/>
          <w:spacing w:val="-1"/>
          <w:sz w:val="24"/>
          <w:szCs w:val="24"/>
        </w:rPr>
        <w:t xml:space="preserve">Payments shall be supported by a receipted voucher </w:t>
      </w:r>
      <w:r>
        <w:rPr>
          <w:rFonts w:ascii="Arial" w:eastAsia="Arial" w:hAnsi="Arial" w:cs="Arial"/>
          <w:spacing w:val="-1"/>
          <w:sz w:val="24"/>
          <w:szCs w:val="24"/>
        </w:rPr>
        <w:t xml:space="preserve">(with appropriate VAT information as required) </w:t>
      </w:r>
      <w:r w:rsidRPr="005B0C1F">
        <w:rPr>
          <w:rFonts w:ascii="Arial" w:eastAsia="Arial" w:hAnsi="Arial" w:cs="Arial"/>
          <w:spacing w:val="-1"/>
          <w:sz w:val="24"/>
          <w:szCs w:val="24"/>
        </w:rPr>
        <w:t>to the extent that the Strategic Lead - Resources may require</w:t>
      </w:r>
      <w:r>
        <w:rPr>
          <w:rFonts w:ascii="Arial" w:eastAsia="Arial" w:hAnsi="Arial" w:cs="Arial"/>
          <w:spacing w:val="-1"/>
          <w:sz w:val="24"/>
          <w:szCs w:val="24"/>
        </w:rPr>
        <w:t>.</w:t>
      </w:r>
    </w:p>
    <w:p w:rsidR="0050258A" w:rsidRDefault="0050258A" w:rsidP="009D464B">
      <w:pPr>
        <w:tabs>
          <w:tab w:val="left" w:pos="567"/>
        </w:tabs>
        <w:rPr>
          <w:rFonts w:ascii="Arial" w:eastAsia="Arial" w:hAnsi="Arial" w:cs="Arial"/>
          <w:sz w:val="24"/>
          <w:szCs w:val="24"/>
        </w:rPr>
      </w:pPr>
    </w:p>
    <w:p w:rsidR="004A6DC9" w:rsidRPr="009D464B" w:rsidRDefault="00E757E9" w:rsidP="001B1F6E">
      <w:pPr>
        <w:tabs>
          <w:tab w:val="left" w:pos="567"/>
        </w:tabs>
        <w:rPr>
          <w:rFonts w:ascii="Arial" w:eastAsia="Arial" w:hAnsi="Arial" w:cs="Arial"/>
          <w:b/>
          <w:bCs/>
          <w:sz w:val="24"/>
          <w:szCs w:val="24"/>
        </w:rPr>
      </w:pPr>
      <w:r>
        <w:rPr>
          <w:rFonts w:ascii="Arial" w:eastAsia="Arial" w:hAnsi="Arial" w:cs="Arial"/>
          <w:b/>
          <w:bCs/>
          <w:sz w:val="24"/>
          <w:szCs w:val="24"/>
        </w:rPr>
        <w:t>J8</w:t>
      </w:r>
      <w:r w:rsidR="004A6DC9" w:rsidRPr="009D464B">
        <w:rPr>
          <w:rFonts w:ascii="Arial" w:eastAsia="Arial" w:hAnsi="Arial" w:cs="Arial"/>
          <w:b/>
          <w:bCs/>
          <w:sz w:val="24"/>
          <w:szCs w:val="24"/>
        </w:rPr>
        <w:tab/>
        <w:t>Termination as Imprest Holder</w:t>
      </w:r>
      <w:r>
        <w:rPr>
          <w:rFonts w:ascii="Arial" w:eastAsia="Arial" w:hAnsi="Arial" w:cs="Arial"/>
          <w:b/>
          <w:bCs/>
          <w:sz w:val="24"/>
          <w:szCs w:val="24"/>
        </w:rPr>
        <w:t xml:space="preserve"> </w:t>
      </w:r>
      <w:r w:rsidR="001B1F6E">
        <w:rPr>
          <w:rFonts w:ascii="Arial" w:eastAsia="Arial" w:hAnsi="Arial" w:cs="Arial"/>
          <w:b/>
          <w:bCs/>
          <w:sz w:val="24"/>
          <w:szCs w:val="24"/>
        </w:rPr>
        <w:t xml:space="preserve">/ </w:t>
      </w:r>
      <w:r>
        <w:rPr>
          <w:rFonts w:ascii="Arial" w:eastAsia="Arial" w:hAnsi="Arial" w:cs="Arial"/>
          <w:b/>
          <w:bCs/>
          <w:sz w:val="24"/>
          <w:szCs w:val="24"/>
        </w:rPr>
        <w:t>Purchase Card Holder</w:t>
      </w:r>
    </w:p>
    <w:p w:rsidR="004A6DC9" w:rsidRDefault="00E757E9" w:rsidP="009D464B">
      <w:pPr>
        <w:tabs>
          <w:tab w:val="left" w:pos="567"/>
        </w:tabs>
        <w:ind w:left="567"/>
        <w:rPr>
          <w:rFonts w:ascii="Arial" w:eastAsia="Arial" w:hAnsi="Arial" w:cs="Arial"/>
          <w:sz w:val="24"/>
          <w:szCs w:val="24"/>
        </w:rPr>
      </w:pPr>
      <w:r>
        <w:rPr>
          <w:rFonts w:ascii="Arial" w:eastAsia="Arial" w:hAnsi="Arial" w:cs="Arial"/>
          <w:spacing w:val="1"/>
          <w:sz w:val="24"/>
          <w:szCs w:val="24"/>
        </w:rPr>
        <w:t>Imprest: o</w:t>
      </w:r>
      <w:r w:rsidR="004A6DC9" w:rsidRPr="005B0C1F">
        <w:rPr>
          <w:rFonts w:ascii="Arial" w:eastAsia="Arial" w:hAnsi="Arial" w:cs="Arial"/>
          <w:sz w:val="24"/>
          <w:szCs w:val="24"/>
        </w:rPr>
        <w:t>n</w:t>
      </w:r>
      <w:r w:rsidR="004A6DC9" w:rsidRPr="005B0C1F">
        <w:rPr>
          <w:rFonts w:ascii="Arial" w:hAnsi="Arial" w:cs="Arial"/>
          <w:spacing w:val="7"/>
          <w:sz w:val="24"/>
          <w:szCs w:val="24"/>
        </w:rPr>
        <w:t xml:space="preserve"> </w:t>
      </w:r>
      <w:r w:rsidR="004A6DC9" w:rsidRPr="005B0C1F">
        <w:rPr>
          <w:rFonts w:ascii="Arial" w:eastAsia="Arial" w:hAnsi="Arial" w:cs="Arial"/>
          <w:spacing w:val="-1"/>
          <w:sz w:val="24"/>
          <w:szCs w:val="24"/>
        </w:rPr>
        <w:t>l</w:t>
      </w:r>
      <w:r w:rsidR="004A6DC9" w:rsidRPr="005B0C1F">
        <w:rPr>
          <w:rFonts w:ascii="Arial" w:eastAsia="Arial" w:hAnsi="Arial" w:cs="Arial"/>
          <w:spacing w:val="1"/>
          <w:sz w:val="24"/>
          <w:szCs w:val="24"/>
        </w:rPr>
        <w:t>ea</w:t>
      </w:r>
      <w:r w:rsidR="004A6DC9" w:rsidRPr="005B0C1F">
        <w:rPr>
          <w:rFonts w:ascii="Arial" w:eastAsia="Arial" w:hAnsi="Arial" w:cs="Arial"/>
          <w:spacing w:val="-2"/>
          <w:sz w:val="24"/>
          <w:szCs w:val="24"/>
        </w:rPr>
        <w:t>v</w:t>
      </w:r>
      <w:r w:rsidR="004A6DC9" w:rsidRPr="005B0C1F">
        <w:rPr>
          <w:rFonts w:ascii="Arial" w:eastAsia="Arial" w:hAnsi="Arial" w:cs="Arial"/>
          <w:spacing w:val="-1"/>
          <w:sz w:val="24"/>
          <w:szCs w:val="24"/>
        </w:rPr>
        <w:t>i</w:t>
      </w:r>
      <w:r w:rsidR="004A6DC9" w:rsidRPr="005B0C1F">
        <w:rPr>
          <w:rFonts w:ascii="Arial" w:eastAsia="Arial" w:hAnsi="Arial" w:cs="Arial"/>
          <w:spacing w:val="1"/>
          <w:sz w:val="24"/>
          <w:szCs w:val="24"/>
        </w:rPr>
        <w:t>n</w:t>
      </w:r>
      <w:r w:rsidR="004A6DC9" w:rsidRPr="005B0C1F">
        <w:rPr>
          <w:rFonts w:ascii="Arial" w:eastAsia="Arial" w:hAnsi="Arial" w:cs="Arial"/>
          <w:sz w:val="24"/>
          <w:szCs w:val="24"/>
        </w:rPr>
        <w:t>g</w:t>
      </w:r>
      <w:r w:rsidR="004A6DC9" w:rsidRPr="005B0C1F">
        <w:rPr>
          <w:rFonts w:ascii="Arial" w:hAnsi="Arial" w:cs="Arial"/>
          <w:spacing w:val="-1"/>
          <w:sz w:val="24"/>
          <w:szCs w:val="24"/>
        </w:rPr>
        <w:t xml:space="preserve"> </w:t>
      </w:r>
      <w:r w:rsidR="004A6DC9" w:rsidRPr="005B0C1F">
        <w:rPr>
          <w:rFonts w:ascii="Arial" w:eastAsia="Arial" w:hAnsi="Arial" w:cs="Arial"/>
          <w:spacing w:val="1"/>
          <w:sz w:val="24"/>
          <w:szCs w:val="24"/>
        </w:rPr>
        <w:t>th</w:t>
      </w:r>
      <w:r w:rsidR="004A6DC9" w:rsidRPr="005B0C1F">
        <w:rPr>
          <w:rFonts w:ascii="Arial" w:eastAsia="Arial" w:hAnsi="Arial" w:cs="Arial"/>
          <w:sz w:val="24"/>
          <w:szCs w:val="24"/>
        </w:rPr>
        <w:t>e</w:t>
      </w:r>
      <w:r w:rsidR="004A6DC9" w:rsidRPr="005B0C1F">
        <w:rPr>
          <w:rFonts w:ascii="Arial" w:hAnsi="Arial" w:cs="Arial"/>
          <w:spacing w:val="3"/>
          <w:sz w:val="24"/>
          <w:szCs w:val="24"/>
        </w:rPr>
        <w:t xml:space="preserve"> </w:t>
      </w:r>
      <w:r w:rsidR="004A6DC9" w:rsidRPr="005B0C1F">
        <w:rPr>
          <w:rFonts w:ascii="Arial" w:eastAsia="Arial" w:hAnsi="Arial" w:cs="Arial"/>
          <w:spacing w:val="1"/>
          <w:sz w:val="24"/>
          <w:szCs w:val="24"/>
        </w:rPr>
        <w:t>e</w:t>
      </w:r>
      <w:r w:rsidR="004A6DC9" w:rsidRPr="005B0C1F">
        <w:rPr>
          <w:rFonts w:ascii="Arial" w:eastAsia="Arial" w:hAnsi="Arial" w:cs="Arial"/>
          <w:spacing w:val="-1"/>
          <w:sz w:val="24"/>
          <w:szCs w:val="24"/>
        </w:rPr>
        <w:t>m</w:t>
      </w:r>
      <w:r w:rsidR="004A6DC9" w:rsidRPr="005B0C1F">
        <w:rPr>
          <w:rFonts w:ascii="Arial" w:eastAsia="Arial" w:hAnsi="Arial" w:cs="Arial"/>
          <w:spacing w:val="1"/>
          <w:sz w:val="24"/>
          <w:szCs w:val="24"/>
        </w:rPr>
        <w:t>p</w:t>
      </w:r>
      <w:r w:rsidR="004A6DC9" w:rsidRPr="005B0C1F">
        <w:rPr>
          <w:rFonts w:ascii="Arial" w:eastAsia="Arial" w:hAnsi="Arial" w:cs="Arial"/>
          <w:spacing w:val="-1"/>
          <w:sz w:val="24"/>
          <w:szCs w:val="24"/>
        </w:rPr>
        <w:t>l</w:t>
      </w:r>
      <w:r w:rsidR="004A6DC9" w:rsidRPr="005B0C1F">
        <w:rPr>
          <w:rFonts w:ascii="Arial" w:eastAsia="Arial" w:hAnsi="Arial" w:cs="Arial"/>
          <w:spacing w:val="1"/>
          <w:sz w:val="24"/>
          <w:szCs w:val="24"/>
        </w:rPr>
        <w:t>o</w:t>
      </w:r>
      <w:r w:rsidR="004A6DC9" w:rsidRPr="005B0C1F">
        <w:rPr>
          <w:rFonts w:ascii="Arial" w:eastAsia="Arial" w:hAnsi="Arial" w:cs="Arial"/>
          <w:spacing w:val="-2"/>
          <w:sz w:val="24"/>
          <w:szCs w:val="24"/>
        </w:rPr>
        <w:t>y</w:t>
      </w:r>
      <w:r w:rsidR="004A6DC9" w:rsidRPr="005B0C1F">
        <w:rPr>
          <w:rFonts w:ascii="Arial" w:eastAsia="Arial" w:hAnsi="Arial" w:cs="Arial"/>
          <w:spacing w:val="2"/>
          <w:sz w:val="24"/>
          <w:szCs w:val="24"/>
        </w:rPr>
        <w:t>m</w:t>
      </w:r>
      <w:r w:rsidR="004A6DC9" w:rsidRPr="005B0C1F">
        <w:rPr>
          <w:rFonts w:ascii="Arial" w:eastAsia="Arial" w:hAnsi="Arial" w:cs="Arial"/>
          <w:spacing w:val="1"/>
          <w:sz w:val="24"/>
          <w:szCs w:val="24"/>
        </w:rPr>
        <w:t>e</w:t>
      </w:r>
      <w:r w:rsidR="004A6DC9" w:rsidRPr="005B0C1F">
        <w:rPr>
          <w:rFonts w:ascii="Arial" w:eastAsia="Arial" w:hAnsi="Arial" w:cs="Arial"/>
          <w:spacing w:val="-1"/>
          <w:sz w:val="24"/>
          <w:szCs w:val="24"/>
        </w:rPr>
        <w:t>n</w:t>
      </w:r>
      <w:r w:rsidR="004A6DC9" w:rsidRPr="005B0C1F">
        <w:rPr>
          <w:rFonts w:ascii="Arial" w:eastAsia="Arial" w:hAnsi="Arial" w:cs="Arial"/>
          <w:sz w:val="24"/>
          <w:szCs w:val="24"/>
        </w:rPr>
        <w:t>t</w:t>
      </w:r>
      <w:r w:rsidR="004A6DC9" w:rsidRPr="005B0C1F">
        <w:rPr>
          <w:rFonts w:ascii="Arial" w:hAnsi="Arial" w:cs="Arial"/>
          <w:spacing w:val="-4"/>
          <w:sz w:val="24"/>
          <w:szCs w:val="24"/>
        </w:rPr>
        <w:t xml:space="preserve"> </w:t>
      </w:r>
      <w:r w:rsidR="004A6DC9" w:rsidRPr="005B0C1F">
        <w:rPr>
          <w:rFonts w:ascii="Arial" w:eastAsia="Arial" w:hAnsi="Arial" w:cs="Arial"/>
          <w:spacing w:val="-1"/>
          <w:sz w:val="24"/>
          <w:szCs w:val="24"/>
        </w:rPr>
        <w:t>o</w:t>
      </w:r>
      <w:r w:rsidR="004A6DC9" w:rsidRPr="005B0C1F">
        <w:rPr>
          <w:rFonts w:ascii="Arial" w:eastAsia="Arial" w:hAnsi="Arial" w:cs="Arial"/>
          <w:sz w:val="24"/>
          <w:szCs w:val="24"/>
        </w:rPr>
        <w:t>f</w:t>
      </w:r>
      <w:r w:rsidR="004A6DC9" w:rsidRPr="005B0C1F">
        <w:rPr>
          <w:rFonts w:ascii="Arial" w:hAnsi="Arial" w:cs="Arial"/>
          <w:spacing w:val="7"/>
          <w:sz w:val="24"/>
          <w:szCs w:val="24"/>
        </w:rPr>
        <w:t xml:space="preserve"> </w:t>
      </w:r>
      <w:r w:rsidR="004A6DC9" w:rsidRPr="005B0C1F">
        <w:rPr>
          <w:rFonts w:ascii="Arial" w:eastAsia="Arial" w:hAnsi="Arial" w:cs="Arial"/>
          <w:spacing w:val="1"/>
          <w:sz w:val="24"/>
          <w:szCs w:val="24"/>
        </w:rPr>
        <w:t>t</w:t>
      </w:r>
      <w:r w:rsidR="004A6DC9" w:rsidRPr="005B0C1F">
        <w:rPr>
          <w:rFonts w:ascii="Arial" w:eastAsia="Arial" w:hAnsi="Arial" w:cs="Arial"/>
          <w:spacing w:val="-1"/>
          <w:sz w:val="24"/>
          <w:szCs w:val="24"/>
        </w:rPr>
        <w:t>h</w:t>
      </w:r>
      <w:r w:rsidR="004A6DC9" w:rsidRPr="005B0C1F">
        <w:rPr>
          <w:rFonts w:ascii="Arial" w:eastAsia="Arial" w:hAnsi="Arial" w:cs="Arial"/>
          <w:sz w:val="24"/>
          <w:szCs w:val="24"/>
        </w:rPr>
        <w:t>e</w:t>
      </w:r>
      <w:r w:rsidR="004A6DC9" w:rsidRPr="005B0C1F">
        <w:rPr>
          <w:rFonts w:ascii="Arial" w:hAnsi="Arial" w:cs="Arial"/>
          <w:spacing w:val="5"/>
          <w:sz w:val="24"/>
          <w:szCs w:val="24"/>
        </w:rPr>
        <w:t xml:space="preserve"> </w:t>
      </w:r>
      <w:r w:rsidR="004A6DC9" w:rsidRPr="005B0C1F">
        <w:rPr>
          <w:rFonts w:ascii="Arial" w:eastAsia="Arial" w:hAnsi="Arial" w:cs="Arial"/>
          <w:sz w:val="24"/>
          <w:szCs w:val="24"/>
        </w:rPr>
        <w:t>C</w:t>
      </w:r>
      <w:r w:rsidR="004A6DC9" w:rsidRPr="005B0C1F">
        <w:rPr>
          <w:rFonts w:ascii="Arial" w:eastAsia="Arial" w:hAnsi="Arial" w:cs="Arial"/>
          <w:spacing w:val="1"/>
          <w:sz w:val="24"/>
          <w:szCs w:val="24"/>
        </w:rPr>
        <w:t>o</w:t>
      </w:r>
      <w:r w:rsidR="004A6DC9" w:rsidRPr="005B0C1F">
        <w:rPr>
          <w:rFonts w:ascii="Arial" w:eastAsia="Arial" w:hAnsi="Arial" w:cs="Arial"/>
          <w:spacing w:val="-1"/>
          <w:sz w:val="24"/>
          <w:szCs w:val="24"/>
        </w:rPr>
        <w:t>u</w:t>
      </w:r>
      <w:r w:rsidR="004A6DC9" w:rsidRPr="005B0C1F">
        <w:rPr>
          <w:rFonts w:ascii="Arial" w:eastAsia="Arial" w:hAnsi="Arial" w:cs="Arial"/>
          <w:spacing w:val="1"/>
          <w:sz w:val="24"/>
          <w:szCs w:val="24"/>
        </w:rPr>
        <w:t>n</w:t>
      </w:r>
      <w:r w:rsidR="004A6DC9" w:rsidRPr="005B0C1F">
        <w:rPr>
          <w:rFonts w:ascii="Arial" w:eastAsia="Arial" w:hAnsi="Arial" w:cs="Arial"/>
          <w:sz w:val="24"/>
          <w:szCs w:val="24"/>
        </w:rPr>
        <w:t>c</w:t>
      </w:r>
      <w:r w:rsidR="004A6DC9" w:rsidRPr="005B0C1F">
        <w:rPr>
          <w:rFonts w:ascii="Arial" w:eastAsia="Arial" w:hAnsi="Arial" w:cs="Arial"/>
          <w:spacing w:val="-1"/>
          <w:sz w:val="24"/>
          <w:szCs w:val="24"/>
        </w:rPr>
        <w:t>i</w:t>
      </w:r>
      <w:r w:rsidR="004A6DC9" w:rsidRPr="005B0C1F">
        <w:rPr>
          <w:rFonts w:ascii="Arial" w:eastAsia="Arial" w:hAnsi="Arial" w:cs="Arial"/>
          <w:sz w:val="24"/>
          <w:szCs w:val="24"/>
        </w:rPr>
        <w:t>l</w:t>
      </w:r>
      <w:r w:rsidR="004A6DC9" w:rsidRPr="005B0C1F">
        <w:rPr>
          <w:rFonts w:ascii="Arial" w:hAnsi="Arial" w:cs="Arial"/>
          <w:sz w:val="24"/>
          <w:szCs w:val="24"/>
        </w:rPr>
        <w:t xml:space="preserve"> </w:t>
      </w:r>
      <w:r w:rsidR="004A6DC9" w:rsidRPr="005B0C1F">
        <w:rPr>
          <w:rFonts w:ascii="Arial" w:eastAsia="Arial" w:hAnsi="Arial" w:cs="Arial"/>
          <w:spacing w:val="1"/>
          <w:sz w:val="24"/>
          <w:szCs w:val="24"/>
        </w:rPr>
        <w:t>o</w:t>
      </w:r>
      <w:r w:rsidR="004A6DC9" w:rsidRPr="005B0C1F">
        <w:rPr>
          <w:rFonts w:ascii="Arial" w:eastAsia="Arial" w:hAnsi="Arial" w:cs="Arial"/>
          <w:sz w:val="24"/>
          <w:szCs w:val="24"/>
        </w:rPr>
        <w:t>r</w:t>
      </w:r>
      <w:r w:rsidR="004A6DC9" w:rsidRPr="005B0C1F">
        <w:rPr>
          <w:rFonts w:ascii="Arial" w:hAnsi="Arial" w:cs="Arial"/>
          <w:spacing w:val="2"/>
          <w:sz w:val="24"/>
          <w:szCs w:val="24"/>
        </w:rPr>
        <w:t xml:space="preserve"> </w:t>
      </w:r>
      <w:r w:rsidR="004A6DC9" w:rsidRPr="005B0C1F">
        <w:rPr>
          <w:rFonts w:ascii="Arial" w:eastAsia="Arial" w:hAnsi="Arial" w:cs="Arial"/>
          <w:spacing w:val="1"/>
          <w:sz w:val="24"/>
          <w:szCs w:val="24"/>
        </w:rPr>
        <w:t>othe</w:t>
      </w:r>
      <w:r w:rsidR="004A6DC9" w:rsidRPr="005B0C1F">
        <w:rPr>
          <w:rFonts w:ascii="Arial" w:eastAsia="Arial" w:hAnsi="Arial" w:cs="Arial"/>
          <w:spacing w:val="-1"/>
          <w:sz w:val="24"/>
          <w:szCs w:val="24"/>
        </w:rPr>
        <w:t>r</w:t>
      </w:r>
      <w:r w:rsidR="004A6DC9" w:rsidRPr="005B0C1F">
        <w:rPr>
          <w:rFonts w:ascii="Arial" w:eastAsia="Arial" w:hAnsi="Arial" w:cs="Arial"/>
          <w:spacing w:val="-3"/>
          <w:sz w:val="24"/>
          <w:szCs w:val="24"/>
        </w:rPr>
        <w:t>w</w:t>
      </w:r>
      <w:r w:rsidR="004A6DC9" w:rsidRPr="005B0C1F">
        <w:rPr>
          <w:rFonts w:ascii="Arial" w:eastAsia="Arial" w:hAnsi="Arial" w:cs="Arial"/>
          <w:sz w:val="24"/>
          <w:szCs w:val="24"/>
        </w:rPr>
        <w:t>ise</w:t>
      </w:r>
      <w:r w:rsidR="004A6DC9" w:rsidRPr="005B0C1F">
        <w:rPr>
          <w:rFonts w:ascii="Arial" w:hAnsi="Arial" w:cs="Arial"/>
          <w:sz w:val="24"/>
          <w:szCs w:val="24"/>
        </w:rPr>
        <w:t xml:space="preserve"> </w:t>
      </w:r>
      <w:r w:rsidR="004A6DC9" w:rsidRPr="005B0C1F">
        <w:rPr>
          <w:rFonts w:ascii="Arial" w:eastAsia="Arial" w:hAnsi="Arial" w:cs="Arial"/>
          <w:sz w:val="24"/>
          <w:szCs w:val="24"/>
        </w:rPr>
        <w:t>c</w:t>
      </w:r>
      <w:r w:rsidR="004A6DC9" w:rsidRPr="005B0C1F">
        <w:rPr>
          <w:rFonts w:ascii="Arial" w:eastAsia="Arial" w:hAnsi="Arial" w:cs="Arial"/>
          <w:spacing w:val="1"/>
          <w:sz w:val="24"/>
          <w:szCs w:val="24"/>
        </w:rPr>
        <w:t>ea</w:t>
      </w:r>
      <w:r w:rsidR="004A6DC9" w:rsidRPr="005B0C1F">
        <w:rPr>
          <w:rFonts w:ascii="Arial" w:eastAsia="Arial" w:hAnsi="Arial" w:cs="Arial"/>
          <w:sz w:val="24"/>
          <w:szCs w:val="24"/>
        </w:rPr>
        <w:t>s</w:t>
      </w:r>
      <w:r w:rsidR="004A6DC9" w:rsidRPr="005B0C1F">
        <w:rPr>
          <w:rFonts w:ascii="Arial" w:eastAsia="Arial" w:hAnsi="Arial" w:cs="Arial"/>
          <w:spacing w:val="-1"/>
          <w:sz w:val="24"/>
          <w:szCs w:val="24"/>
        </w:rPr>
        <w:t>i</w:t>
      </w:r>
      <w:r w:rsidR="004A6DC9" w:rsidRPr="005B0C1F">
        <w:rPr>
          <w:rFonts w:ascii="Arial" w:eastAsia="Arial" w:hAnsi="Arial" w:cs="Arial"/>
          <w:spacing w:val="1"/>
          <w:sz w:val="24"/>
          <w:szCs w:val="24"/>
        </w:rPr>
        <w:t>n</w:t>
      </w:r>
      <w:r w:rsidR="004A6DC9" w:rsidRPr="005B0C1F">
        <w:rPr>
          <w:rFonts w:ascii="Arial" w:eastAsia="Arial" w:hAnsi="Arial" w:cs="Arial"/>
          <w:sz w:val="24"/>
          <w:szCs w:val="24"/>
        </w:rPr>
        <w:t>g</w:t>
      </w:r>
      <w:r w:rsidR="004A6DC9" w:rsidRPr="005B0C1F">
        <w:rPr>
          <w:rFonts w:ascii="Arial" w:hAnsi="Arial" w:cs="Arial"/>
          <w:spacing w:val="-2"/>
          <w:sz w:val="24"/>
          <w:szCs w:val="24"/>
        </w:rPr>
        <w:t xml:space="preserve"> </w:t>
      </w:r>
      <w:r w:rsidR="004A6DC9" w:rsidRPr="005B0C1F">
        <w:rPr>
          <w:rFonts w:ascii="Arial" w:eastAsia="Arial" w:hAnsi="Arial" w:cs="Arial"/>
          <w:spacing w:val="1"/>
          <w:sz w:val="24"/>
          <w:szCs w:val="24"/>
        </w:rPr>
        <w:t>t</w:t>
      </w:r>
      <w:r w:rsidR="004A6DC9" w:rsidRPr="005B0C1F">
        <w:rPr>
          <w:rFonts w:ascii="Arial" w:eastAsia="Arial" w:hAnsi="Arial" w:cs="Arial"/>
          <w:sz w:val="24"/>
          <w:szCs w:val="24"/>
        </w:rPr>
        <w:t>o</w:t>
      </w:r>
      <w:r w:rsidR="004A6DC9" w:rsidRPr="005B0C1F">
        <w:rPr>
          <w:rFonts w:ascii="Arial" w:hAnsi="Arial" w:cs="Arial"/>
          <w:spacing w:val="5"/>
          <w:sz w:val="24"/>
          <w:szCs w:val="24"/>
        </w:rPr>
        <w:t xml:space="preserve"> </w:t>
      </w:r>
      <w:r w:rsidR="004A6DC9" w:rsidRPr="005B0C1F">
        <w:rPr>
          <w:rFonts w:ascii="Arial" w:eastAsia="Arial" w:hAnsi="Arial" w:cs="Arial"/>
          <w:spacing w:val="1"/>
          <w:sz w:val="24"/>
          <w:szCs w:val="24"/>
        </w:rPr>
        <w:t>b</w:t>
      </w:r>
      <w:r w:rsidR="004A6DC9" w:rsidRPr="005B0C1F">
        <w:rPr>
          <w:rFonts w:ascii="Arial" w:eastAsia="Arial" w:hAnsi="Arial" w:cs="Arial"/>
          <w:sz w:val="24"/>
          <w:szCs w:val="24"/>
        </w:rPr>
        <w:t>e</w:t>
      </w:r>
      <w:r w:rsidR="004A6DC9" w:rsidRPr="005B0C1F">
        <w:rPr>
          <w:rFonts w:ascii="Arial" w:hAnsi="Arial" w:cs="Arial"/>
          <w:spacing w:val="3"/>
          <w:sz w:val="24"/>
          <w:szCs w:val="24"/>
        </w:rPr>
        <w:t xml:space="preserve"> </w:t>
      </w:r>
      <w:r w:rsidR="004A6DC9" w:rsidRPr="005B0C1F">
        <w:rPr>
          <w:rFonts w:ascii="Arial" w:eastAsia="Arial" w:hAnsi="Arial" w:cs="Arial"/>
          <w:spacing w:val="1"/>
          <w:sz w:val="24"/>
          <w:szCs w:val="24"/>
        </w:rPr>
        <w:t>ent</w:t>
      </w:r>
      <w:r w:rsidR="004A6DC9" w:rsidRPr="005B0C1F">
        <w:rPr>
          <w:rFonts w:ascii="Arial" w:eastAsia="Arial" w:hAnsi="Arial" w:cs="Arial"/>
          <w:spacing w:val="-1"/>
          <w:sz w:val="24"/>
          <w:szCs w:val="24"/>
        </w:rPr>
        <w:t>i</w:t>
      </w:r>
      <w:r w:rsidR="004A6DC9" w:rsidRPr="005B0C1F">
        <w:rPr>
          <w:rFonts w:ascii="Arial" w:eastAsia="Arial" w:hAnsi="Arial" w:cs="Arial"/>
          <w:spacing w:val="1"/>
          <w:sz w:val="24"/>
          <w:szCs w:val="24"/>
        </w:rPr>
        <w:t>t</w:t>
      </w:r>
      <w:r w:rsidR="004A6DC9" w:rsidRPr="005B0C1F">
        <w:rPr>
          <w:rFonts w:ascii="Arial" w:eastAsia="Arial" w:hAnsi="Arial" w:cs="Arial"/>
          <w:spacing w:val="-1"/>
          <w:sz w:val="24"/>
          <w:szCs w:val="24"/>
        </w:rPr>
        <w:t>le</w:t>
      </w:r>
      <w:r w:rsidR="004A6DC9" w:rsidRPr="005B0C1F">
        <w:rPr>
          <w:rFonts w:ascii="Arial" w:eastAsia="Arial" w:hAnsi="Arial" w:cs="Arial"/>
          <w:sz w:val="24"/>
          <w:szCs w:val="24"/>
        </w:rPr>
        <w:t>d</w:t>
      </w:r>
      <w:r w:rsidR="004A6DC9" w:rsidRPr="005B0C1F">
        <w:rPr>
          <w:rFonts w:ascii="Arial" w:hAnsi="Arial" w:cs="Arial"/>
          <w:spacing w:val="3"/>
          <w:sz w:val="24"/>
          <w:szCs w:val="24"/>
        </w:rPr>
        <w:t xml:space="preserve"> </w:t>
      </w:r>
      <w:r w:rsidR="004A6DC9" w:rsidRPr="005B0C1F">
        <w:rPr>
          <w:rFonts w:ascii="Arial" w:eastAsia="Arial" w:hAnsi="Arial" w:cs="Arial"/>
          <w:spacing w:val="-2"/>
          <w:sz w:val="24"/>
          <w:szCs w:val="24"/>
        </w:rPr>
        <w:t>t</w:t>
      </w:r>
      <w:r w:rsidR="004A6DC9" w:rsidRPr="005B0C1F">
        <w:rPr>
          <w:rFonts w:ascii="Arial" w:eastAsia="Arial" w:hAnsi="Arial" w:cs="Arial"/>
          <w:sz w:val="24"/>
          <w:szCs w:val="24"/>
        </w:rPr>
        <w:t>o</w:t>
      </w:r>
      <w:r w:rsidR="004A6DC9" w:rsidRPr="005B0C1F">
        <w:rPr>
          <w:rFonts w:ascii="Arial" w:hAnsi="Arial" w:cs="Arial"/>
          <w:spacing w:val="7"/>
          <w:sz w:val="24"/>
          <w:szCs w:val="24"/>
        </w:rPr>
        <w:t xml:space="preserve"> </w:t>
      </w:r>
      <w:r w:rsidR="004A6DC9" w:rsidRPr="005B0C1F">
        <w:rPr>
          <w:rFonts w:ascii="Arial" w:eastAsia="Arial" w:hAnsi="Arial" w:cs="Arial"/>
          <w:spacing w:val="1"/>
          <w:sz w:val="24"/>
          <w:szCs w:val="24"/>
        </w:rPr>
        <w:t>ho</w:t>
      </w:r>
      <w:r w:rsidR="004A6DC9" w:rsidRPr="005B0C1F">
        <w:rPr>
          <w:rFonts w:ascii="Arial" w:eastAsia="Arial" w:hAnsi="Arial" w:cs="Arial"/>
          <w:spacing w:val="-3"/>
          <w:sz w:val="24"/>
          <w:szCs w:val="24"/>
        </w:rPr>
        <w:t>l</w:t>
      </w:r>
      <w:r w:rsidR="004A6DC9" w:rsidRPr="005B0C1F">
        <w:rPr>
          <w:rFonts w:ascii="Arial" w:eastAsia="Arial" w:hAnsi="Arial" w:cs="Arial"/>
          <w:sz w:val="24"/>
          <w:szCs w:val="24"/>
        </w:rPr>
        <w:t>d</w:t>
      </w:r>
      <w:r w:rsidR="004A6DC9" w:rsidRPr="005B0C1F">
        <w:rPr>
          <w:rFonts w:ascii="Arial" w:hAnsi="Arial" w:cs="Arial"/>
          <w:spacing w:val="4"/>
          <w:sz w:val="24"/>
          <w:szCs w:val="24"/>
        </w:rPr>
        <w:t xml:space="preserve"> </w:t>
      </w:r>
      <w:r w:rsidR="004A6DC9" w:rsidRPr="005B0C1F">
        <w:rPr>
          <w:rFonts w:ascii="Arial" w:eastAsia="Arial" w:hAnsi="Arial" w:cs="Arial"/>
          <w:spacing w:val="1"/>
          <w:sz w:val="24"/>
          <w:szCs w:val="24"/>
        </w:rPr>
        <w:t>a</w:t>
      </w:r>
      <w:r w:rsidR="004A6DC9" w:rsidRPr="005B0C1F">
        <w:rPr>
          <w:rFonts w:ascii="Arial" w:eastAsia="Arial" w:hAnsi="Arial" w:cs="Arial"/>
          <w:sz w:val="24"/>
          <w:szCs w:val="24"/>
        </w:rPr>
        <w:t>n</w:t>
      </w:r>
      <w:r w:rsidR="004A6DC9" w:rsidRPr="005B0C1F">
        <w:rPr>
          <w:rFonts w:ascii="Arial" w:hAnsi="Arial" w:cs="Arial"/>
          <w:spacing w:val="3"/>
          <w:sz w:val="24"/>
          <w:szCs w:val="24"/>
        </w:rPr>
        <w:t xml:space="preserve"> </w:t>
      </w:r>
      <w:r w:rsidR="004A6DC9" w:rsidRPr="005B0C1F">
        <w:rPr>
          <w:rFonts w:ascii="Arial" w:eastAsia="Arial" w:hAnsi="Arial" w:cs="Arial"/>
          <w:spacing w:val="-1"/>
          <w:sz w:val="24"/>
          <w:szCs w:val="24"/>
        </w:rPr>
        <w:t>im</w:t>
      </w:r>
      <w:r w:rsidR="004A6DC9" w:rsidRPr="005B0C1F">
        <w:rPr>
          <w:rFonts w:ascii="Arial" w:eastAsia="Arial" w:hAnsi="Arial" w:cs="Arial"/>
          <w:spacing w:val="1"/>
          <w:sz w:val="24"/>
          <w:szCs w:val="24"/>
        </w:rPr>
        <w:t>p</w:t>
      </w:r>
      <w:r w:rsidR="004A6DC9" w:rsidRPr="005B0C1F">
        <w:rPr>
          <w:rFonts w:ascii="Arial" w:eastAsia="Arial" w:hAnsi="Arial" w:cs="Arial"/>
          <w:spacing w:val="-1"/>
          <w:sz w:val="24"/>
          <w:szCs w:val="24"/>
        </w:rPr>
        <w:t>r</w:t>
      </w:r>
      <w:r w:rsidR="004A6DC9" w:rsidRPr="005B0C1F">
        <w:rPr>
          <w:rFonts w:ascii="Arial" w:eastAsia="Arial" w:hAnsi="Arial" w:cs="Arial"/>
          <w:spacing w:val="1"/>
          <w:sz w:val="24"/>
          <w:szCs w:val="24"/>
        </w:rPr>
        <w:t>e</w:t>
      </w:r>
      <w:r w:rsidR="004A6DC9" w:rsidRPr="005B0C1F">
        <w:rPr>
          <w:rFonts w:ascii="Arial" w:eastAsia="Arial" w:hAnsi="Arial" w:cs="Arial"/>
          <w:sz w:val="24"/>
          <w:szCs w:val="24"/>
        </w:rPr>
        <w:t>st</w:t>
      </w:r>
      <w:r w:rsidR="004A6DC9" w:rsidRPr="005B0C1F">
        <w:rPr>
          <w:rFonts w:ascii="Arial" w:hAnsi="Arial" w:cs="Arial"/>
          <w:spacing w:val="1"/>
          <w:sz w:val="24"/>
          <w:szCs w:val="24"/>
        </w:rPr>
        <w:t xml:space="preserve"> </w:t>
      </w:r>
      <w:r w:rsidR="004A6DC9" w:rsidRPr="005B0C1F">
        <w:rPr>
          <w:rFonts w:ascii="Arial" w:eastAsia="Arial" w:hAnsi="Arial" w:cs="Arial"/>
          <w:spacing w:val="-1"/>
          <w:sz w:val="24"/>
          <w:szCs w:val="24"/>
        </w:rPr>
        <w:t>a</w:t>
      </w:r>
      <w:r w:rsidR="004A6DC9" w:rsidRPr="005B0C1F">
        <w:rPr>
          <w:rFonts w:ascii="Arial" w:eastAsia="Arial" w:hAnsi="Arial" w:cs="Arial"/>
          <w:spacing w:val="1"/>
          <w:sz w:val="24"/>
          <w:szCs w:val="24"/>
        </w:rPr>
        <w:t>d</w:t>
      </w:r>
      <w:r w:rsidR="004A6DC9" w:rsidRPr="005B0C1F">
        <w:rPr>
          <w:rFonts w:ascii="Arial" w:eastAsia="Arial" w:hAnsi="Arial" w:cs="Arial"/>
          <w:spacing w:val="-2"/>
          <w:sz w:val="24"/>
          <w:szCs w:val="24"/>
        </w:rPr>
        <w:t>v</w:t>
      </w:r>
      <w:r w:rsidR="004A6DC9" w:rsidRPr="005B0C1F">
        <w:rPr>
          <w:rFonts w:ascii="Arial" w:eastAsia="Arial" w:hAnsi="Arial" w:cs="Arial"/>
          <w:spacing w:val="1"/>
          <w:sz w:val="24"/>
          <w:szCs w:val="24"/>
        </w:rPr>
        <w:t>an</w:t>
      </w:r>
      <w:r w:rsidR="004A6DC9" w:rsidRPr="005B0C1F">
        <w:rPr>
          <w:rFonts w:ascii="Arial" w:eastAsia="Arial" w:hAnsi="Arial" w:cs="Arial"/>
          <w:sz w:val="24"/>
          <w:szCs w:val="24"/>
        </w:rPr>
        <w:t>c</w:t>
      </w:r>
      <w:r w:rsidR="004A6DC9" w:rsidRPr="005B0C1F">
        <w:rPr>
          <w:rFonts w:ascii="Arial" w:eastAsia="Arial" w:hAnsi="Arial" w:cs="Arial"/>
          <w:spacing w:val="1"/>
          <w:sz w:val="24"/>
          <w:szCs w:val="24"/>
        </w:rPr>
        <w:t>e</w:t>
      </w:r>
      <w:r w:rsidR="004A6DC9" w:rsidRPr="005B0C1F">
        <w:rPr>
          <w:rFonts w:ascii="Arial" w:eastAsia="Arial" w:hAnsi="Arial" w:cs="Arial"/>
          <w:sz w:val="24"/>
          <w:szCs w:val="24"/>
        </w:rPr>
        <w:t>,</w:t>
      </w:r>
      <w:r w:rsidR="004A6DC9" w:rsidRPr="005B0C1F">
        <w:rPr>
          <w:rFonts w:ascii="Arial" w:hAnsi="Arial" w:cs="Arial"/>
          <w:spacing w:val="-3"/>
          <w:sz w:val="24"/>
          <w:szCs w:val="24"/>
        </w:rPr>
        <w:t xml:space="preserve"> </w:t>
      </w:r>
      <w:r w:rsidR="004A6DC9" w:rsidRPr="005B0C1F">
        <w:rPr>
          <w:rFonts w:ascii="Arial" w:eastAsia="Arial" w:hAnsi="Arial" w:cs="Arial"/>
          <w:spacing w:val="1"/>
          <w:sz w:val="24"/>
          <w:szCs w:val="24"/>
        </w:rPr>
        <w:t>a</w:t>
      </w:r>
      <w:r w:rsidR="004A6DC9" w:rsidRPr="005B0C1F">
        <w:rPr>
          <w:rFonts w:ascii="Arial" w:eastAsia="Arial" w:hAnsi="Arial" w:cs="Arial"/>
          <w:sz w:val="24"/>
          <w:szCs w:val="24"/>
        </w:rPr>
        <w:t>n</w:t>
      </w:r>
      <w:r w:rsidR="004A6DC9" w:rsidRPr="005B0C1F">
        <w:rPr>
          <w:rFonts w:ascii="Arial" w:hAnsi="Arial" w:cs="Arial"/>
          <w:sz w:val="24"/>
          <w:szCs w:val="24"/>
        </w:rPr>
        <w:t xml:space="preserve"> </w:t>
      </w:r>
      <w:r w:rsidR="004A6DC9" w:rsidRPr="005B0C1F">
        <w:rPr>
          <w:rFonts w:ascii="Arial" w:eastAsia="Arial" w:hAnsi="Arial" w:cs="Arial"/>
          <w:spacing w:val="-1"/>
          <w:sz w:val="24"/>
          <w:szCs w:val="24"/>
        </w:rPr>
        <w:t>o</w:t>
      </w:r>
      <w:r w:rsidR="004A6DC9" w:rsidRPr="005B0C1F">
        <w:rPr>
          <w:rFonts w:ascii="Arial" w:eastAsia="Arial" w:hAnsi="Arial" w:cs="Arial"/>
          <w:spacing w:val="1"/>
          <w:sz w:val="24"/>
          <w:szCs w:val="24"/>
        </w:rPr>
        <w:t>f</w:t>
      </w:r>
      <w:r w:rsidR="004A6DC9" w:rsidRPr="005B0C1F">
        <w:rPr>
          <w:rFonts w:ascii="Arial" w:eastAsia="Arial" w:hAnsi="Arial" w:cs="Arial"/>
          <w:spacing w:val="3"/>
          <w:sz w:val="24"/>
          <w:szCs w:val="24"/>
        </w:rPr>
        <w:t>f</w:t>
      </w:r>
      <w:r w:rsidR="004A6DC9" w:rsidRPr="005B0C1F">
        <w:rPr>
          <w:rFonts w:ascii="Arial" w:eastAsia="Arial" w:hAnsi="Arial" w:cs="Arial"/>
          <w:spacing w:val="-1"/>
          <w:sz w:val="24"/>
          <w:szCs w:val="24"/>
        </w:rPr>
        <w:t>i</w:t>
      </w:r>
      <w:r w:rsidR="004A6DC9" w:rsidRPr="005B0C1F">
        <w:rPr>
          <w:rFonts w:ascii="Arial" w:eastAsia="Arial" w:hAnsi="Arial" w:cs="Arial"/>
          <w:sz w:val="24"/>
          <w:szCs w:val="24"/>
        </w:rPr>
        <w:t>c</w:t>
      </w:r>
      <w:r w:rsidR="004A6DC9" w:rsidRPr="005B0C1F">
        <w:rPr>
          <w:rFonts w:ascii="Arial" w:eastAsia="Arial" w:hAnsi="Arial" w:cs="Arial"/>
          <w:spacing w:val="1"/>
          <w:sz w:val="24"/>
          <w:szCs w:val="24"/>
        </w:rPr>
        <w:t>e</w:t>
      </w:r>
      <w:r w:rsidR="004A6DC9" w:rsidRPr="005B0C1F">
        <w:rPr>
          <w:rFonts w:ascii="Arial" w:eastAsia="Arial" w:hAnsi="Arial" w:cs="Arial"/>
          <w:sz w:val="24"/>
          <w:szCs w:val="24"/>
        </w:rPr>
        <w:t>r</w:t>
      </w:r>
      <w:r w:rsidR="004A6DC9" w:rsidRPr="005B0C1F">
        <w:rPr>
          <w:rFonts w:ascii="Arial" w:hAnsi="Arial" w:cs="Arial"/>
          <w:spacing w:val="2"/>
          <w:sz w:val="24"/>
          <w:szCs w:val="24"/>
        </w:rPr>
        <w:t xml:space="preserve"> </w:t>
      </w:r>
      <w:r w:rsidR="004A6DC9" w:rsidRPr="005B0C1F">
        <w:rPr>
          <w:rFonts w:ascii="Arial" w:eastAsia="Arial" w:hAnsi="Arial" w:cs="Arial"/>
          <w:sz w:val="24"/>
          <w:szCs w:val="24"/>
        </w:rPr>
        <w:t>s</w:t>
      </w:r>
      <w:r w:rsidR="004A6DC9" w:rsidRPr="005B0C1F">
        <w:rPr>
          <w:rFonts w:ascii="Arial" w:eastAsia="Arial" w:hAnsi="Arial" w:cs="Arial"/>
          <w:spacing w:val="-1"/>
          <w:sz w:val="24"/>
          <w:szCs w:val="24"/>
        </w:rPr>
        <w:t>h</w:t>
      </w:r>
      <w:r w:rsidR="004A6DC9" w:rsidRPr="005B0C1F">
        <w:rPr>
          <w:rFonts w:ascii="Arial" w:eastAsia="Arial" w:hAnsi="Arial" w:cs="Arial"/>
          <w:spacing w:val="1"/>
          <w:sz w:val="24"/>
          <w:szCs w:val="24"/>
        </w:rPr>
        <w:t>a</w:t>
      </w:r>
      <w:r w:rsidR="004A6DC9" w:rsidRPr="005B0C1F">
        <w:rPr>
          <w:rFonts w:ascii="Arial" w:eastAsia="Arial" w:hAnsi="Arial" w:cs="Arial"/>
          <w:spacing w:val="-1"/>
          <w:sz w:val="24"/>
          <w:szCs w:val="24"/>
        </w:rPr>
        <w:t>l</w:t>
      </w:r>
      <w:r w:rsidR="004A6DC9" w:rsidRPr="005B0C1F">
        <w:rPr>
          <w:rFonts w:ascii="Arial" w:eastAsia="Arial" w:hAnsi="Arial" w:cs="Arial"/>
          <w:sz w:val="24"/>
          <w:szCs w:val="24"/>
        </w:rPr>
        <w:t>l</w:t>
      </w:r>
      <w:r w:rsidR="004A6DC9" w:rsidRPr="005B0C1F">
        <w:rPr>
          <w:rFonts w:ascii="Arial" w:hAnsi="Arial" w:cs="Arial"/>
          <w:spacing w:val="3"/>
          <w:sz w:val="24"/>
          <w:szCs w:val="24"/>
        </w:rPr>
        <w:t xml:space="preserve"> </w:t>
      </w:r>
      <w:r w:rsidR="004A6DC9" w:rsidRPr="005B0C1F">
        <w:rPr>
          <w:rFonts w:ascii="Arial" w:eastAsia="Arial" w:hAnsi="Arial" w:cs="Arial"/>
          <w:spacing w:val="2"/>
          <w:sz w:val="24"/>
          <w:szCs w:val="24"/>
        </w:rPr>
        <w:t>m</w:t>
      </w:r>
      <w:r w:rsidR="004A6DC9" w:rsidRPr="005B0C1F">
        <w:rPr>
          <w:rFonts w:ascii="Arial" w:eastAsia="Arial" w:hAnsi="Arial" w:cs="Arial"/>
          <w:spacing w:val="1"/>
          <w:sz w:val="24"/>
          <w:szCs w:val="24"/>
        </w:rPr>
        <w:t>a</w:t>
      </w:r>
      <w:r w:rsidR="004A6DC9" w:rsidRPr="005B0C1F">
        <w:rPr>
          <w:rFonts w:ascii="Arial" w:eastAsia="Arial" w:hAnsi="Arial" w:cs="Arial"/>
          <w:spacing w:val="-2"/>
          <w:sz w:val="24"/>
          <w:szCs w:val="24"/>
        </w:rPr>
        <w:t>k</w:t>
      </w:r>
      <w:r w:rsidR="004A6DC9" w:rsidRPr="005B0C1F">
        <w:rPr>
          <w:rFonts w:ascii="Arial" w:eastAsia="Arial" w:hAnsi="Arial" w:cs="Arial"/>
          <w:sz w:val="24"/>
          <w:szCs w:val="24"/>
        </w:rPr>
        <w:t>e</w:t>
      </w:r>
      <w:r w:rsidR="004A6DC9" w:rsidRPr="005B0C1F">
        <w:rPr>
          <w:rFonts w:ascii="Arial" w:hAnsi="Arial" w:cs="Arial"/>
          <w:spacing w:val="2"/>
          <w:sz w:val="24"/>
          <w:szCs w:val="24"/>
        </w:rPr>
        <w:t xml:space="preserve"> </w:t>
      </w:r>
      <w:r w:rsidR="004A6DC9" w:rsidRPr="005B0C1F">
        <w:rPr>
          <w:rFonts w:ascii="Arial" w:eastAsia="Arial" w:hAnsi="Arial" w:cs="Arial"/>
          <w:spacing w:val="1"/>
          <w:sz w:val="24"/>
          <w:szCs w:val="24"/>
        </w:rPr>
        <w:t>a</w:t>
      </w:r>
      <w:r w:rsidR="004A6DC9" w:rsidRPr="005B0C1F">
        <w:rPr>
          <w:rFonts w:ascii="Arial" w:eastAsia="Arial" w:hAnsi="Arial" w:cs="Arial"/>
          <w:sz w:val="24"/>
          <w:szCs w:val="24"/>
        </w:rPr>
        <w:t>c</w:t>
      </w:r>
      <w:r w:rsidR="004A6DC9" w:rsidRPr="005B0C1F">
        <w:rPr>
          <w:rFonts w:ascii="Arial" w:eastAsia="Arial" w:hAnsi="Arial" w:cs="Arial"/>
          <w:spacing w:val="-2"/>
          <w:sz w:val="24"/>
          <w:szCs w:val="24"/>
        </w:rPr>
        <w:t>c</w:t>
      </w:r>
      <w:r w:rsidR="004A6DC9" w:rsidRPr="005B0C1F">
        <w:rPr>
          <w:rFonts w:ascii="Arial" w:eastAsia="Arial" w:hAnsi="Arial" w:cs="Arial"/>
          <w:spacing w:val="-1"/>
          <w:sz w:val="24"/>
          <w:szCs w:val="24"/>
        </w:rPr>
        <w:t>o</w:t>
      </w:r>
      <w:r w:rsidR="004A6DC9" w:rsidRPr="005B0C1F">
        <w:rPr>
          <w:rFonts w:ascii="Arial" w:eastAsia="Arial" w:hAnsi="Arial" w:cs="Arial"/>
          <w:spacing w:val="1"/>
          <w:sz w:val="24"/>
          <w:szCs w:val="24"/>
        </w:rPr>
        <w:t>un</w:t>
      </w:r>
      <w:r w:rsidR="004A6DC9" w:rsidRPr="005B0C1F">
        <w:rPr>
          <w:rFonts w:ascii="Arial" w:eastAsia="Arial" w:hAnsi="Arial" w:cs="Arial"/>
          <w:sz w:val="24"/>
          <w:szCs w:val="24"/>
        </w:rPr>
        <w:t>t</w:t>
      </w:r>
      <w:r w:rsidR="004A6DC9" w:rsidRPr="005B0C1F">
        <w:rPr>
          <w:rFonts w:ascii="Arial" w:hAnsi="Arial" w:cs="Arial"/>
          <w:sz w:val="24"/>
          <w:szCs w:val="24"/>
        </w:rPr>
        <w:t xml:space="preserve"> </w:t>
      </w:r>
      <w:r w:rsidR="004A6DC9" w:rsidRPr="005B0C1F">
        <w:rPr>
          <w:rFonts w:ascii="Arial" w:eastAsia="Arial" w:hAnsi="Arial" w:cs="Arial"/>
          <w:spacing w:val="-2"/>
          <w:sz w:val="24"/>
          <w:szCs w:val="24"/>
        </w:rPr>
        <w:t>t</w:t>
      </w:r>
      <w:r w:rsidR="004A6DC9" w:rsidRPr="005B0C1F">
        <w:rPr>
          <w:rFonts w:ascii="Arial" w:eastAsia="Arial" w:hAnsi="Arial" w:cs="Arial"/>
          <w:sz w:val="24"/>
          <w:szCs w:val="24"/>
        </w:rPr>
        <w:t>o</w:t>
      </w:r>
      <w:r w:rsidR="004A6DC9" w:rsidRPr="005B0C1F">
        <w:rPr>
          <w:rFonts w:ascii="Arial" w:hAnsi="Arial" w:cs="Arial"/>
          <w:spacing w:val="7"/>
          <w:sz w:val="24"/>
          <w:szCs w:val="24"/>
        </w:rPr>
        <w:t xml:space="preserve"> </w:t>
      </w:r>
      <w:r w:rsidR="004A6DC9" w:rsidRPr="005B0C1F">
        <w:rPr>
          <w:rFonts w:ascii="Arial" w:eastAsia="Arial" w:hAnsi="Arial" w:cs="Arial"/>
          <w:spacing w:val="-2"/>
          <w:sz w:val="24"/>
          <w:szCs w:val="24"/>
        </w:rPr>
        <w:t>t</w:t>
      </w:r>
      <w:r w:rsidR="004A6DC9" w:rsidRPr="005B0C1F">
        <w:rPr>
          <w:rFonts w:ascii="Arial" w:eastAsia="Arial" w:hAnsi="Arial" w:cs="Arial"/>
          <w:spacing w:val="1"/>
          <w:sz w:val="24"/>
          <w:szCs w:val="24"/>
        </w:rPr>
        <w:t>h</w:t>
      </w:r>
      <w:r w:rsidR="004A6DC9" w:rsidRPr="005B0C1F">
        <w:rPr>
          <w:rFonts w:ascii="Arial" w:eastAsia="Arial" w:hAnsi="Arial" w:cs="Arial"/>
          <w:sz w:val="24"/>
          <w:szCs w:val="24"/>
        </w:rPr>
        <w:t>e</w:t>
      </w:r>
      <w:r w:rsidR="004A6DC9" w:rsidRPr="005B0C1F">
        <w:rPr>
          <w:rFonts w:ascii="Arial" w:hAnsi="Arial" w:cs="Arial"/>
          <w:spacing w:val="5"/>
          <w:sz w:val="24"/>
          <w:szCs w:val="24"/>
        </w:rPr>
        <w:t xml:space="preserve"> </w:t>
      </w:r>
      <w:r w:rsidR="004A6DC9" w:rsidRPr="005B0C1F">
        <w:rPr>
          <w:rFonts w:ascii="Arial" w:eastAsia="Arial" w:hAnsi="Arial" w:cs="Arial"/>
          <w:sz w:val="24"/>
          <w:szCs w:val="24"/>
        </w:rPr>
        <w:t>Strategic Lead - Resources</w:t>
      </w:r>
      <w:r w:rsidR="004A6DC9" w:rsidRPr="005B0C1F">
        <w:rPr>
          <w:rFonts w:ascii="Arial" w:hAnsi="Arial" w:cs="Arial"/>
          <w:spacing w:val="-6"/>
          <w:sz w:val="24"/>
          <w:szCs w:val="24"/>
        </w:rPr>
        <w:t xml:space="preserve"> </w:t>
      </w:r>
      <w:r w:rsidR="004A6DC9" w:rsidRPr="005B0C1F">
        <w:rPr>
          <w:rFonts w:ascii="Arial" w:eastAsia="Arial" w:hAnsi="Arial" w:cs="Arial"/>
          <w:spacing w:val="1"/>
          <w:sz w:val="24"/>
          <w:szCs w:val="24"/>
        </w:rPr>
        <w:t>fo</w:t>
      </w:r>
      <w:r w:rsidR="004A6DC9" w:rsidRPr="005B0C1F">
        <w:rPr>
          <w:rFonts w:ascii="Arial" w:eastAsia="Arial" w:hAnsi="Arial" w:cs="Arial"/>
          <w:sz w:val="24"/>
          <w:szCs w:val="24"/>
        </w:rPr>
        <w:t>r</w:t>
      </w:r>
      <w:r w:rsidR="004A6DC9" w:rsidRPr="005B0C1F">
        <w:rPr>
          <w:rFonts w:ascii="Arial" w:hAnsi="Arial" w:cs="Arial"/>
          <w:spacing w:val="5"/>
          <w:sz w:val="24"/>
          <w:szCs w:val="24"/>
        </w:rPr>
        <w:t xml:space="preserve"> </w:t>
      </w:r>
      <w:r w:rsidR="004A6DC9" w:rsidRPr="005B0C1F">
        <w:rPr>
          <w:rFonts w:ascii="Arial" w:eastAsia="Arial" w:hAnsi="Arial" w:cs="Arial"/>
          <w:spacing w:val="1"/>
          <w:sz w:val="24"/>
          <w:szCs w:val="24"/>
        </w:rPr>
        <w:t>t</w:t>
      </w:r>
      <w:r w:rsidR="004A6DC9" w:rsidRPr="005B0C1F">
        <w:rPr>
          <w:rFonts w:ascii="Arial" w:eastAsia="Arial" w:hAnsi="Arial" w:cs="Arial"/>
          <w:spacing w:val="-1"/>
          <w:sz w:val="24"/>
          <w:szCs w:val="24"/>
        </w:rPr>
        <w:t>h</w:t>
      </w:r>
      <w:r w:rsidR="004A6DC9" w:rsidRPr="005B0C1F">
        <w:rPr>
          <w:rFonts w:ascii="Arial" w:eastAsia="Arial" w:hAnsi="Arial" w:cs="Arial"/>
          <w:sz w:val="24"/>
          <w:szCs w:val="24"/>
        </w:rPr>
        <w:t>e</w:t>
      </w:r>
      <w:r w:rsidR="004A6DC9" w:rsidRPr="005B0C1F">
        <w:rPr>
          <w:rFonts w:ascii="Arial" w:hAnsi="Arial" w:cs="Arial"/>
          <w:spacing w:val="5"/>
          <w:sz w:val="24"/>
          <w:szCs w:val="24"/>
        </w:rPr>
        <w:t xml:space="preserve"> </w:t>
      </w:r>
      <w:r w:rsidR="004A6DC9" w:rsidRPr="005B0C1F">
        <w:rPr>
          <w:rFonts w:ascii="Arial" w:eastAsia="Arial" w:hAnsi="Arial" w:cs="Arial"/>
          <w:spacing w:val="-1"/>
          <w:sz w:val="24"/>
          <w:szCs w:val="24"/>
        </w:rPr>
        <w:t>a</w:t>
      </w:r>
      <w:r w:rsidR="004A6DC9" w:rsidRPr="005B0C1F">
        <w:rPr>
          <w:rFonts w:ascii="Arial" w:eastAsia="Arial" w:hAnsi="Arial" w:cs="Arial"/>
          <w:spacing w:val="2"/>
          <w:sz w:val="24"/>
          <w:szCs w:val="24"/>
        </w:rPr>
        <w:t>m</w:t>
      </w:r>
      <w:r w:rsidR="004A6DC9" w:rsidRPr="005B0C1F">
        <w:rPr>
          <w:rFonts w:ascii="Arial" w:eastAsia="Arial" w:hAnsi="Arial" w:cs="Arial"/>
          <w:spacing w:val="-1"/>
          <w:sz w:val="24"/>
          <w:szCs w:val="24"/>
        </w:rPr>
        <w:t>o</w:t>
      </w:r>
      <w:r w:rsidR="004A6DC9" w:rsidRPr="005B0C1F">
        <w:rPr>
          <w:rFonts w:ascii="Arial" w:eastAsia="Arial" w:hAnsi="Arial" w:cs="Arial"/>
          <w:spacing w:val="1"/>
          <w:sz w:val="24"/>
          <w:szCs w:val="24"/>
        </w:rPr>
        <w:t>un</w:t>
      </w:r>
      <w:r w:rsidR="004A6DC9" w:rsidRPr="005B0C1F">
        <w:rPr>
          <w:rFonts w:ascii="Arial" w:eastAsia="Arial" w:hAnsi="Arial" w:cs="Arial"/>
          <w:sz w:val="24"/>
          <w:szCs w:val="24"/>
        </w:rPr>
        <w:t>t</w:t>
      </w:r>
      <w:r w:rsidR="004A6DC9" w:rsidRPr="005B0C1F">
        <w:rPr>
          <w:rFonts w:ascii="Arial" w:hAnsi="Arial" w:cs="Arial"/>
          <w:spacing w:val="-2"/>
          <w:sz w:val="24"/>
          <w:szCs w:val="24"/>
        </w:rPr>
        <w:t xml:space="preserve"> </w:t>
      </w:r>
      <w:r w:rsidR="004A6DC9" w:rsidRPr="005B0C1F">
        <w:rPr>
          <w:rFonts w:ascii="Arial" w:eastAsia="Arial" w:hAnsi="Arial" w:cs="Arial"/>
          <w:spacing w:val="1"/>
          <w:sz w:val="24"/>
          <w:szCs w:val="24"/>
        </w:rPr>
        <w:t>ad</w:t>
      </w:r>
      <w:r w:rsidR="004A6DC9" w:rsidRPr="005B0C1F">
        <w:rPr>
          <w:rFonts w:ascii="Arial" w:eastAsia="Arial" w:hAnsi="Arial" w:cs="Arial"/>
          <w:spacing w:val="-2"/>
          <w:sz w:val="24"/>
          <w:szCs w:val="24"/>
        </w:rPr>
        <w:t>v</w:t>
      </w:r>
      <w:r w:rsidR="004A6DC9" w:rsidRPr="005B0C1F">
        <w:rPr>
          <w:rFonts w:ascii="Arial" w:eastAsia="Arial" w:hAnsi="Arial" w:cs="Arial"/>
          <w:spacing w:val="1"/>
          <w:sz w:val="24"/>
          <w:szCs w:val="24"/>
        </w:rPr>
        <w:t>an</w:t>
      </w:r>
      <w:r w:rsidR="004A6DC9" w:rsidRPr="005B0C1F">
        <w:rPr>
          <w:rFonts w:ascii="Arial" w:eastAsia="Arial" w:hAnsi="Arial" w:cs="Arial"/>
          <w:sz w:val="24"/>
          <w:szCs w:val="24"/>
        </w:rPr>
        <w:t>c</w:t>
      </w:r>
      <w:r w:rsidR="004A6DC9" w:rsidRPr="005B0C1F">
        <w:rPr>
          <w:rFonts w:ascii="Arial" w:eastAsia="Arial" w:hAnsi="Arial" w:cs="Arial"/>
          <w:spacing w:val="1"/>
          <w:sz w:val="24"/>
          <w:szCs w:val="24"/>
        </w:rPr>
        <w:t>e</w:t>
      </w:r>
      <w:r w:rsidR="004A6DC9" w:rsidRPr="005B0C1F">
        <w:rPr>
          <w:rFonts w:ascii="Arial" w:eastAsia="Arial" w:hAnsi="Arial" w:cs="Arial"/>
          <w:sz w:val="24"/>
          <w:szCs w:val="24"/>
        </w:rPr>
        <w:t>d</w:t>
      </w:r>
      <w:r w:rsidR="004A6DC9" w:rsidRPr="005B0C1F">
        <w:rPr>
          <w:rFonts w:ascii="Arial" w:hAnsi="Arial" w:cs="Arial"/>
          <w:spacing w:val="-4"/>
          <w:sz w:val="24"/>
          <w:szCs w:val="24"/>
        </w:rPr>
        <w:t xml:space="preserve"> </w:t>
      </w:r>
      <w:r w:rsidR="004A6DC9" w:rsidRPr="005B0C1F">
        <w:rPr>
          <w:rFonts w:ascii="Arial" w:eastAsia="Arial" w:hAnsi="Arial" w:cs="Arial"/>
          <w:spacing w:val="1"/>
          <w:sz w:val="24"/>
          <w:szCs w:val="24"/>
        </w:rPr>
        <w:t>t</w:t>
      </w:r>
      <w:r w:rsidR="004A6DC9" w:rsidRPr="005B0C1F">
        <w:rPr>
          <w:rFonts w:ascii="Arial" w:eastAsia="Arial" w:hAnsi="Arial" w:cs="Arial"/>
          <w:sz w:val="24"/>
          <w:szCs w:val="24"/>
        </w:rPr>
        <w:t>o</w:t>
      </w:r>
      <w:r w:rsidR="004A6DC9" w:rsidRPr="005B0C1F">
        <w:rPr>
          <w:rFonts w:ascii="Arial" w:hAnsi="Arial" w:cs="Arial"/>
          <w:spacing w:val="5"/>
          <w:sz w:val="24"/>
          <w:szCs w:val="24"/>
        </w:rPr>
        <w:t xml:space="preserve"> </w:t>
      </w:r>
      <w:r w:rsidR="004A6DC9" w:rsidRPr="005B0C1F">
        <w:rPr>
          <w:rFonts w:ascii="Arial" w:eastAsia="Arial" w:hAnsi="Arial" w:cs="Arial"/>
          <w:spacing w:val="1"/>
          <w:sz w:val="24"/>
          <w:szCs w:val="24"/>
        </w:rPr>
        <w:t>h</w:t>
      </w:r>
      <w:r w:rsidR="004A6DC9" w:rsidRPr="005B0C1F">
        <w:rPr>
          <w:rFonts w:ascii="Arial" w:eastAsia="Arial" w:hAnsi="Arial" w:cs="Arial"/>
          <w:spacing w:val="-1"/>
          <w:sz w:val="24"/>
          <w:szCs w:val="24"/>
        </w:rPr>
        <w:t>im</w:t>
      </w:r>
      <w:r w:rsidR="004A6DC9" w:rsidRPr="005B0C1F">
        <w:rPr>
          <w:rFonts w:ascii="Arial" w:eastAsia="Arial" w:hAnsi="Arial" w:cs="Arial"/>
          <w:spacing w:val="1"/>
          <w:sz w:val="24"/>
          <w:szCs w:val="24"/>
        </w:rPr>
        <w:t>/</w:t>
      </w:r>
      <w:r w:rsidR="004A6DC9" w:rsidRPr="005B0C1F">
        <w:rPr>
          <w:rFonts w:ascii="Arial" w:eastAsia="Arial" w:hAnsi="Arial" w:cs="Arial"/>
          <w:spacing w:val="-1"/>
          <w:sz w:val="24"/>
          <w:szCs w:val="24"/>
        </w:rPr>
        <w:t>h</w:t>
      </w:r>
      <w:r w:rsidR="004A6DC9" w:rsidRPr="005B0C1F">
        <w:rPr>
          <w:rFonts w:ascii="Arial" w:eastAsia="Arial" w:hAnsi="Arial" w:cs="Arial"/>
          <w:spacing w:val="1"/>
          <w:sz w:val="24"/>
          <w:szCs w:val="24"/>
        </w:rPr>
        <w:t>e</w:t>
      </w:r>
      <w:r w:rsidR="004A6DC9" w:rsidRPr="005B0C1F">
        <w:rPr>
          <w:rFonts w:ascii="Arial" w:eastAsia="Arial" w:hAnsi="Arial" w:cs="Arial"/>
          <w:spacing w:val="-1"/>
          <w:sz w:val="24"/>
          <w:szCs w:val="24"/>
        </w:rPr>
        <w:t>r</w:t>
      </w:r>
      <w:r w:rsidR="004A6DC9" w:rsidRPr="005B0C1F">
        <w:rPr>
          <w:rFonts w:ascii="Arial" w:eastAsia="Arial" w:hAnsi="Arial" w:cs="Arial"/>
          <w:sz w:val="24"/>
          <w:szCs w:val="24"/>
        </w:rPr>
        <w:t>.</w:t>
      </w:r>
    </w:p>
    <w:p w:rsidR="00E757E9" w:rsidRDefault="00E757E9" w:rsidP="009D464B">
      <w:pPr>
        <w:tabs>
          <w:tab w:val="left" w:pos="567"/>
        </w:tabs>
        <w:ind w:left="567"/>
        <w:rPr>
          <w:rFonts w:ascii="Arial" w:eastAsia="Arial" w:hAnsi="Arial" w:cs="Arial"/>
          <w:sz w:val="24"/>
          <w:szCs w:val="24"/>
        </w:rPr>
      </w:pPr>
      <w:r>
        <w:rPr>
          <w:rFonts w:ascii="Arial" w:eastAsia="Arial" w:hAnsi="Arial" w:cs="Arial"/>
          <w:sz w:val="24"/>
          <w:szCs w:val="24"/>
        </w:rPr>
        <w:t xml:space="preserve">Purchase Cards: </w:t>
      </w:r>
      <w:r>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1"/>
          <w:sz w:val="24"/>
          <w:szCs w:val="24"/>
        </w:rPr>
        <w:t>l</w:t>
      </w:r>
      <w:r w:rsidRPr="005B0C1F">
        <w:rPr>
          <w:rFonts w:ascii="Arial" w:eastAsia="Arial" w:hAnsi="Arial" w:cs="Arial"/>
          <w:spacing w:val="1"/>
          <w:sz w:val="24"/>
          <w:szCs w:val="24"/>
        </w:rPr>
        <w:t>ea</w:t>
      </w:r>
      <w:r w:rsidRPr="005B0C1F">
        <w:rPr>
          <w:rFonts w:ascii="Arial" w:eastAsia="Arial" w:hAnsi="Arial" w:cs="Arial"/>
          <w:spacing w:val="-2"/>
          <w:sz w:val="24"/>
          <w:szCs w:val="24"/>
        </w:rPr>
        <w:t>v</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1"/>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l</w:t>
      </w:r>
      <w:r w:rsidRPr="005B0C1F">
        <w:rPr>
          <w:rFonts w:ascii="Arial" w:eastAsia="Arial" w:hAnsi="Arial" w:cs="Arial"/>
          <w:spacing w:val="1"/>
          <w:sz w:val="24"/>
          <w:szCs w:val="24"/>
        </w:rPr>
        <w:t>o</w:t>
      </w:r>
      <w:r w:rsidRPr="005B0C1F">
        <w:rPr>
          <w:rFonts w:ascii="Arial" w:eastAsia="Arial" w:hAnsi="Arial" w:cs="Arial"/>
          <w:spacing w:val="-2"/>
          <w:sz w:val="24"/>
          <w:szCs w:val="24"/>
        </w:rPr>
        <w:t>y</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othe</w:t>
      </w:r>
      <w:r w:rsidRPr="005B0C1F">
        <w:rPr>
          <w:rFonts w:ascii="Arial" w:eastAsia="Arial" w:hAnsi="Arial" w:cs="Arial"/>
          <w:spacing w:val="-1"/>
          <w:sz w:val="24"/>
          <w:szCs w:val="24"/>
        </w:rPr>
        <w:t>r</w:t>
      </w:r>
      <w:r w:rsidRPr="005B0C1F">
        <w:rPr>
          <w:rFonts w:ascii="Arial" w:eastAsia="Arial" w:hAnsi="Arial" w:cs="Arial"/>
          <w:spacing w:val="-3"/>
          <w:sz w:val="24"/>
          <w:szCs w:val="24"/>
        </w:rPr>
        <w:t>w</w:t>
      </w:r>
      <w:r w:rsidRPr="005B0C1F">
        <w:rPr>
          <w:rFonts w:ascii="Arial" w:eastAsia="Arial" w:hAnsi="Arial" w:cs="Arial"/>
          <w:sz w:val="24"/>
          <w:szCs w:val="24"/>
        </w:rPr>
        <w:t>ise</w:t>
      </w:r>
      <w:r w:rsidRPr="005B0C1F">
        <w:rPr>
          <w:rFonts w:ascii="Arial" w:hAnsi="Arial" w:cs="Arial"/>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ea</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2"/>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ent</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pacing w:val="-1"/>
          <w:sz w:val="24"/>
          <w:szCs w:val="24"/>
        </w:rPr>
        <w:t>le</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ho</w:t>
      </w:r>
      <w:r w:rsidRPr="005B0C1F">
        <w:rPr>
          <w:rFonts w:ascii="Arial" w:eastAsia="Arial" w:hAnsi="Arial" w:cs="Arial"/>
          <w:spacing w:val="-3"/>
          <w:sz w:val="24"/>
          <w:szCs w:val="24"/>
        </w:rPr>
        <w:t>l</w:t>
      </w:r>
      <w:r w:rsidRPr="005B0C1F">
        <w:rPr>
          <w:rFonts w:ascii="Arial" w:eastAsia="Arial" w:hAnsi="Arial" w:cs="Arial"/>
          <w:sz w:val="24"/>
          <w:szCs w:val="24"/>
        </w:rPr>
        <w:t>d</w:t>
      </w:r>
      <w:r>
        <w:rPr>
          <w:rFonts w:ascii="Arial" w:eastAsia="Arial" w:hAnsi="Arial" w:cs="Arial"/>
          <w:sz w:val="24"/>
          <w:szCs w:val="24"/>
        </w:rPr>
        <w:t xml:space="preserve"> a Purchase card relevant officers shall surrender their purchase card to their line manager, who will advise Strategic Lead – Resources of the change.</w:t>
      </w:r>
    </w:p>
    <w:p w:rsidR="004A6DC9" w:rsidRDefault="004A6DC9" w:rsidP="009D464B">
      <w:pPr>
        <w:tabs>
          <w:tab w:val="left" w:pos="567"/>
        </w:tabs>
        <w:rPr>
          <w:rFonts w:ascii="Arial" w:eastAsia="Arial" w:hAnsi="Arial" w:cs="Arial"/>
          <w:sz w:val="24"/>
          <w:szCs w:val="24"/>
        </w:rPr>
      </w:pPr>
    </w:p>
    <w:p w:rsidR="004A6DC9" w:rsidRPr="009D464B" w:rsidRDefault="00E757E9" w:rsidP="009D464B">
      <w:pPr>
        <w:tabs>
          <w:tab w:val="left" w:pos="567"/>
        </w:tabs>
        <w:rPr>
          <w:rFonts w:ascii="Arial" w:eastAsia="Arial" w:hAnsi="Arial" w:cs="Arial"/>
          <w:b/>
          <w:bCs/>
          <w:sz w:val="24"/>
          <w:szCs w:val="24"/>
        </w:rPr>
      </w:pPr>
      <w:r>
        <w:rPr>
          <w:rFonts w:ascii="Arial" w:eastAsia="Arial" w:hAnsi="Arial" w:cs="Arial"/>
          <w:b/>
          <w:bCs/>
          <w:sz w:val="24"/>
          <w:szCs w:val="24"/>
        </w:rPr>
        <w:t>J9</w:t>
      </w:r>
      <w:r w:rsidR="004A6DC9" w:rsidRPr="009D464B">
        <w:rPr>
          <w:rFonts w:ascii="Arial" w:eastAsia="Arial" w:hAnsi="Arial" w:cs="Arial"/>
          <w:b/>
          <w:bCs/>
          <w:sz w:val="24"/>
          <w:szCs w:val="24"/>
        </w:rPr>
        <w:tab/>
        <w:t>Insurance Cover</w:t>
      </w:r>
    </w:p>
    <w:p w:rsidR="004A6DC9" w:rsidRDefault="004A6DC9" w:rsidP="00914334">
      <w:pPr>
        <w:tabs>
          <w:tab w:val="left" w:pos="567"/>
        </w:tabs>
        <w:ind w:left="567"/>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Strategic Lead - Resources</w:t>
      </w:r>
      <w:r w:rsidRPr="005B0C1F">
        <w:rPr>
          <w:rFonts w:ascii="Arial" w:hAnsi="Arial" w:cs="Arial"/>
          <w:spacing w:val="-4"/>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il</w:t>
      </w:r>
      <w:r w:rsidRPr="005B0C1F">
        <w:rPr>
          <w:rFonts w:ascii="Arial" w:eastAsia="Arial" w:hAnsi="Arial" w:cs="Arial"/>
          <w:sz w:val="24"/>
          <w:szCs w:val="24"/>
        </w:rPr>
        <w:t>l</w:t>
      </w:r>
      <w:r w:rsidRPr="005B0C1F">
        <w:rPr>
          <w:rFonts w:ascii="Arial" w:hAnsi="Arial" w:cs="Arial"/>
          <w:spacing w:val="5"/>
          <w:sz w:val="24"/>
          <w:szCs w:val="24"/>
        </w:rPr>
        <w:t xml:space="preserve"> </w:t>
      </w:r>
      <w:r w:rsidRPr="005B0C1F">
        <w:rPr>
          <w:rFonts w:ascii="Arial" w:eastAsia="Arial" w:hAnsi="Arial" w:cs="Arial"/>
          <w:spacing w:val="1"/>
          <w:sz w:val="24"/>
          <w:szCs w:val="24"/>
        </w:rPr>
        <w:t>en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pacing w:val="1"/>
          <w:sz w:val="24"/>
          <w:szCs w:val="24"/>
        </w:rPr>
        <w:t>a</w:t>
      </w:r>
      <w:r w:rsidRPr="005B0C1F">
        <w:rPr>
          <w:rFonts w:ascii="Arial" w:eastAsia="Arial" w:hAnsi="Arial" w:cs="Arial"/>
          <w:sz w:val="24"/>
          <w:szCs w:val="24"/>
        </w:rPr>
        <w:t>t</w:t>
      </w:r>
      <w:r w:rsidRPr="005B0C1F">
        <w:rPr>
          <w:rFonts w:ascii="Arial" w:hAnsi="Arial" w:cs="Arial"/>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z w:val="24"/>
          <w:szCs w:val="24"/>
        </w:rPr>
        <w:t>ce</w:t>
      </w:r>
      <w:r w:rsidRPr="005B0C1F">
        <w:rPr>
          <w:rFonts w:ascii="Arial" w:hAnsi="Arial" w:cs="Arial"/>
          <w:spacing w:val="-4"/>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1"/>
          <w:sz w:val="24"/>
          <w:szCs w:val="24"/>
        </w:rPr>
        <w:t>ob</w:t>
      </w:r>
      <w:r w:rsidRPr="005B0C1F">
        <w:rPr>
          <w:rFonts w:ascii="Arial" w:eastAsia="Arial" w:hAnsi="Arial" w:cs="Arial"/>
          <w:spacing w:val="-2"/>
          <w:sz w:val="24"/>
          <w:szCs w:val="24"/>
        </w:rPr>
        <w:t>t</w:t>
      </w:r>
      <w:r w:rsidRPr="005B0C1F">
        <w:rPr>
          <w:rFonts w:ascii="Arial" w:eastAsia="Arial" w:hAnsi="Arial" w:cs="Arial"/>
          <w:spacing w:val="1"/>
          <w:sz w:val="24"/>
          <w:szCs w:val="24"/>
        </w:rPr>
        <w:t>a</w:t>
      </w:r>
      <w:r w:rsidRPr="005B0C1F">
        <w:rPr>
          <w:rFonts w:ascii="Arial" w:eastAsia="Arial" w:hAnsi="Arial" w:cs="Arial"/>
          <w:spacing w:val="-1"/>
          <w:sz w:val="24"/>
          <w:szCs w:val="24"/>
        </w:rPr>
        <w:t>i</w:t>
      </w:r>
      <w:r w:rsidRPr="005B0C1F">
        <w:rPr>
          <w:rFonts w:ascii="Arial" w:eastAsia="Arial" w:hAnsi="Arial" w:cs="Arial"/>
          <w:spacing w:val="1"/>
          <w:sz w:val="24"/>
          <w:szCs w:val="24"/>
        </w:rPr>
        <w:t>ne</w:t>
      </w:r>
      <w:r w:rsidRPr="005B0C1F">
        <w:rPr>
          <w:rFonts w:ascii="Arial" w:eastAsia="Arial" w:hAnsi="Arial" w:cs="Arial"/>
          <w:sz w:val="24"/>
          <w:szCs w:val="24"/>
        </w:rPr>
        <w:t>d</w:t>
      </w:r>
      <w:r w:rsidRPr="005B0C1F">
        <w:rPr>
          <w:rFonts w:ascii="Arial" w:hAnsi="Arial" w:cs="Arial"/>
          <w:spacing w:val="-5"/>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6"/>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1"/>
          <w:sz w:val="24"/>
          <w:szCs w:val="24"/>
        </w:rPr>
        <w:t>a</w:t>
      </w:r>
      <w:r w:rsidRPr="005B0C1F">
        <w:rPr>
          <w:rFonts w:ascii="Arial" w:eastAsia="Arial" w:hAnsi="Arial" w:cs="Arial"/>
          <w:sz w:val="24"/>
          <w:szCs w:val="24"/>
        </w:rPr>
        <w:t>sh</w:t>
      </w:r>
      <w:r w:rsidRPr="005B0C1F">
        <w:rPr>
          <w:rFonts w:ascii="Arial" w:hAnsi="Arial" w:cs="Arial"/>
          <w:spacing w:val="3"/>
          <w:sz w:val="24"/>
          <w:szCs w:val="24"/>
        </w:rPr>
        <w:t xml:space="preserve"> </w:t>
      </w:r>
      <w:r w:rsidRPr="005B0C1F">
        <w:rPr>
          <w:rFonts w:ascii="Arial" w:eastAsia="Arial" w:hAnsi="Arial" w:cs="Arial"/>
          <w:spacing w:val="-3"/>
          <w:sz w:val="24"/>
          <w:szCs w:val="24"/>
        </w:rPr>
        <w:t>i</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3"/>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st</w:t>
      </w:r>
      <w:r w:rsidRPr="005B0C1F">
        <w:rPr>
          <w:rFonts w:ascii="Arial" w:hAnsi="Arial" w:cs="Arial"/>
          <w:spacing w:val="1"/>
          <w:sz w:val="24"/>
          <w:szCs w:val="24"/>
        </w:rPr>
        <w:t xml:space="preserve"> </w:t>
      </w:r>
      <w:r w:rsidR="00E757E9">
        <w:rPr>
          <w:rFonts w:ascii="Arial" w:hAnsi="Arial" w:cs="Arial"/>
          <w:spacing w:val="1"/>
          <w:sz w:val="24"/>
          <w:szCs w:val="24"/>
        </w:rPr>
        <w:t xml:space="preserve">and purchase card </w:t>
      </w:r>
      <w:r w:rsidRPr="005B0C1F">
        <w:rPr>
          <w:rFonts w:ascii="Arial" w:eastAsia="Arial" w:hAnsi="Arial" w:cs="Arial"/>
          <w:spacing w:val="1"/>
          <w:sz w:val="24"/>
          <w:szCs w:val="24"/>
        </w:rPr>
        <w:t>ac</w:t>
      </w:r>
      <w:r w:rsidRPr="005B0C1F">
        <w:rPr>
          <w:rFonts w:ascii="Arial" w:eastAsia="Arial" w:hAnsi="Arial" w:cs="Arial"/>
          <w:spacing w:val="-2"/>
          <w:sz w:val="24"/>
          <w:szCs w:val="24"/>
        </w:rPr>
        <w:t>c</w:t>
      </w:r>
      <w:r w:rsidRPr="005B0C1F">
        <w:rPr>
          <w:rFonts w:ascii="Arial" w:eastAsia="Arial" w:hAnsi="Arial" w:cs="Arial"/>
          <w:spacing w:val="1"/>
          <w:sz w:val="24"/>
          <w:szCs w:val="24"/>
        </w:rPr>
        <w:t>ou</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00F4146B">
        <w:rPr>
          <w:rFonts w:ascii="Arial" w:hAnsi="Arial" w:cs="Arial"/>
          <w:spacing w:val="2"/>
          <w:sz w:val="24"/>
          <w:szCs w:val="24"/>
        </w:rPr>
        <w:t xml:space="preserve">for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he</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w:t>
      </w:r>
    </w:p>
    <w:p w:rsidR="00F4146B" w:rsidRDefault="00F4146B" w:rsidP="00914334">
      <w:pPr>
        <w:tabs>
          <w:tab w:val="left" w:pos="567"/>
        </w:tabs>
        <w:ind w:left="567"/>
        <w:rPr>
          <w:rFonts w:ascii="Arial" w:eastAsia="Arial" w:hAnsi="Arial" w:cs="Arial"/>
          <w:sz w:val="24"/>
          <w:szCs w:val="24"/>
        </w:rPr>
      </w:pPr>
    </w:p>
    <w:p w:rsidR="004A6DC9" w:rsidRPr="009D464B" w:rsidRDefault="004A6DC9"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K.</w:t>
      </w:r>
      <w:r w:rsidR="00C72DE9">
        <w:rPr>
          <w:rFonts w:ascii="Arial" w:eastAsia="Arial" w:hAnsi="Arial" w:cs="Arial"/>
          <w:b/>
          <w:spacing w:val="1"/>
          <w:sz w:val="24"/>
          <w:szCs w:val="24"/>
        </w:rPr>
        <w:tab/>
      </w:r>
      <w:r w:rsidRPr="009D464B">
        <w:rPr>
          <w:rFonts w:ascii="Arial" w:eastAsia="Arial" w:hAnsi="Arial" w:cs="Arial"/>
          <w:b/>
          <w:spacing w:val="1"/>
          <w:sz w:val="24"/>
          <w:szCs w:val="24"/>
          <w:u w:val="single"/>
        </w:rPr>
        <w:t>CLAIMS FOR EXPENSES AND ALLOWANCES</w:t>
      </w:r>
    </w:p>
    <w:p w:rsidR="004A6DC9" w:rsidRDefault="004A6DC9" w:rsidP="009D464B">
      <w:pPr>
        <w:spacing w:before="29"/>
        <w:ind w:left="567" w:hanging="567"/>
        <w:rPr>
          <w:rFonts w:ascii="Arial" w:eastAsia="Arial" w:hAnsi="Arial" w:cs="Arial"/>
          <w:b/>
          <w:spacing w:val="1"/>
          <w:sz w:val="24"/>
          <w:szCs w:val="24"/>
        </w:rPr>
      </w:pPr>
    </w:p>
    <w:p w:rsidR="004A6DC9" w:rsidRPr="009D464B" w:rsidRDefault="004A6DC9" w:rsidP="009D464B">
      <w:pPr>
        <w:tabs>
          <w:tab w:val="left" w:pos="567"/>
        </w:tabs>
        <w:rPr>
          <w:rFonts w:ascii="Arial" w:eastAsia="Arial" w:hAnsi="Arial" w:cs="Arial"/>
          <w:b/>
          <w:bCs/>
          <w:sz w:val="24"/>
          <w:szCs w:val="24"/>
        </w:rPr>
      </w:pPr>
      <w:r w:rsidRPr="009D464B">
        <w:rPr>
          <w:rFonts w:ascii="Arial" w:eastAsia="Arial" w:hAnsi="Arial" w:cs="Arial"/>
          <w:b/>
          <w:bCs/>
          <w:sz w:val="24"/>
          <w:szCs w:val="24"/>
        </w:rPr>
        <w:t>K1</w:t>
      </w:r>
      <w:r w:rsidRPr="009D464B">
        <w:rPr>
          <w:rFonts w:ascii="Arial" w:eastAsia="Arial" w:hAnsi="Arial" w:cs="Arial"/>
          <w:b/>
          <w:bCs/>
          <w:sz w:val="24"/>
          <w:szCs w:val="24"/>
        </w:rPr>
        <w:tab/>
        <w:t>Arrangements for Claims</w:t>
      </w:r>
    </w:p>
    <w:p w:rsidR="004A6DC9" w:rsidRDefault="004A6DC9" w:rsidP="009D464B">
      <w:pPr>
        <w:tabs>
          <w:tab w:val="left" w:pos="567"/>
        </w:tabs>
        <w:ind w:left="567"/>
        <w:rPr>
          <w:rFonts w:ascii="Arial" w:eastAsia="Arial" w:hAnsi="Arial" w:cs="Arial"/>
          <w:spacing w:val="1"/>
          <w:sz w:val="24"/>
          <w:szCs w:val="24"/>
        </w:rPr>
      </w:pPr>
      <w:r w:rsidRPr="009D464B">
        <w:rPr>
          <w:rFonts w:ascii="Arial" w:eastAsia="Arial" w:hAnsi="Arial" w:cs="Arial"/>
          <w:spacing w:val="1"/>
          <w:sz w:val="24"/>
          <w:szCs w:val="24"/>
        </w:rPr>
        <w:t xml:space="preserve">The Strategic Lead - </w:t>
      </w:r>
      <w:r w:rsidR="001A5B95">
        <w:rPr>
          <w:rFonts w:ascii="Arial" w:eastAsia="Arial" w:hAnsi="Arial" w:cs="Arial"/>
          <w:spacing w:val="1"/>
          <w:sz w:val="24"/>
          <w:szCs w:val="24"/>
        </w:rPr>
        <w:t>People and Technology</w:t>
      </w:r>
      <w:r w:rsidRPr="009D464B">
        <w:rPr>
          <w:rFonts w:ascii="Arial" w:eastAsia="Arial" w:hAnsi="Arial" w:cs="Arial"/>
          <w:spacing w:val="1"/>
          <w:sz w:val="24"/>
          <w:szCs w:val="24"/>
        </w:rPr>
        <w:t xml:space="preserve"> in c</w:t>
      </w:r>
      <w:r w:rsidRPr="005B0C1F">
        <w:rPr>
          <w:rFonts w:ascii="Arial" w:eastAsia="Arial" w:hAnsi="Arial" w:cs="Arial"/>
          <w:spacing w:val="1"/>
          <w:sz w:val="24"/>
          <w:szCs w:val="24"/>
        </w:rPr>
        <w:t>on</w:t>
      </w:r>
      <w:r w:rsidRPr="009D464B">
        <w:rPr>
          <w:rFonts w:ascii="Arial" w:eastAsia="Arial" w:hAnsi="Arial" w:cs="Arial"/>
          <w:spacing w:val="1"/>
          <w:sz w:val="24"/>
          <w:szCs w:val="24"/>
        </w:rPr>
        <w:t>s</w:t>
      </w:r>
      <w:r w:rsidRPr="005B0C1F">
        <w:rPr>
          <w:rFonts w:ascii="Arial" w:eastAsia="Arial" w:hAnsi="Arial" w:cs="Arial"/>
          <w:spacing w:val="1"/>
          <w:sz w:val="24"/>
          <w:szCs w:val="24"/>
        </w:rPr>
        <w:t>u</w:t>
      </w:r>
      <w:r w:rsidRPr="009D464B">
        <w:rPr>
          <w:rFonts w:ascii="Arial" w:eastAsia="Arial" w:hAnsi="Arial" w:cs="Arial"/>
          <w:spacing w:val="1"/>
          <w:sz w:val="24"/>
          <w:szCs w:val="24"/>
        </w:rPr>
        <w:t>lt</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n wi</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 </w:t>
      </w:r>
      <w:r w:rsidRPr="005B0C1F">
        <w:rPr>
          <w:rFonts w:ascii="Arial" w:eastAsia="Arial" w:hAnsi="Arial" w:cs="Arial"/>
          <w:spacing w:val="1"/>
          <w:sz w:val="24"/>
          <w:szCs w:val="24"/>
        </w:rPr>
        <w:t>th</w:t>
      </w:r>
      <w:r w:rsidRPr="009D464B">
        <w:rPr>
          <w:rFonts w:ascii="Arial" w:eastAsia="Arial" w:hAnsi="Arial" w:cs="Arial"/>
          <w:spacing w:val="1"/>
          <w:sz w:val="24"/>
          <w:szCs w:val="24"/>
        </w:rPr>
        <w:t>e Strategic Lead - Regulatory s</w:t>
      </w:r>
      <w:r w:rsidRPr="005B0C1F">
        <w:rPr>
          <w:rFonts w:ascii="Arial" w:eastAsia="Arial" w:hAnsi="Arial" w:cs="Arial"/>
          <w:spacing w:val="1"/>
          <w:sz w:val="24"/>
          <w:szCs w:val="24"/>
        </w:rPr>
        <w:t>ha</w:t>
      </w:r>
      <w:r w:rsidRPr="009D464B">
        <w:rPr>
          <w:rFonts w:ascii="Arial" w:eastAsia="Arial" w:hAnsi="Arial" w:cs="Arial"/>
          <w:spacing w:val="1"/>
          <w:sz w:val="24"/>
          <w:szCs w:val="24"/>
        </w:rPr>
        <w:t xml:space="preserve">ll </w:t>
      </w:r>
      <w:r w:rsidRPr="005B0C1F">
        <w:rPr>
          <w:rFonts w:ascii="Arial" w:eastAsia="Arial" w:hAnsi="Arial" w:cs="Arial"/>
          <w:spacing w:val="1"/>
          <w:sz w:val="24"/>
          <w:szCs w:val="24"/>
        </w:rPr>
        <w:t>b</w:t>
      </w:r>
      <w:r w:rsidRPr="009D464B">
        <w:rPr>
          <w:rFonts w:ascii="Arial" w:eastAsia="Arial" w:hAnsi="Arial" w:cs="Arial"/>
          <w:spacing w:val="1"/>
          <w:sz w:val="24"/>
          <w:szCs w:val="24"/>
        </w:rPr>
        <w:t>e r</w:t>
      </w:r>
      <w:r w:rsidRPr="005B0C1F">
        <w:rPr>
          <w:rFonts w:ascii="Arial" w:eastAsia="Arial" w:hAnsi="Arial" w:cs="Arial"/>
          <w:spacing w:val="1"/>
          <w:sz w:val="24"/>
          <w:szCs w:val="24"/>
        </w:rPr>
        <w:t>e</w:t>
      </w:r>
      <w:r w:rsidRPr="009D464B">
        <w:rPr>
          <w:rFonts w:ascii="Arial" w:eastAsia="Arial" w:hAnsi="Arial" w:cs="Arial"/>
          <w:spacing w:val="1"/>
          <w:sz w:val="24"/>
          <w:szCs w:val="24"/>
        </w:rPr>
        <w:t>s</w:t>
      </w:r>
      <w:r w:rsidRPr="005B0C1F">
        <w:rPr>
          <w:rFonts w:ascii="Arial" w:eastAsia="Arial" w:hAnsi="Arial" w:cs="Arial"/>
          <w:spacing w:val="1"/>
          <w:sz w:val="24"/>
          <w:szCs w:val="24"/>
        </w:rPr>
        <w:t>pon</w:t>
      </w:r>
      <w:r w:rsidRPr="009D464B">
        <w:rPr>
          <w:rFonts w:ascii="Arial" w:eastAsia="Arial" w:hAnsi="Arial" w:cs="Arial"/>
          <w:spacing w:val="1"/>
          <w:sz w:val="24"/>
          <w:szCs w:val="24"/>
        </w:rPr>
        <w:t>si</w:t>
      </w:r>
      <w:r w:rsidRPr="005B0C1F">
        <w:rPr>
          <w:rFonts w:ascii="Arial" w:eastAsia="Arial" w:hAnsi="Arial" w:cs="Arial"/>
          <w:spacing w:val="1"/>
          <w:sz w:val="24"/>
          <w:szCs w:val="24"/>
        </w:rPr>
        <w:t>b</w:t>
      </w:r>
      <w:r w:rsidRPr="009D464B">
        <w:rPr>
          <w:rFonts w:ascii="Arial" w:eastAsia="Arial" w:hAnsi="Arial" w:cs="Arial"/>
          <w:spacing w:val="1"/>
          <w:sz w:val="24"/>
          <w:szCs w:val="24"/>
        </w:rPr>
        <w:t>le f</w:t>
      </w:r>
      <w:r w:rsidRPr="005B0C1F">
        <w:rPr>
          <w:rFonts w:ascii="Arial" w:eastAsia="Arial" w:hAnsi="Arial" w:cs="Arial"/>
          <w:spacing w:val="1"/>
          <w:sz w:val="24"/>
          <w:szCs w:val="24"/>
        </w:rPr>
        <w:t>o</w:t>
      </w:r>
      <w:r w:rsidRPr="009D464B">
        <w:rPr>
          <w:rFonts w:ascii="Arial" w:eastAsia="Arial" w:hAnsi="Arial" w:cs="Arial"/>
          <w:spacing w:val="1"/>
          <w:sz w:val="24"/>
          <w:szCs w:val="24"/>
        </w:rPr>
        <w:t>r m</w:t>
      </w:r>
      <w:r w:rsidRPr="005B0C1F">
        <w:rPr>
          <w:rFonts w:ascii="Arial" w:eastAsia="Arial" w:hAnsi="Arial" w:cs="Arial"/>
          <w:spacing w:val="1"/>
          <w:sz w:val="24"/>
          <w:szCs w:val="24"/>
        </w:rPr>
        <w:t>a</w:t>
      </w:r>
      <w:r w:rsidRPr="009D464B">
        <w:rPr>
          <w:rFonts w:ascii="Arial" w:eastAsia="Arial" w:hAnsi="Arial" w:cs="Arial"/>
          <w:spacing w:val="1"/>
          <w:sz w:val="24"/>
          <w:szCs w:val="24"/>
        </w:rPr>
        <w:t>ki</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g </w:t>
      </w:r>
      <w:r w:rsidRPr="005B0C1F">
        <w:rPr>
          <w:rFonts w:ascii="Arial" w:eastAsia="Arial" w:hAnsi="Arial" w:cs="Arial"/>
          <w:spacing w:val="1"/>
          <w:sz w:val="24"/>
          <w:szCs w:val="24"/>
        </w:rPr>
        <w:t>a</w:t>
      </w:r>
      <w:r w:rsidRPr="009D464B">
        <w:rPr>
          <w:rFonts w:ascii="Arial" w:eastAsia="Arial" w:hAnsi="Arial" w:cs="Arial"/>
          <w:spacing w:val="1"/>
          <w:sz w:val="24"/>
          <w:szCs w:val="24"/>
        </w:rPr>
        <w:t>rr</w:t>
      </w:r>
      <w:r w:rsidRPr="005B0C1F">
        <w:rPr>
          <w:rFonts w:ascii="Arial" w:eastAsia="Arial" w:hAnsi="Arial" w:cs="Arial"/>
          <w:spacing w:val="1"/>
          <w:sz w:val="24"/>
          <w:szCs w:val="24"/>
        </w:rPr>
        <w:t>an</w:t>
      </w:r>
      <w:r w:rsidRPr="009D464B">
        <w:rPr>
          <w:rFonts w:ascii="Arial" w:eastAsia="Arial" w:hAnsi="Arial" w:cs="Arial"/>
          <w:spacing w:val="1"/>
          <w:sz w:val="24"/>
          <w:szCs w:val="24"/>
        </w:rPr>
        <w:t>g</w:t>
      </w:r>
      <w:r w:rsidRPr="005B0C1F">
        <w:rPr>
          <w:rFonts w:ascii="Arial" w:eastAsia="Arial" w:hAnsi="Arial" w:cs="Arial"/>
          <w:spacing w:val="1"/>
          <w:sz w:val="24"/>
          <w:szCs w:val="24"/>
        </w:rPr>
        <w:t>e</w:t>
      </w:r>
      <w:r w:rsidRPr="009D464B">
        <w:rPr>
          <w:rFonts w:ascii="Arial" w:eastAsia="Arial" w:hAnsi="Arial" w:cs="Arial"/>
          <w:spacing w:val="1"/>
          <w:sz w:val="24"/>
          <w:szCs w:val="24"/>
        </w:rPr>
        <w:t>m</w:t>
      </w:r>
      <w:r w:rsidRPr="005B0C1F">
        <w:rPr>
          <w:rFonts w:ascii="Arial" w:eastAsia="Arial" w:hAnsi="Arial" w:cs="Arial"/>
          <w:spacing w:val="1"/>
          <w:sz w:val="24"/>
          <w:szCs w:val="24"/>
        </w:rPr>
        <w:t>ent</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t</w:t>
      </w:r>
      <w:r w:rsidRPr="009D464B">
        <w:rPr>
          <w:rFonts w:ascii="Arial" w:eastAsia="Arial" w:hAnsi="Arial" w:cs="Arial"/>
          <w:spacing w:val="1"/>
          <w:sz w:val="24"/>
          <w:szCs w:val="24"/>
        </w:rPr>
        <w:t xml:space="preserve">he </w:t>
      </w:r>
      <w:r w:rsidRPr="005B0C1F">
        <w:rPr>
          <w:rFonts w:ascii="Arial" w:eastAsia="Arial" w:hAnsi="Arial" w:cs="Arial"/>
          <w:spacing w:val="1"/>
          <w:sz w:val="24"/>
          <w:szCs w:val="24"/>
        </w:rPr>
        <w:t>ad</w:t>
      </w:r>
      <w:r w:rsidRPr="009D464B">
        <w:rPr>
          <w:rFonts w:ascii="Arial" w:eastAsia="Arial" w:hAnsi="Arial" w:cs="Arial"/>
          <w:spacing w:val="1"/>
          <w:sz w:val="24"/>
          <w:szCs w:val="24"/>
        </w:rPr>
        <w:t>mi</w:t>
      </w:r>
      <w:r w:rsidRPr="005B0C1F">
        <w:rPr>
          <w:rFonts w:ascii="Arial" w:eastAsia="Arial" w:hAnsi="Arial" w:cs="Arial"/>
          <w:spacing w:val="1"/>
          <w:sz w:val="24"/>
          <w:szCs w:val="24"/>
        </w:rPr>
        <w:t>n</w:t>
      </w:r>
      <w:r w:rsidRPr="009D464B">
        <w:rPr>
          <w:rFonts w:ascii="Arial" w:eastAsia="Arial" w:hAnsi="Arial" w:cs="Arial"/>
          <w:spacing w:val="1"/>
          <w:sz w:val="24"/>
          <w:szCs w:val="24"/>
        </w:rPr>
        <w:t>is</w:t>
      </w:r>
      <w:r w:rsidRPr="005B0C1F">
        <w:rPr>
          <w:rFonts w:ascii="Arial" w:eastAsia="Arial" w:hAnsi="Arial" w:cs="Arial"/>
          <w:spacing w:val="1"/>
          <w:sz w:val="24"/>
          <w:szCs w:val="24"/>
        </w:rPr>
        <w:t>t</w:t>
      </w:r>
      <w:r w:rsidRPr="009D464B">
        <w:rPr>
          <w:rFonts w:ascii="Arial" w:eastAsia="Arial" w:hAnsi="Arial" w:cs="Arial"/>
          <w:spacing w:val="1"/>
          <w:sz w:val="24"/>
          <w:szCs w:val="24"/>
        </w:rPr>
        <w:t>r</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 xml:space="preserve">n </w:t>
      </w:r>
      <w:r w:rsidRPr="005B0C1F">
        <w:rPr>
          <w:rFonts w:ascii="Arial" w:eastAsia="Arial" w:hAnsi="Arial" w:cs="Arial"/>
          <w:spacing w:val="1"/>
          <w:sz w:val="24"/>
          <w:szCs w:val="24"/>
        </w:rPr>
        <w:t>a</w:t>
      </w:r>
      <w:r w:rsidRPr="009D464B">
        <w:rPr>
          <w:rFonts w:ascii="Arial" w:eastAsia="Arial" w:hAnsi="Arial" w:cs="Arial"/>
          <w:spacing w:val="1"/>
          <w:sz w:val="24"/>
          <w:szCs w:val="24"/>
        </w:rPr>
        <w:t>nd r</w:t>
      </w:r>
      <w:r w:rsidRPr="005B0C1F">
        <w:rPr>
          <w:rFonts w:ascii="Arial" w:eastAsia="Arial" w:hAnsi="Arial" w:cs="Arial"/>
          <w:spacing w:val="1"/>
          <w:sz w:val="24"/>
          <w:szCs w:val="24"/>
        </w:rPr>
        <w:t>e</w:t>
      </w:r>
      <w:r w:rsidRPr="009D464B">
        <w:rPr>
          <w:rFonts w:ascii="Arial" w:eastAsia="Arial" w:hAnsi="Arial" w:cs="Arial"/>
          <w:spacing w:val="1"/>
          <w:sz w:val="24"/>
          <w:szCs w:val="24"/>
        </w:rPr>
        <w:t>g</w:t>
      </w:r>
      <w:r w:rsidRPr="005B0C1F">
        <w:rPr>
          <w:rFonts w:ascii="Arial" w:eastAsia="Arial" w:hAnsi="Arial" w:cs="Arial"/>
          <w:spacing w:val="1"/>
          <w:sz w:val="24"/>
          <w:szCs w:val="24"/>
        </w:rPr>
        <w:t>u</w:t>
      </w:r>
      <w:r w:rsidRPr="009D464B">
        <w:rPr>
          <w:rFonts w:ascii="Arial" w:eastAsia="Arial" w:hAnsi="Arial" w:cs="Arial"/>
          <w:spacing w:val="1"/>
          <w:sz w:val="24"/>
          <w:szCs w:val="24"/>
        </w:rPr>
        <w:t>l</w:t>
      </w:r>
      <w:r w:rsidRPr="005B0C1F">
        <w:rPr>
          <w:rFonts w:ascii="Arial" w:eastAsia="Arial" w:hAnsi="Arial" w:cs="Arial"/>
          <w:spacing w:val="1"/>
          <w:sz w:val="24"/>
          <w:szCs w:val="24"/>
        </w:rPr>
        <w:t>at</w:t>
      </w:r>
      <w:r w:rsidRPr="009D464B">
        <w:rPr>
          <w:rFonts w:ascii="Arial" w:eastAsia="Arial" w:hAnsi="Arial" w:cs="Arial"/>
          <w:spacing w:val="1"/>
          <w:sz w:val="24"/>
          <w:szCs w:val="24"/>
        </w:rPr>
        <w:t>i</w:t>
      </w:r>
      <w:r w:rsidRPr="005B0C1F">
        <w:rPr>
          <w:rFonts w:ascii="Arial" w:eastAsia="Arial" w:hAnsi="Arial" w:cs="Arial"/>
          <w:spacing w:val="1"/>
          <w:sz w:val="24"/>
          <w:szCs w:val="24"/>
        </w:rPr>
        <w:t>o</w:t>
      </w:r>
      <w:r w:rsidRPr="009D464B">
        <w:rPr>
          <w:rFonts w:ascii="Arial" w:eastAsia="Arial" w:hAnsi="Arial" w:cs="Arial"/>
          <w:spacing w:val="1"/>
          <w:sz w:val="24"/>
          <w:szCs w:val="24"/>
        </w:rPr>
        <w:t>n of cl</w:t>
      </w:r>
      <w:r w:rsidRPr="005B0C1F">
        <w:rPr>
          <w:rFonts w:ascii="Arial" w:eastAsia="Arial" w:hAnsi="Arial" w:cs="Arial"/>
          <w:spacing w:val="1"/>
          <w:sz w:val="24"/>
          <w:szCs w:val="24"/>
        </w:rPr>
        <w:t>a</w:t>
      </w:r>
      <w:r w:rsidRPr="009D464B">
        <w:rPr>
          <w:rFonts w:ascii="Arial" w:eastAsia="Arial" w:hAnsi="Arial" w:cs="Arial"/>
          <w:spacing w:val="1"/>
          <w:sz w:val="24"/>
          <w:szCs w:val="24"/>
        </w:rPr>
        <w:t xml:space="preserve">ims </w:t>
      </w:r>
      <w:r w:rsidRPr="005B0C1F">
        <w:rPr>
          <w:rFonts w:ascii="Arial" w:eastAsia="Arial" w:hAnsi="Arial" w:cs="Arial"/>
          <w:spacing w:val="1"/>
          <w:sz w:val="24"/>
          <w:szCs w:val="24"/>
        </w:rPr>
        <w:t>fo</w:t>
      </w:r>
      <w:r w:rsidRPr="009D464B">
        <w:rPr>
          <w:rFonts w:ascii="Arial" w:eastAsia="Arial" w:hAnsi="Arial" w:cs="Arial"/>
          <w:spacing w:val="1"/>
          <w:sz w:val="24"/>
          <w:szCs w:val="24"/>
        </w:rPr>
        <w:t xml:space="preserve">r </w:t>
      </w:r>
      <w:r w:rsidRPr="005B0C1F">
        <w:rPr>
          <w:rFonts w:ascii="Arial" w:eastAsia="Arial" w:hAnsi="Arial" w:cs="Arial"/>
          <w:spacing w:val="1"/>
          <w:sz w:val="24"/>
          <w:szCs w:val="24"/>
        </w:rPr>
        <w:t>e</w:t>
      </w:r>
      <w:r w:rsidRPr="009D464B">
        <w:rPr>
          <w:rFonts w:ascii="Arial" w:eastAsia="Arial" w:hAnsi="Arial" w:cs="Arial"/>
          <w:spacing w:val="1"/>
          <w:sz w:val="24"/>
          <w:szCs w:val="24"/>
        </w:rPr>
        <w:t>x</w:t>
      </w:r>
      <w:r w:rsidRPr="005B0C1F">
        <w:rPr>
          <w:rFonts w:ascii="Arial" w:eastAsia="Arial" w:hAnsi="Arial" w:cs="Arial"/>
          <w:spacing w:val="1"/>
          <w:sz w:val="24"/>
          <w:szCs w:val="24"/>
        </w:rPr>
        <w:t>pen</w:t>
      </w:r>
      <w:r w:rsidRPr="009D464B">
        <w:rPr>
          <w:rFonts w:ascii="Arial" w:eastAsia="Arial" w:hAnsi="Arial" w:cs="Arial"/>
          <w:spacing w:val="1"/>
          <w:sz w:val="24"/>
          <w:szCs w:val="24"/>
        </w:rPr>
        <w:t xml:space="preserve">ses </w:t>
      </w:r>
      <w:r w:rsidRPr="005B0C1F">
        <w:rPr>
          <w:rFonts w:ascii="Arial" w:eastAsia="Arial" w:hAnsi="Arial" w:cs="Arial"/>
          <w:spacing w:val="1"/>
          <w:sz w:val="24"/>
          <w:szCs w:val="24"/>
        </w:rPr>
        <w:t>a</w:t>
      </w:r>
      <w:r w:rsidRPr="009D464B">
        <w:rPr>
          <w:rFonts w:ascii="Arial" w:eastAsia="Arial" w:hAnsi="Arial" w:cs="Arial"/>
          <w:spacing w:val="1"/>
          <w:sz w:val="24"/>
          <w:szCs w:val="24"/>
        </w:rPr>
        <w:t>nd</w:t>
      </w:r>
      <w:r>
        <w:rPr>
          <w:rFonts w:ascii="Arial" w:eastAsia="Arial" w:hAnsi="Arial" w:cs="Arial"/>
          <w:spacing w:val="1"/>
          <w:sz w:val="24"/>
          <w:szCs w:val="24"/>
        </w:rPr>
        <w:t xml:space="preserve"> </w:t>
      </w:r>
      <w:r w:rsidRPr="005B0C1F">
        <w:rPr>
          <w:rFonts w:ascii="Arial" w:eastAsia="Arial" w:hAnsi="Arial" w:cs="Arial"/>
          <w:spacing w:val="1"/>
          <w:sz w:val="24"/>
          <w:szCs w:val="24"/>
        </w:rPr>
        <w:t>a</w:t>
      </w:r>
      <w:r w:rsidRPr="009D464B">
        <w:rPr>
          <w:rFonts w:ascii="Arial" w:eastAsia="Arial" w:hAnsi="Arial" w:cs="Arial"/>
          <w:spacing w:val="1"/>
          <w:sz w:val="24"/>
          <w:szCs w:val="24"/>
        </w:rPr>
        <w:t>ll</w:t>
      </w:r>
      <w:r w:rsidRPr="005B0C1F">
        <w:rPr>
          <w:rFonts w:ascii="Arial" w:eastAsia="Arial" w:hAnsi="Arial" w:cs="Arial"/>
          <w:spacing w:val="1"/>
          <w:sz w:val="24"/>
          <w:szCs w:val="24"/>
        </w:rPr>
        <w:t>o</w:t>
      </w:r>
      <w:r w:rsidRPr="009D464B">
        <w:rPr>
          <w:rFonts w:ascii="Arial" w:eastAsia="Arial" w:hAnsi="Arial" w:cs="Arial"/>
          <w:spacing w:val="1"/>
          <w:sz w:val="24"/>
          <w:szCs w:val="24"/>
        </w:rPr>
        <w:t>w</w:t>
      </w:r>
      <w:r w:rsidRPr="005B0C1F">
        <w:rPr>
          <w:rFonts w:ascii="Arial" w:eastAsia="Arial" w:hAnsi="Arial" w:cs="Arial"/>
          <w:spacing w:val="1"/>
          <w:sz w:val="24"/>
          <w:szCs w:val="24"/>
        </w:rPr>
        <w:t>an</w:t>
      </w:r>
      <w:r w:rsidRPr="009D464B">
        <w:rPr>
          <w:rFonts w:ascii="Arial" w:eastAsia="Arial" w:hAnsi="Arial" w:cs="Arial"/>
          <w:spacing w:val="1"/>
          <w:sz w:val="24"/>
          <w:szCs w:val="24"/>
        </w:rPr>
        <w:t>c</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s </w:t>
      </w:r>
      <w:r w:rsidRPr="005B0C1F">
        <w:rPr>
          <w:rFonts w:ascii="Arial" w:eastAsia="Arial" w:hAnsi="Arial" w:cs="Arial"/>
          <w:spacing w:val="1"/>
          <w:sz w:val="24"/>
          <w:szCs w:val="24"/>
        </w:rPr>
        <w:t>t</w:t>
      </w:r>
      <w:r w:rsidRPr="009D464B">
        <w:rPr>
          <w:rFonts w:ascii="Arial" w:eastAsia="Arial" w:hAnsi="Arial" w:cs="Arial"/>
          <w:spacing w:val="1"/>
          <w:sz w:val="24"/>
          <w:szCs w:val="24"/>
        </w:rPr>
        <w:t>o Memb</w:t>
      </w:r>
      <w:r w:rsidRPr="005B0C1F">
        <w:rPr>
          <w:rFonts w:ascii="Arial" w:eastAsia="Arial" w:hAnsi="Arial" w:cs="Arial"/>
          <w:spacing w:val="1"/>
          <w:sz w:val="24"/>
          <w:szCs w:val="24"/>
        </w:rPr>
        <w:t>e</w:t>
      </w:r>
      <w:r w:rsidRPr="009D464B">
        <w:rPr>
          <w:rFonts w:ascii="Arial" w:eastAsia="Arial" w:hAnsi="Arial" w:cs="Arial"/>
          <w:spacing w:val="1"/>
          <w:sz w:val="24"/>
          <w:szCs w:val="24"/>
        </w:rPr>
        <w:t xml:space="preserve">rs </w:t>
      </w:r>
      <w:r w:rsidRPr="005B0C1F">
        <w:rPr>
          <w:rFonts w:ascii="Arial" w:eastAsia="Arial" w:hAnsi="Arial" w:cs="Arial"/>
          <w:spacing w:val="1"/>
          <w:sz w:val="24"/>
          <w:szCs w:val="24"/>
        </w:rPr>
        <w:t>an</w:t>
      </w:r>
      <w:r w:rsidRPr="009D464B">
        <w:rPr>
          <w:rFonts w:ascii="Arial" w:eastAsia="Arial" w:hAnsi="Arial" w:cs="Arial"/>
          <w:spacing w:val="1"/>
          <w:sz w:val="24"/>
          <w:szCs w:val="24"/>
        </w:rPr>
        <w:t>d em</w:t>
      </w:r>
      <w:r w:rsidRPr="005B0C1F">
        <w:rPr>
          <w:rFonts w:ascii="Arial" w:eastAsia="Arial" w:hAnsi="Arial" w:cs="Arial"/>
          <w:spacing w:val="1"/>
          <w:sz w:val="24"/>
          <w:szCs w:val="24"/>
        </w:rPr>
        <w:t>p</w:t>
      </w:r>
      <w:r w:rsidRPr="009D464B">
        <w:rPr>
          <w:rFonts w:ascii="Arial" w:eastAsia="Arial" w:hAnsi="Arial" w:cs="Arial"/>
          <w:spacing w:val="1"/>
          <w:sz w:val="24"/>
          <w:szCs w:val="24"/>
        </w:rPr>
        <w:t>l</w:t>
      </w:r>
      <w:r w:rsidRPr="005B0C1F">
        <w:rPr>
          <w:rFonts w:ascii="Arial" w:eastAsia="Arial" w:hAnsi="Arial" w:cs="Arial"/>
          <w:spacing w:val="1"/>
          <w:sz w:val="24"/>
          <w:szCs w:val="24"/>
        </w:rPr>
        <w:t>o</w:t>
      </w:r>
      <w:r w:rsidRPr="009D464B">
        <w:rPr>
          <w:rFonts w:ascii="Arial" w:eastAsia="Arial" w:hAnsi="Arial" w:cs="Arial"/>
          <w:spacing w:val="1"/>
          <w:sz w:val="24"/>
          <w:szCs w:val="24"/>
        </w:rPr>
        <w:t>y</w:t>
      </w:r>
      <w:r w:rsidRPr="005B0C1F">
        <w:rPr>
          <w:rFonts w:ascii="Arial" w:eastAsia="Arial" w:hAnsi="Arial" w:cs="Arial"/>
          <w:spacing w:val="1"/>
          <w:sz w:val="24"/>
          <w:szCs w:val="24"/>
        </w:rPr>
        <w:t>ee</w:t>
      </w:r>
      <w:r w:rsidRPr="009D464B">
        <w:rPr>
          <w:rFonts w:ascii="Arial" w:eastAsia="Arial" w:hAnsi="Arial" w:cs="Arial"/>
          <w:spacing w:val="1"/>
          <w:sz w:val="24"/>
          <w:szCs w:val="24"/>
        </w:rPr>
        <w:t>s of the C</w:t>
      </w:r>
      <w:r w:rsidRPr="005B0C1F">
        <w:rPr>
          <w:rFonts w:ascii="Arial" w:eastAsia="Arial" w:hAnsi="Arial" w:cs="Arial"/>
          <w:spacing w:val="1"/>
          <w:sz w:val="24"/>
          <w:szCs w:val="24"/>
        </w:rPr>
        <w:t>o</w:t>
      </w:r>
      <w:r w:rsidRPr="009D464B">
        <w:rPr>
          <w:rFonts w:ascii="Arial" w:eastAsia="Arial" w:hAnsi="Arial" w:cs="Arial"/>
          <w:spacing w:val="1"/>
          <w:sz w:val="24"/>
          <w:szCs w:val="24"/>
        </w:rPr>
        <w:t>u</w:t>
      </w:r>
      <w:r w:rsidRPr="005B0C1F">
        <w:rPr>
          <w:rFonts w:ascii="Arial" w:eastAsia="Arial" w:hAnsi="Arial" w:cs="Arial"/>
          <w:spacing w:val="1"/>
          <w:sz w:val="24"/>
          <w:szCs w:val="24"/>
        </w:rPr>
        <w:t>n</w:t>
      </w:r>
      <w:r w:rsidRPr="009D464B">
        <w:rPr>
          <w:rFonts w:ascii="Arial" w:eastAsia="Arial" w:hAnsi="Arial" w:cs="Arial"/>
          <w:spacing w:val="1"/>
          <w:sz w:val="24"/>
          <w:szCs w:val="24"/>
        </w:rPr>
        <w:t xml:space="preserve">cil </w:t>
      </w:r>
      <w:r w:rsidRPr="005B0C1F">
        <w:rPr>
          <w:rFonts w:ascii="Arial" w:eastAsia="Arial" w:hAnsi="Arial" w:cs="Arial"/>
          <w:spacing w:val="1"/>
          <w:sz w:val="24"/>
          <w:szCs w:val="24"/>
        </w:rPr>
        <w:t>an</w:t>
      </w:r>
      <w:r w:rsidRPr="009D464B">
        <w:rPr>
          <w:rFonts w:ascii="Arial" w:eastAsia="Arial" w:hAnsi="Arial" w:cs="Arial"/>
          <w:spacing w:val="1"/>
          <w:sz w:val="24"/>
          <w:szCs w:val="24"/>
        </w:rPr>
        <w:t>d</w:t>
      </w:r>
      <w:r w:rsidR="00101D57">
        <w:rPr>
          <w:rFonts w:ascii="Arial" w:eastAsia="Arial" w:hAnsi="Arial" w:cs="Arial"/>
          <w:spacing w:val="1"/>
          <w:sz w:val="24"/>
          <w:szCs w:val="24"/>
        </w:rPr>
        <w:t xml:space="preserve"> other approved bodies.</w:t>
      </w:r>
    </w:p>
    <w:p w:rsidR="00101D57" w:rsidRDefault="00101D57" w:rsidP="009D464B">
      <w:pPr>
        <w:tabs>
          <w:tab w:val="left" w:pos="567"/>
        </w:tabs>
        <w:rPr>
          <w:rFonts w:ascii="Arial" w:eastAsia="Arial" w:hAnsi="Arial" w:cs="Arial"/>
          <w:spacing w:val="1"/>
          <w:sz w:val="24"/>
          <w:szCs w:val="24"/>
        </w:rPr>
      </w:pPr>
    </w:p>
    <w:p w:rsidR="00101D57" w:rsidRDefault="00101D57" w:rsidP="009D464B">
      <w:pPr>
        <w:tabs>
          <w:tab w:val="left" w:pos="567"/>
        </w:tabs>
        <w:rPr>
          <w:rFonts w:ascii="Arial" w:eastAsia="Arial" w:hAnsi="Arial" w:cs="Arial"/>
          <w:b/>
          <w:bCs/>
          <w:sz w:val="24"/>
          <w:szCs w:val="24"/>
        </w:rPr>
      </w:pPr>
      <w:r w:rsidRPr="009D464B">
        <w:rPr>
          <w:rFonts w:ascii="Arial" w:eastAsia="Arial" w:hAnsi="Arial" w:cs="Arial"/>
          <w:b/>
          <w:bCs/>
          <w:sz w:val="24"/>
          <w:szCs w:val="24"/>
        </w:rPr>
        <w:t>K2</w:t>
      </w:r>
      <w:r>
        <w:rPr>
          <w:rFonts w:ascii="Arial" w:eastAsia="Arial" w:hAnsi="Arial" w:cs="Arial"/>
          <w:b/>
          <w:bCs/>
          <w:sz w:val="24"/>
          <w:szCs w:val="24"/>
        </w:rPr>
        <w:tab/>
      </w:r>
      <w:r w:rsidRPr="009D464B">
        <w:rPr>
          <w:rFonts w:ascii="Arial" w:eastAsia="Arial" w:hAnsi="Arial" w:cs="Arial"/>
          <w:b/>
          <w:bCs/>
          <w:sz w:val="24"/>
          <w:szCs w:val="24"/>
        </w:rPr>
        <w:t>Regulations for Elected Members Allowances and Expenses</w:t>
      </w:r>
    </w:p>
    <w:p w:rsidR="00101D57" w:rsidRDefault="00101D57" w:rsidP="009D464B">
      <w:pPr>
        <w:tabs>
          <w:tab w:val="left" w:pos="567"/>
        </w:tabs>
        <w:ind w:left="567"/>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Pr>
          <w:rFonts w:ascii="Arial" w:eastAsia="Arial" w:hAnsi="Arial" w:cs="Arial"/>
          <w:sz w:val="24"/>
          <w:szCs w:val="24"/>
        </w:rPr>
        <w:t>Strategic Lead - Regulatory</w:t>
      </w:r>
      <w:r w:rsidRPr="005B0C1F">
        <w:rPr>
          <w:rFonts w:ascii="Arial" w:hAnsi="Arial" w:cs="Arial"/>
          <w:spacing w:val="-4"/>
          <w:sz w:val="24"/>
          <w:szCs w:val="24"/>
        </w:rPr>
        <w:t xml:space="preserve"> </w:t>
      </w:r>
      <w:r w:rsidRPr="005B0C1F">
        <w:rPr>
          <w:rFonts w:ascii="Arial" w:eastAsia="Arial" w:hAnsi="Arial" w:cs="Arial"/>
          <w:spacing w:val="-2"/>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6"/>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2"/>
          <w:sz w:val="24"/>
          <w:szCs w:val="24"/>
        </w:rPr>
        <w:t>me</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z w:val="24"/>
          <w:szCs w:val="24"/>
        </w:rPr>
        <w:t>ke</w:t>
      </w:r>
      <w:r w:rsidRPr="005B0C1F">
        <w:rPr>
          <w:rFonts w:ascii="Arial" w:hAnsi="Arial" w:cs="Arial"/>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pacing w:val="-1"/>
          <w:sz w:val="24"/>
          <w:szCs w:val="24"/>
        </w:rPr>
        <w:t>rr</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t</w:t>
      </w:r>
      <w:r w:rsidRPr="005B0C1F">
        <w:rPr>
          <w:rFonts w:ascii="Arial" w:hAnsi="Arial" w:cs="Arial"/>
          <w:spacing w:val="1"/>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hAnsi="Arial" w:cs="Arial"/>
          <w:spacing w:val="-5"/>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pen</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ll</w:t>
      </w:r>
      <w:r w:rsidRPr="005B0C1F">
        <w:rPr>
          <w:rFonts w:ascii="Arial" w:eastAsia="Arial" w:hAnsi="Arial" w:cs="Arial"/>
          <w:spacing w:val="1"/>
          <w:sz w:val="24"/>
          <w:szCs w:val="24"/>
        </w:rPr>
        <w:t>o</w:t>
      </w:r>
      <w:r w:rsidRPr="005B0C1F">
        <w:rPr>
          <w:rFonts w:ascii="Arial" w:eastAsia="Arial" w:hAnsi="Arial" w:cs="Arial"/>
          <w:spacing w:val="-3"/>
          <w:sz w:val="24"/>
          <w:szCs w:val="24"/>
        </w:rPr>
        <w:t>w</w:t>
      </w:r>
      <w:r w:rsidRPr="005B0C1F">
        <w:rPr>
          <w:rFonts w:ascii="Arial" w:eastAsia="Arial" w:hAnsi="Arial" w:cs="Arial"/>
          <w:spacing w:val="2"/>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2"/>
          <w:sz w:val="24"/>
          <w:szCs w:val="24"/>
        </w:rPr>
        <w:t>v</w:t>
      </w:r>
      <w:r w:rsidRPr="005B0C1F">
        <w:rPr>
          <w:rFonts w:ascii="Arial" w:eastAsia="Arial" w:hAnsi="Arial" w:cs="Arial"/>
          <w:spacing w:val="1"/>
          <w:sz w:val="24"/>
          <w:szCs w:val="24"/>
        </w:rPr>
        <w:t>a</w:t>
      </w:r>
      <w:r w:rsidRPr="005B0C1F">
        <w:rPr>
          <w:rFonts w:ascii="Arial" w:eastAsia="Arial" w:hAnsi="Arial" w:cs="Arial"/>
          <w:spacing w:val="-1"/>
          <w:sz w:val="24"/>
          <w:szCs w:val="24"/>
        </w:rPr>
        <w:t>il</w:t>
      </w:r>
      <w:r w:rsidRPr="005B0C1F">
        <w:rPr>
          <w:rFonts w:ascii="Arial" w:eastAsia="Arial" w:hAnsi="Arial" w:cs="Arial"/>
          <w:spacing w:val="1"/>
          <w:sz w:val="24"/>
          <w:szCs w:val="24"/>
        </w:rPr>
        <w:t>ab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Me</w:t>
      </w:r>
      <w:r w:rsidRPr="005B0C1F">
        <w:rPr>
          <w:rFonts w:ascii="Arial" w:eastAsia="Arial" w:hAnsi="Arial" w:cs="Arial"/>
          <w:spacing w:val="2"/>
          <w:sz w:val="24"/>
          <w:szCs w:val="24"/>
        </w:rPr>
        <w:t>m</w:t>
      </w:r>
      <w:r w:rsidRPr="005B0C1F">
        <w:rPr>
          <w:rFonts w:ascii="Arial" w:eastAsia="Arial" w:hAnsi="Arial" w:cs="Arial"/>
          <w:spacing w:val="-1"/>
          <w:sz w:val="24"/>
          <w:szCs w:val="24"/>
        </w:rPr>
        <w:t>b</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Pr>
          <w:rFonts w:ascii="Arial" w:eastAsia="Arial" w:hAnsi="Arial" w:cs="Arial"/>
          <w:sz w:val="24"/>
          <w:szCs w:val="24"/>
        </w:rPr>
        <w:t>.</w:t>
      </w:r>
    </w:p>
    <w:p w:rsidR="001A5B95" w:rsidRDefault="001A5B95" w:rsidP="009D464B">
      <w:pPr>
        <w:tabs>
          <w:tab w:val="left" w:pos="567"/>
        </w:tabs>
        <w:rPr>
          <w:rFonts w:ascii="Arial" w:eastAsia="Arial" w:hAnsi="Arial" w:cs="Arial"/>
          <w:b/>
          <w:bCs/>
          <w:sz w:val="24"/>
          <w:szCs w:val="24"/>
        </w:rPr>
      </w:pPr>
    </w:p>
    <w:p w:rsidR="00101D57" w:rsidRDefault="00101D57" w:rsidP="009D464B">
      <w:pPr>
        <w:tabs>
          <w:tab w:val="left" w:pos="567"/>
        </w:tabs>
        <w:rPr>
          <w:rFonts w:ascii="Arial" w:eastAsia="Arial" w:hAnsi="Arial" w:cs="Arial"/>
          <w:b/>
          <w:bCs/>
          <w:sz w:val="24"/>
          <w:szCs w:val="24"/>
        </w:rPr>
      </w:pPr>
      <w:r w:rsidRPr="009D464B">
        <w:rPr>
          <w:rFonts w:ascii="Arial" w:eastAsia="Arial" w:hAnsi="Arial" w:cs="Arial"/>
          <w:b/>
          <w:bCs/>
          <w:sz w:val="24"/>
          <w:szCs w:val="24"/>
        </w:rPr>
        <w:t>K3</w:t>
      </w:r>
      <w:r w:rsidRPr="009D464B">
        <w:rPr>
          <w:rFonts w:ascii="Arial" w:eastAsia="Arial" w:hAnsi="Arial" w:cs="Arial"/>
          <w:b/>
          <w:bCs/>
          <w:sz w:val="24"/>
          <w:szCs w:val="24"/>
        </w:rPr>
        <w:tab/>
      </w:r>
      <w:r>
        <w:rPr>
          <w:rFonts w:ascii="Arial" w:eastAsia="Arial" w:hAnsi="Arial" w:cs="Arial"/>
          <w:b/>
          <w:bCs/>
          <w:sz w:val="24"/>
          <w:szCs w:val="24"/>
        </w:rPr>
        <w:t>Submission of Claims</w:t>
      </w:r>
    </w:p>
    <w:p w:rsidR="006C6DE6" w:rsidRDefault="00101D57" w:rsidP="006C6DE6">
      <w:pPr>
        <w:tabs>
          <w:tab w:val="left" w:pos="567"/>
        </w:tabs>
        <w:ind w:left="567"/>
        <w:rPr>
          <w:rFonts w:ascii="Arial" w:eastAsia="Arial" w:hAnsi="Arial" w:cs="Arial"/>
          <w:sz w:val="24"/>
          <w:szCs w:val="24"/>
        </w:rPr>
      </w:pPr>
      <w:r w:rsidRPr="009D464B">
        <w:rPr>
          <w:rFonts w:ascii="Arial" w:eastAsia="Arial" w:hAnsi="Arial" w:cs="Arial"/>
          <w:spacing w:val="2"/>
          <w:sz w:val="24"/>
          <w:szCs w:val="24"/>
        </w:rPr>
        <w:t>All clai</w:t>
      </w:r>
      <w:r w:rsidRPr="005B0C1F">
        <w:rPr>
          <w:rFonts w:ascii="Arial" w:eastAsia="Arial" w:hAnsi="Arial" w:cs="Arial"/>
          <w:spacing w:val="2"/>
          <w:sz w:val="24"/>
          <w:szCs w:val="24"/>
        </w:rPr>
        <w:t>m</w:t>
      </w:r>
      <w:r w:rsidRPr="009D464B">
        <w:rPr>
          <w:rFonts w:ascii="Arial" w:eastAsia="Arial" w:hAnsi="Arial" w:cs="Arial"/>
          <w:spacing w:val="2"/>
          <w:sz w:val="24"/>
          <w:szCs w:val="24"/>
        </w:rPr>
        <w:t>s for pay</w:t>
      </w:r>
      <w:r w:rsidRPr="005B0C1F">
        <w:rPr>
          <w:rFonts w:ascii="Arial" w:eastAsia="Arial" w:hAnsi="Arial" w:cs="Arial"/>
          <w:spacing w:val="2"/>
          <w:sz w:val="24"/>
          <w:szCs w:val="24"/>
        </w:rPr>
        <w:t>m</w:t>
      </w:r>
      <w:r w:rsidRPr="009D464B">
        <w:rPr>
          <w:rFonts w:ascii="Arial" w:eastAsia="Arial" w:hAnsi="Arial" w:cs="Arial"/>
          <w:spacing w:val="2"/>
          <w:sz w:val="24"/>
          <w:szCs w:val="24"/>
        </w:rPr>
        <w:t>ent of travelling allowances,</w:t>
      </w:r>
      <w:r>
        <w:rPr>
          <w:rFonts w:ascii="Arial" w:eastAsia="Arial" w:hAnsi="Arial" w:cs="Arial"/>
          <w:spacing w:val="2"/>
          <w:sz w:val="24"/>
          <w:szCs w:val="24"/>
        </w:rPr>
        <w:t xml:space="preserve"> </w:t>
      </w:r>
      <w:r w:rsidRPr="009D464B">
        <w:rPr>
          <w:rFonts w:ascii="Arial" w:eastAsia="Arial" w:hAnsi="Arial" w:cs="Arial"/>
          <w:spacing w:val="2"/>
          <w:sz w:val="24"/>
          <w:szCs w:val="24"/>
        </w:rPr>
        <w:t>subsistence allowances, ca</w:t>
      </w:r>
      <w:r>
        <w:rPr>
          <w:rFonts w:ascii="Arial" w:eastAsia="Arial" w:hAnsi="Arial" w:cs="Arial"/>
          <w:spacing w:val="2"/>
          <w:sz w:val="24"/>
          <w:szCs w:val="24"/>
        </w:rPr>
        <w:t xml:space="preserve">r </w:t>
      </w:r>
      <w:r w:rsidRPr="009D464B">
        <w:rPr>
          <w:rFonts w:ascii="Arial" w:eastAsia="Arial" w:hAnsi="Arial" w:cs="Arial"/>
          <w:spacing w:val="2"/>
          <w:sz w:val="24"/>
          <w:szCs w:val="24"/>
        </w:rPr>
        <w:t>allowances and incidental</w:t>
      </w:r>
      <w:r>
        <w:rPr>
          <w:rFonts w:ascii="Arial" w:eastAsia="Arial" w:hAnsi="Arial" w:cs="Arial"/>
          <w:spacing w:val="2"/>
          <w:sz w:val="24"/>
          <w:szCs w:val="24"/>
        </w:rPr>
        <w:t xml:space="preserve"> </w:t>
      </w:r>
      <w:r w:rsidRPr="009D464B">
        <w:rPr>
          <w:rFonts w:ascii="Arial" w:eastAsia="Arial" w:hAnsi="Arial" w:cs="Arial"/>
          <w:spacing w:val="2"/>
          <w:sz w:val="24"/>
          <w:szCs w:val="24"/>
        </w:rPr>
        <w:t>expenses shall be sub</w:t>
      </w:r>
      <w:r w:rsidRPr="005B0C1F">
        <w:rPr>
          <w:rFonts w:ascii="Arial" w:eastAsia="Arial" w:hAnsi="Arial" w:cs="Arial"/>
          <w:spacing w:val="2"/>
          <w:sz w:val="24"/>
          <w:szCs w:val="24"/>
        </w:rPr>
        <w:t>m</w:t>
      </w:r>
      <w:r w:rsidRPr="009D464B">
        <w:rPr>
          <w:rFonts w:ascii="Arial" w:eastAsia="Arial" w:hAnsi="Arial" w:cs="Arial"/>
          <w:spacing w:val="2"/>
          <w:sz w:val="24"/>
          <w:szCs w:val="24"/>
        </w:rPr>
        <w:t>itted, duly certified, in a form</w:t>
      </w:r>
      <w:r w:rsidR="006C6DE6" w:rsidRPr="006C6DE6">
        <w:rPr>
          <w:rFonts w:ascii="Arial" w:eastAsia="Arial" w:hAnsi="Arial" w:cs="Arial"/>
          <w:spacing w:val="2"/>
          <w:sz w:val="24"/>
          <w:szCs w:val="24"/>
        </w:rPr>
        <w:t xml:space="preserve"> </w:t>
      </w:r>
      <w:r w:rsidR="006C6DE6" w:rsidRPr="009D464B">
        <w:rPr>
          <w:rFonts w:ascii="Arial" w:eastAsia="Arial" w:hAnsi="Arial" w:cs="Arial"/>
          <w:spacing w:val="2"/>
          <w:sz w:val="24"/>
          <w:szCs w:val="24"/>
        </w:rPr>
        <w:t xml:space="preserve">approved by the Strategic Lead </w:t>
      </w:r>
      <w:r w:rsidR="001A5B95">
        <w:rPr>
          <w:rFonts w:ascii="Arial" w:eastAsia="Arial" w:hAnsi="Arial" w:cs="Arial"/>
          <w:spacing w:val="2"/>
          <w:sz w:val="24"/>
          <w:szCs w:val="24"/>
        </w:rPr>
        <w:t>–</w:t>
      </w:r>
      <w:r w:rsidR="006C6DE6" w:rsidRPr="009D464B">
        <w:rPr>
          <w:rFonts w:ascii="Arial" w:eastAsia="Arial" w:hAnsi="Arial" w:cs="Arial"/>
          <w:spacing w:val="2"/>
          <w:sz w:val="24"/>
          <w:szCs w:val="24"/>
        </w:rPr>
        <w:t xml:space="preserve"> People</w:t>
      </w:r>
      <w:r w:rsidR="001A5B95">
        <w:rPr>
          <w:rFonts w:ascii="Arial" w:eastAsia="Arial" w:hAnsi="Arial" w:cs="Arial"/>
          <w:spacing w:val="2"/>
          <w:sz w:val="24"/>
          <w:szCs w:val="24"/>
        </w:rPr>
        <w:t xml:space="preserve"> and Technology</w:t>
      </w:r>
      <w:r w:rsidR="006C6DE6" w:rsidRPr="009D464B">
        <w:rPr>
          <w:rFonts w:ascii="Arial" w:eastAsia="Arial" w:hAnsi="Arial" w:cs="Arial"/>
          <w:spacing w:val="2"/>
          <w:sz w:val="24"/>
          <w:szCs w:val="24"/>
        </w:rPr>
        <w:t xml:space="preserve"> to her</w:t>
      </w:r>
      <w:r w:rsidR="006C6DE6">
        <w:rPr>
          <w:rFonts w:ascii="Arial" w:eastAsia="Arial" w:hAnsi="Arial" w:cs="Arial"/>
          <w:spacing w:val="2"/>
          <w:sz w:val="24"/>
          <w:szCs w:val="24"/>
        </w:rPr>
        <w:t xml:space="preserve"> </w:t>
      </w:r>
      <w:r w:rsidR="006C6DE6" w:rsidRPr="009D464B">
        <w:rPr>
          <w:rFonts w:ascii="Arial" w:eastAsia="Arial" w:hAnsi="Arial" w:cs="Arial"/>
          <w:spacing w:val="2"/>
          <w:sz w:val="24"/>
          <w:szCs w:val="24"/>
        </w:rPr>
        <w:t>at regular intervals as agreed</w:t>
      </w:r>
      <w:r w:rsidR="006C6DE6">
        <w:rPr>
          <w:rFonts w:ascii="Arial" w:eastAsia="Arial" w:hAnsi="Arial" w:cs="Arial"/>
          <w:spacing w:val="2"/>
          <w:sz w:val="24"/>
          <w:szCs w:val="24"/>
        </w:rPr>
        <w:t xml:space="preserve"> in the format defined</w:t>
      </w:r>
      <w:r w:rsidR="006C6DE6" w:rsidRPr="009D464B">
        <w:rPr>
          <w:rFonts w:ascii="Arial" w:eastAsia="Arial" w:hAnsi="Arial" w:cs="Arial"/>
          <w:spacing w:val="2"/>
          <w:sz w:val="24"/>
          <w:szCs w:val="24"/>
        </w:rPr>
        <w:t>.</w:t>
      </w:r>
      <w:r w:rsidR="006C6DE6">
        <w:rPr>
          <w:rFonts w:ascii="Arial" w:eastAsia="Arial" w:hAnsi="Arial" w:cs="Arial"/>
          <w:spacing w:val="2"/>
          <w:sz w:val="24"/>
          <w:szCs w:val="24"/>
        </w:rPr>
        <w:t xml:space="preserve"> </w:t>
      </w:r>
      <w:r w:rsidR="006C6DE6" w:rsidRPr="009D464B">
        <w:rPr>
          <w:rFonts w:ascii="Arial" w:eastAsia="Arial" w:hAnsi="Arial" w:cs="Arial"/>
          <w:spacing w:val="2"/>
          <w:sz w:val="24"/>
          <w:szCs w:val="24"/>
        </w:rPr>
        <w:t>Such pay</w:t>
      </w:r>
      <w:r w:rsidR="006C6DE6" w:rsidRPr="005B0C1F">
        <w:rPr>
          <w:rFonts w:ascii="Arial" w:eastAsia="Arial" w:hAnsi="Arial" w:cs="Arial"/>
          <w:spacing w:val="2"/>
          <w:sz w:val="24"/>
          <w:szCs w:val="24"/>
        </w:rPr>
        <w:t>m</w:t>
      </w:r>
      <w:r w:rsidR="006C6DE6" w:rsidRPr="009D464B">
        <w:rPr>
          <w:rFonts w:ascii="Arial" w:eastAsia="Arial" w:hAnsi="Arial" w:cs="Arial"/>
          <w:spacing w:val="2"/>
          <w:sz w:val="24"/>
          <w:szCs w:val="24"/>
        </w:rPr>
        <w:t xml:space="preserve">ents will not be </w:t>
      </w:r>
      <w:r w:rsidR="006C6DE6" w:rsidRPr="005B0C1F">
        <w:rPr>
          <w:rFonts w:ascii="Arial" w:eastAsia="Arial" w:hAnsi="Arial" w:cs="Arial"/>
          <w:spacing w:val="2"/>
          <w:sz w:val="24"/>
          <w:szCs w:val="24"/>
        </w:rPr>
        <w:t>m</w:t>
      </w:r>
      <w:r w:rsidR="006C6DE6" w:rsidRPr="009D464B">
        <w:rPr>
          <w:rFonts w:ascii="Arial" w:eastAsia="Arial" w:hAnsi="Arial" w:cs="Arial"/>
          <w:spacing w:val="2"/>
          <w:sz w:val="24"/>
          <w:szCs w:val="24"/>
        </w:rPr>
        <w:t>ade out of i</w:t>
      </w:r>
      <w:r w:rsidR="006C6DE6" w:rsidRPr="005B0C1F">
        <w:rPr>
          <w:rFonts w:ascii="Arial" w:eastAsia="Arial" w:hAnsi="Arial" w:cs="Arial"/>
          <w:spacing w:val="2"/>
          <w:sz w:val="24"/>
          <w:szCs w:val="24"/>
        </w:rPr>
        <w:t>m</w:t>
      </w:r>
      <w:r w:rsidR="006C6DE6" w:rsidRPr="009D464B">
        <w:rPr>
          <w:rFonts w:ascii="Arial" w:eastAsia="Arial" w:hAnsi="Arial" w:cs="Arial"/>
          <w:spacing w:val="2"/>
          <w:sz w:val="24"/>
          <w:szCs w:val="24"/>
        </w:rPr>
        <w:t>prest accounts without the express authority of the Strategic Lead -</w:t>
      </w:r>
      <w:r w:rsidR="006C6DE6">
        <w:rPr>
          <w:rFonts w:ascii="Arial" w:eastAsia="Arial" w:hAnsi="Arial" w:cs="Arial"/>
          <w:spacing w:val="2"/>
          <w:sz w:val="24"/>
          <w:szCs w:val="24"/>
        </w:rPr>
        <w:t xml:space="preserve"> </w:t>
      </w:r>
      <w:r w:rsidR="006C6DE6" w:rsidRPr="009D464B">
        <w:rPr>
          <w:rFonts w:ascii="Arial" w:eastAsia="Arial" w:hAnsi="Arial" w:cs="Arial"/>
          <w:spacing w:val="2"/>
          <w:sz w:val="24"/>
          <w:szCs w:val="24"/>
        </w:rPr>
        <w:t>Resources. All such expenses shall as far as practicable</w:t>
      </w:r>
      <w:r w:rsidR="006C6DE6">
        <w:rPr>
          <w:rFonts w:ascii="Arial" w:eastAsia="Arial" w:hAnsi="Arial" w:cs="Arial"/>
          <w:spacing w:val="2"/>
          <w:sz w:val="24"/>
          <w:szCs w:val="24"/>
        </w:rPr>
        <w:t xml:space="preserve"> </w:t>
      </w:r>
      <w:r w:rsidR="006C6DE6" w:rsidRPr="009D464B">
        <w:rPr>
          <w:rFonts w:ascii="Arial" w:eastAsia="Arial" w:hAnsi="Arial" w:cs="Arial"/>
          <w:spacing w:val="2"/>
          <w:sz w:val="24"/>
          <w:szCs w:val="24"/>
        </w:rPr>
        <w:t>be paid through approved payroll processes</w:t>
      </w:r>
      <w:r w:rsidR="00FE517F">
        <w:rPr>
          <w:rFonts w:ascii="Arial" w:eastAsia="Arial" w:hAnsi="Arial" w:cs="Arial"/>
          <w:spacing w:val="2"/>
          <w:sz w:val="24"/>
          <w:szCs w:val="24"/>
        </w:rPr>
        <w:t>, or as approved through use of Council purchase card</w:t>
      </w:r>
      <w:r w:rsidR="006C6DE6" w:rsidRPr="005B0C1F">
        <w:rPr>
          <w:rFonts w:ascii="Arial" w:eastAsia="Arial" w:hAnsi="Arial" w:cs="Arial"/>
          <w:sz w:val="24"/>
          <w:szCs w:val="24"/>
        </w:rPr>
        <w:t>.</w:t>
      </w:r>
    </w:p>
    <w:p w:rsidR="00101D57" w:rsidRPr="009D464B" w:rsidRDefault="00101D57" w:rsidP="009D464B">
      <w:pPr>
        <w:tabs>
          <w:tab w:val="left" w:pos="567"/>
        </w:tabs>
        <w:ind w:left="567"/>
        <w:rPr>
          <w:rFonts w:ascii="Arial" w:eastAsia="Arial" w:hAnsi="Arial" w:cs="Arial"/>
          <w:spacing w:val="2"/>
          <w:sz w:val="24"/>
          <w:szCs w:val="24"/>
        </w:rPr>
      </w:pPr>
    </w:p>
    <w:p w:rsidR="00101D57" w:rsidRPr="009D464B" w:rsidRDefault="00101D57" w:rsidP="009D464B">
      <w:pPr>
        <w:tabs>
          <w:tab w:val="left" w:pos="567"/>
        </w:tabs>
        <w:rPr>
          <w:rFonts w:ascii="Arial" w:eastAsia="Arial" w:hAnsi="Arial" w:cs="Arial"/>
          <w:b/>
          <w:bCs/>
          <w:sz w:val="24"/>
          <w:szCs w:val="24"/>
        </w:rPr>
      </w:pPr>
      <w:r w:rsidRPr="009D464B">
        <w:rPr>
          <w:rFonts w:ascii="Arial" w:eastAsia="Arial" w:hAnsi="Arial" w:cs="Arial"/>
          <w:b/>
          <w:bCs/>
          <w:sz w:val="24"/>
          <w:szCs w:val="24"/>
        </w:rPr>
        <w:t>K4</w:t>
      </w:r>
      <w:r>
        <w:rPr>
          <w:rFonts w:ascii="Arial" w:eastAsia="Arial" w:hAnsi="Arial" w:cs="Arial"/>
          <w:b/>
          <w:bCs/>
          <w:sz w:val="24"/>
          <w:szCs w:val="24"/>
        </w:rPr>
        <w:tab/>
      </w:r>
      <w:r w:rsidRPr="009D464B">
        <w:rPr>
          <w:rFonts w:ascii="Arial" w:eastAsia="Arial" w:hAnsi="Arial" w:cs="Arial"/>
          <w:b/>
          <w:bCs/>
          <w:sz w:val="24"/>
          <w:szCs w:val="24"/>
        </w:rPr>
        <w:t>Payment of Claims</w:t>
      </w:r>
      <w:r w:rsidRPr="00101D57">
        <w:rPr>
          <w:rFonts w:ascii="Arial" w:eastAsia="Arial" w:hAnsi="Arial" w:cs="Arial"/>
          <w:b/>
          <w:bCs/>
          <w:sz w:val="24"/>
          <w:szCs w:val="24"/>
        </w:rPr>
        <w:t xml:space="preserve"> </w:t>
      </w:r>
      <w:r w:rsidRPr="009D464B">
        <w:rPr>
          <w:rFonts w:ascii="Arial" w:eastAsia="Arial" w:hAnsi="Arial" w:cs="Arial"/>
          <w:b/>
          <w:bCs/>
          <w:sz w:val="24"/>
          <w:szCs w:val="24"/>
        </w:rPr>
        <w:t>for Elected Members</w:t>
      </w:r>
    </w:p>
    <w:p w:rsidR="00101D57" w:rsidRDefault="00101D57"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Pay</w:t>
      </w:r>
      <w:r w:rsidRPr="005B0C1F">
        <w:rPr>
          <w:rFonts w:ascii="Arial" w:eastAsia="Arial" w:hAnsi="Arial" w:cs="Arial"/>
          <w:spacing w:val="2"/>
          <w:sz w:val="24"/>
          <w:szCs w:val="24"/>
        </w:rPr>
        <w:t>m</w:t>
      </w:r>
      <w:r w:rsidRPr="009D464B">
        <w:rPr>
          <w:rFonts w:ascii="Arial" w:eastAsia="Arial" w:hAnsi="Arial" w:cs="Arial"/>
          <w:spacing w:val="2"/>
          <w:sz w:val="24"/>
          <w:szCs w:val="24"/>
        </w:rPr>
        <w:t>ents to Members, of clai</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s for expenses and allowances, will be </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ade </w:t>
      </w:r>
      <w:r w:rsidR="001A5B95">
        <w:rPr>
          <w:rFonts w:ascii="Arial" w:eastAsia="Arial" w:hAnsi="Arial" w:cs="Arial"/>
          <w:spacing w:val="2"/>
          <w:sz w:val="24"/>
          <w:szCs w:val="24"/>
        </w:rPr>
        <w:t>by the Strategic Lead - People and Technology</w:t>
      </w:r>
      <w:r w:rsidRPr="009D464B">
        <w:rPr>
          <w:rFonts w:ascii="Arial" w:eastAsia="Arial" w:hAnsi="Arial" w:cs="Arial"/>
          <w:spacing w:val="2"/>
          <w:sz w:val="24"/>
          <w:szCs w:val="24"/>
        </w:rPr>
        <w:t xml:space="preserve"> upon receipt of the required infor</w:t>
      </w:r>
      <w:r w:rsidRPr="005B0C1F">
        <w:rPr>
          <w:rFonts w:ascii="Arial" w:eastAsia="Arial" w:hAnsi="Arial" w:cs="Arial"/>
          <w:spacing w:val="2"/>
          <w:sz w:val="24"/>
          <w:szCs w:val="24"/>
        </w:rPr>
        <w:t>m</w:t>
      </w:r>
      <w:r w:rsidRPr="009D464B">
        <w:rPr>
          <w:rFonts w:ascii="Arial" w:eastAsia="Arial" w:hAnsi="Arial" w:cs="Arial"/>
          <w:spacing w:val="2"/>
          <w:sz w:val="24"/>
          <w:szCs w:val="24"/>
        </w:rPr>
        <w:t>ation duly</w:t>
      </w:r>
      <w:r>
        <w:rPr>
          <w:rFonts w:ascii="Arial" w:eastAsia="Arial" w:hAnsi="Arial" w:cs="Arial"/>
          <w:spacing w:val="2"/>
          <w:sz w:val="24"/>
          <w:szCs w:val="24"/>
        </w:rPr>
        <w:t xml:space="preserve"> </w:t>
      </w:r>
      <w:r w:rsidRPr="009D464B">
        <w:rPr>
          <w:rFonts w:ascii="Arial" w:eastAsia="Arial" w:hAnsi="Arial" w:cs="Arial"/>
          <w:spacing w:val="2"/>
          <w:sz w:val="24"/>
          <w:szCs w:val="24"/>
        </w:rPr>
        <w:t>co</w:t>
      </w:r>
      <w:r w:rsidRPr="005B0C1F">
        <w:rPr>
          <w:rFonts w:ascii="Arial" w:eastAsia="Arial" w:hAnsi="Arial" w:cs="Arial"/>
          <w:spacing w:val="2"/>
          <w:sz w:val="24"/>
          <w:szCs w:val="24"/>
        </w:rPr>
        <w:t>m</w:t>
      </w:r>
      <w:r w:rsidRPr="009D464B">
        <w:rPr>
          <w:rFonts w:ascii="Arial" w:eastAsia="Arial" w:hAnsi="Arial" w:cs="Arial"/>
          <w:spacing w:val="2"/>
          <w:sz w:val="24"/>
          <w:szCs w:val="24"/>
        </w:rPr>
        <w:t>pleted. All clai</w:t>
      </w:r>
      <w:r w:rsidRPr="005B0C1F">
        <w:rPr>
          <w:rFonts w:ascii="Arial" w:eastAsia="Arial" w:hAnsi="Arial" w:cs="Arial"/>
          <w:spacing w:val="2"/>
          <w:sz w:val="24"/>
          <w:szCs w:val="24"/>
        </w:rPr>
        <w:t>m</w:t>
      </w:r>
      <w:r w:rsidRPr="009D464B">
        <w:rPr>
          <w:rFonts w:ascii="Arial" w:eastAsia="Arial" w:hAnsi="Arial" w:cs="Arial"/>
          <w:spacing w:val="2"/>
          <w:sz w:val="24"/>
          <w:szCs w:val="24"/>
        </w:rPr>
        <w:t>s for a financial year are to be sub</w:t>
      </w:r>
      <w:r w:rsidRPr="005B0C1F">
        <w:rPr>
          <w:rFonts w:ascii="Arial" w:eastAsia="Arial" w:hAnsi="Arial" w:cs="Arial"/>
          <w:spacing w:val="2"/>
          <w:sz w:val="24"/>
          <w:szCs w:val="24"/>
        </w:rPr>
        <w:t>m</w:t>
      </w:r>
      <w:r w:rsidRPr="009D464B">
        <w:rPr>
          <w:rFonts w:ascii="Arial" w:eastAsia="Arial" w:hAnsi="Arial" w:cs="Arial"/>
          <w:spacing w:val="2"/>
          <w:sz w:val="24"/>
          <w:szCs w:val="24"/>
        </w:rPr>
        <w:t>itted within one month of 31 March.</w:t>
      </w:r>
    </w:p>
    <w:p w:rsidR="00101D57" w:rsidRDefault="00101D57" w:rsidP="009D464B">
      <w:pPr>
        <w:tabs>
          <w:tab w:val="left" w:pos="567"/>
        </w:tabs>
        <w:rPr>
          <w:rFonts w:ascii="Arial" w:eastAsia="Arial" w:hAnsi="Arial" w:cs="Arial"/>
          <w:spacing w:val="2"/>
          <w:sz w:val="24"/>
          <w:szCs w:val="24"/>
        </w:rPr>
      </w:pPr>
    </w:p>
    <w:p w:rsidR="00101D57" w:rsidRPr="009D464B" w:rsidRDefault="00101D57" w:rsidP="009D464B">
      <w:pPr>
        <w:tabs>
          <w:tab w:val="left" w:pos="567"/>
        </w:tabs>
        <w:rPr>
          <w:rFonts w:ascii="Arial" w:eastAsia="Arial" w:hAnsi="Arial" w:cs="Arial"/>
          <w:b/>
          <w:bCs/>
          <w:sz w:val="24"/>
          <w:szCs w:val="24"/>
        </w:rPr>
      </w:pPr>
      <w:r w:rsidRPr="009D464B">
        <w:rPr>
          <w:rFonts w:ascii="Arial" w:eastAsia="Arial" w:hAnsi="Arial" w:cs="Arial"/>
          <w:b/>
          <w:bCs/>
          <w:sz w:val="24"/>
          <w:szCs w:val="24"/>
        </w:rPr>
        <w:t>K5</w:t>
      </w:r>
      <w:r w:rsidRPr="009D464B">
        <w:rPr>
          <w:rFonts w:ascii="Arial" w:eastAsia="Arial" w:hAnsi="Arial" w:cs="Arial"/>
          <w:b/>
          <w:bCs/>
          <w:sz w:val="24"/>
          <w:szCs w:val="24"/>
        </w:rPr>
        <w:tab/>
        <w:t>Certification of Claims</w:t>
      </w:r>
    </w:p>
    <w:p w:rsidR="0050258A" w:rsidRDefault="00101D57" w:rsidP="009D464B">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he certification of clai</w:t>
      </w:r>
      <w:r w:rsidRPr="005B0C1F">
        <w:rPr>
          <w:rFonts w:ascii="Arial" w:eastAsia="Arial" w:hAnsi="Arial" w:cs="Arial"/>
          <w:spacing w:val="2"/>
          <w:sz w:val="24"/>
          <w:szCs w:val="24"/>
        </w:rPr>
        <w:t>m</w:t>
      </w:r>
      <w:r w:rsidRPr="009D464B">
        <w:rPr>
          <w:rFonts w:ascii="Arial" w:eastAsia="Arial" w:hAnsi="Arial" w:cs="Arial"/>
          <w:spacing w:val="2"/>
          <w:sz w:val="24"/>
          <w:szCs w:val="24"/>
        </w:rPr>
        <w:t>s shall mean that the certifying</w:t>
      </w:r>
      <w:r>
        <w:rPr>
          <w:rFonts w:ascii="Arial" w:eastAsia="Arial" w:hAnsi="Arial" w:cs="Arial"/>
          <w:spacing w:val="2"/>
          <w:sz w:val="24"/>
          <w:szCs w:val="24"/>
        </w:rPr>
        <w:t xml:space="preserve"> </w:t>
      </w:r>
      <w:r w:rsidRPr="009D464B">
        <w:rPr>
          <w:rFonts w:ascii="Arial" w:eastAsia="Arial" w:hAnsi="Arial" w:cs="Arial"/>
          <w:spacing w:val="2"/>
          <w:sz w:val="24"/>
          <w:szCs w:val="24"/>
        </w:rPr>
        <w:t xml:space="preserve">officer is satisfied that the journeys were </w:t>
      </w:r>
      <w:proofErr w:type="spellStart"/>
      <w:r w:rsidRPr="009D464B">
        <w:rPr>
          <w:rFonts w:ascii="Arial" w:eastAsia="Arial" w:hAnsi="Arial" w:cs="Arial"/>
          <w:spacing w:val="2"/>
          <w:sz w:val="24"/>
          <w:szCs w:val="24"/>
        </w:rPr>
        <w:t>authorised</w:t>
      </w:r>
      <w:proofErr w:type="spellEnd"/>
      <w:r w:rsidRPr="009D464B">
        <w:rPr>
          <w:rFonts w:ascii="Arial" w:eastAsia="Arial" w:hAnsi="Arial" w:cs="Arial"/>
          <w:spacing w:val="2"/>
          <w:sz w:val="24"/>
          <w:szCs w:val="24"/>
        </w:rPr>
        <w:t>, the</w:t>
      </w:r>
      <w:r>
        <w:rPr>
          <w:rFonts w:ascii="Arial" w:eastAsia="Arial" w:hAnsi="Arial" w:cs="Arial"/>
          <w:spacing w:val="2"/>
          <w:sz w:val="24"/>
          <w:szCs w:val="24"/>
        </w:rPr>
        <w:t xml:space="preserve"> </w:t>
      </w:r>
      <w:r w:rsidRPr="009D464B">
        <w:rPr>
          <w:rFonts w:ascii="Arial" w:eastAsia="Arial" w:hAnsi="Arial" w:cs="Arial"/>
          <w:spacing w:val="2"/>
          <w:sz w:val="24"/>
          <w:szCs w:val="24"/>
        </w:rPr>
        <w:t>expenditure properly and necessarily incurred and that the</w:t>
      </w:r>
      <w:r>
        <w:rPr>
          <w:rFonts w:ascii="Arial" w:eastAsia="Arial" w:hAnsi="Arial" w:cs="Arial"/>
          <w:spacing w:val="2"/>
          <w:sz w:val="24"/>
          <w:szCs w:val="24"/>
        </w:rPr>
        <w:t xml:space="preserve"> </w:t>
      </w:r>
      <w:r w:rsidRPr="009D464B">
        <w:rPr>
          <w:rFonts w:ascii="Arial" w:eastAsia="Arial" w:hAnsi="Arial" w:cs="Arial"/>
          <w:spacing w:val="2"/>
          <w:sz w:val="24"/>
          <w:szCs w:val="24"/>
        </w:rPr>
        <w:t>allowances are properly payable by the Council.</w:t>
      </w:r>
    </w:p>
    <w:p w:rsidR="002B750D" w:rsidRDefault="002B750D" w:rsidP="009D464B">
      <w:pPr>
        <w:tabs>
          <w:tab w:val="left" w:pos="567"/>
        </w:tabs>
        <w:ind w:left="567"/>
        <w:rPr>
          <w:rFonts w:ascii="Arial" w:eastAsia="Arial" w:hAnsi="Arial" w:cs="Arial"/>
          <w:spacing w:val="2"/>
          <w:sz w:val="24"/>
          <w:szCs w:val="24"/>
        </w:rPr>
      </w:pPr>
    </w:p>
    <w:p w:rsidR="002B750D" w:rsidRPr="009D464B" w:rsidRDefault="002B750D"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L.</w:t>
      </w:r>
      <w:r w:rsidR="00C72DE9">
        <w:rPr>
          <w:rFonts w:ascii="Arial" w:eastAsia="Arial" w:hAnsi="Arial" w:cs="Arial"/>
          <w:b/>
          <w:spacing w:val="1"/>
          <w:sz w:val="24"/>
          <w:szCs w:val="24"/>
        </w:rPr>
        <w:tab/>
      </w:r>
      <w:r w:rsidRPr="009D464B">
        <w:rPr>
          <w:rFonts w:ascii="Arial" w:eastAsia="Arial" w:hAnsi="Arial" w:cs="Arial"/>
          <w:b/>
          <w:spacing w:val="1"/>
          <w:sz w:val="24"/>
          <w:szCs w:val="24"/>
          <w:u w:val="single"/>
        </w:rPr>
        <w:t>SALARIES, WAGES AND PENSIONS</w:t>
      </w:r>
    </w:p>
    <w:p w:rsidR="002B750D" w:rsidRDefault="002B750D" w:rsidP="009D464B">
      <w:pPr>
        <w:spacing w:before="29"/>
        <w:ind w:left="567" w:hanging="567"/>
        <w:rPr>
          <w:rFonts w:ascii="Arial" w:eastAsia="Arial" w:hAnsi="Arial" w:cs="Arial"/>
          <w:b/>
          <w:spacing w:val="1"/>
          <w:sz w:val="24"/>
          <w:szCs w:val="24"/>
        </w:rPr>
      </w:pPr>
    </w:p>
    <w:p w:rsidR="002B750D" w:rsidRPr="009D464B" w:rsidRDefault="002B750D" w:rsidP="009D464B">
      <w:pPr>
        <w:tabs>
          <w:tab w:val="left" w:pos="567"/>
        </w:tabs>
        <w:rPr>
          <w:rFonts w:ascii="Arial" w:eastAsia="Arial" w:hAnsi="Arial" w:cs="Arial"/>
          <w:b/>
          <w:bCs/>
          <w:sz w:val="24"/>
          <w:szCs w:val="24"/>
        </w:rPr>
      </w:pPr>
      <w:r w:rsidRPr="009D464B">
        <w:rPr>
          <w:rFonts w:ascii="Arial" w:eastAsia="Arial" w:hAnsi="Arial" w:cs="Arial"/>
          <w:b/>
          <w:bCs/>
          <w:sz w:val="24"/>
          <w:szCs w:val="24"/>
        </w:rPr>
        <w:t>L1</w:t>
      </w:r>
      <w:r w:rsidRPr="009D464B">
        <w:rPr>
          <w:rFonts w:ascii="Arial" w:eastAsia="Arial" w:hAnsi="Arial" w:cs="Arial"/>
          <w:b/>
          <w:bCs/>
          <w:sz w:val="24"/>
          <w:szCs w:val="24"/>
        </w:rPr>
        <w:tab/>
        <w:t xml:space="preserve">Arrangements for Payments </w:t>
      </w:r>
    </w:p>
    <w:p w:rsidR="002B750D" w:rsidRPr="009D464B" w:rsidRDefault="002B750D" w:rsidP="009D464B">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he pay</w:t>
      </w:r>
      <w:r w:rsidRPr="005B0C1F">
        <w:rPr>
          <w:rFonts w:ascii="Arial" w:eastAsia="Arial" w:hAnsi="Arial" w:cs="Arial"/>
          <w:spacing w:val="2"/>
          <w:sz w:val="24"/>
          <w:szCs w:val="24"/>
        </w:rPr>
        <w:t>m</w:t>
      </w:r>
      <w:r w:rsidRPr="009D464B">
        <w:rPr>
          <w:rFonts w:ascii="Arial" w:eastAsia="Arial" w:hAnsi="Arial" w:cs="Arial"/>
          <w:spacing w:val="2"/>
          <w:sz w:val="24"/>
          <w:szCs w:val="24"/>
        </w:rPr>
        <w:t>ent of all salaries, wages, pensions, co</w:t>
      </w:r>
      <w:r w:rsidRPr="005B0C1F">
        <w:rPr>
          <w:rFonts w:ascii="Arial" w:eastAsia="Arial" w:hAnsi="Arial" w:cs="Arial"/>
          <w:spacing w:val="2"/>
          <w:sz w:val="24"/>
          <w:szCs w:val="24"/>
        </w:rPr>
        <w:t>m</w:t>
      </w:r>
      <w:r w:rsidRPr="009D464B">
        <w:rPr>
          <w:rFonts w:ascii="Arial" w:eastAsia="Arial" w:hAnsi="Arial" w:cs="Arial"/>
          <w:spacing w:val="2"/>
          <w:sz w:val="24"/>
          <w:szCs w:val="24"/>
        </w:rPr>
        <w:t>pensation and other emolu</w:t>
      </w:r>
      <w:r w:rsidRPr="005B0C1F">
        <w:rPr>
          <w:rFonts w:ascii="Arial" w:eastAsia="Arial" w:hAnsi="Arial" w:cs="Arial"/>
          <w:spacing w:val="2"/>
          <w:sz w:val="24"/>
          <w:szCs w:val="24"/>
        </w:rPr>
        <w:t>m</w:t>
      </w:r>
      <w:r w:rsidRPr="009D464B">
        <w:rPr>
          <w:rFonts w:ascii="Arial" w:eastAsia="Arial" w:hAnsi="Arial" w:cs="Arial"/>
          <w:spacing w:val="2"/>
          <w:sz w:val="24"/>
          <w:szCs w:val="24"/>
        </w:rPr>
        <w:t>ents to all e</w:t>
      </w:r>
      <w:r w:rsidRPr="005B0C1F">
        <w:rPr>
          <w:rFonts w:ascii="Arial" w:eastAsia="Arial" w:hAnsi="Arial" w:cs="Arial"/>
          <w:spacing w:val="2"/>
          <w:sz w:val="24"/>
          <w:szCs w:val="24"/>
        </w:rPr>
        <w:t>m</w:t>
      </w:r>
      <w:r w:rsidRPr="009D464B">
        <w:rPr>
          <w:rFonts w:ascii="Arial" w:eastAsia="Arial" w:hAnsi="Arial" w:cs="Arial"/>
          <w:spacing w:val="2"/>
          <w:sz w:val="24"/>
          <w:szCs w:val="24"/>
        </w:rPr>
        <w:t>ployees or for</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er employees of the Council shall be made by the Strategic Lead - </w:t>
      </w:r>
      <w:r w:rsidR="001A5B95">
        <w:rPr>
          <w:rFonts w:ascii="Arial" w:eastAsia="Arial" w:hAnsi="Arial" w:cs="Arial"/>
          <w:spacing w:val="2"/>
          <w:sz w:val="24"/>
          <w:szCs w:val="24"/>
        </w:rPr>
        <w:t>People and Technology</w:t>
      </w:r>
      <w:r w:rsidRPr="009D464B">
        <w:rPr>
          <w:rFonts w:ascii="Arial" w:eastAsia="Arial" w:hAnsi="Arial" w:cs="Arial"/>
          <w:spacing w:val="2"/>
          <w:sz w:val="24"/>
          <w:szCs w:val="24"/>
        </w:rPr>
        <w:t xml:space="preserve"> or under arrangements approved and controlled by them.</w:t>
      </w:r>
    </w:p>
    <w:p w:rsidR="002B750D" w:rsidRDefault="002B750D" w:rsidP="009D464B">
      <w:pPr>
        <w:spacing w:before="29"/>
        <w:ind w:left="144" w:right="-61"/>
        <w:rPr>
          <w:rFonts w:ascii="Arial" w:eastAsia="Arial" w:hAnsi="Arial" w:cs="Arial"/>
          <w:sz w:val="24"/>
          <w:szCs w:val="24"/>
        </w:rPr>
      </w:pPr>
    </w:p>
    <w:p w:rsidR="002B750D" w:rsidRPr="009D464B" w:rsidRDefault="002B750D" w:rsidP="009D464B">
      <w:pPr>
        <w:tabs>
          <w:tab w:val="left" w:pos="567"/>
        </w:tabs>
        <w:rPr>
          <w:rFonts w:ascii="Arial" w:eastAsia="Arial" w:hAnsi="Arial" w:cs="Arial"/>
          <w:b/>
          <w:bCs/>
          <w:sz w:val="24"/>
          <w:szCs w:val="24"/>
        </w:rPr>
      </w:pPr>
      <w:r w:rsidRPr="009D464B">
        <w:rPr>
          <w:rFonts w:ascii="Arial" w:eastAsia="Arial" w:hAnsi="Arial" w:cs="Arial"/>
          <w:b/>
          <w:bCs/>
          <w:sz w:val="24"/>
          <w:szCs w:val="24"/>
        </w:rPr>
        <w:t>L2</w:t>
      </w:r>
      <w:r w:rsidRPr="009D464B">
        <w:rPr>
          <w:rFonts w:ascii="Arial" w:eastAsia="Arial" w:hAnsi="Arial" w:cs="Arial"/>
          <w:b/>
          <w:bCs/>
          <w:sz w:val="24"/>
          <w:szCs w:val="24"/>
        </w:rPr>
        <w:tab/>
        <w:t>Application of National Agreements</w:t>
      </w:r>
    </w:p>
    <w:p w:rsidR="002B750D" w:rsidRDefault="002B750D" w:rsidP="009D464B">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 xml:space="preserve">he Strategic Lead - </w:t>
      </w:r>
      <w:r w:rsidR="001A5B95">
        <w:rPr>
          <w:rFonts w:ascii="Arial" w:eastAsia="Arial" w:hAnsi="Arial" w:cs="Arial"/>
          <w:spacing w:val="2"/>
          <w:sz w:val="24"/>
          <w:szCs w:val="24"/>
        </w:rPr>
        <w:t>People and Technology</w:t>
      </w:r>
      <w:r w:rsidRPr="009D464B">
        <w:rPr>
          <w:rFonts w:ascii="Arial" w:eastAsia="Arial" w:hAnsi="Arial" w:cs="Arial"/>
          <w:spacing w:val="2"/>
          <w:sz w:val="24"/>
          <w:szCs w:val="24"/>
        </w:rPr>
        <w:t xml:space="preserve"> shall be responsible for the application of all appropriate wages and salary agree</w:t>
      </w:r>
      <w:r w:rsidRPr="005B0C1F">
        <w:rPr>
          <w:rFonts w:ascii="Arial" w:eastAsia="Arial" w:hAnsi="Arial" w:cs="Arial"/>
          <w:spacing w:val="2"/>
          <w:sz w:val="24"/>
          <w:szCs w:val="24"/>
        </w:rPr>
        <w:t>m</w:t>
      </w:r>
      <w:r w:rsidRPr="009D464B">
        <w:rPr>
          <w:rFonts w:ascii="Arial" w:eastAsia="Arial" w:hAnsi="Arial" w:cs="Arial"/>
          <w:spacing w:val="2"/>
          <w:sz w:val="24"/>
          <w:szCs w:val="24"/>
        </w:rPr>
        <w:t>ents to all employees of the Council.</w:t>
      </w:r>
    </w:p>
    <w:p w:rsidR="002B750D" w:rsidRDefault="002B750D" w:rsidP="009D464B">
      <w:pPr>
        <w:tabs>
          <w:tab w:val="left" w:pos="567"/>
        </w:tabs>
        <w:rPr>
          <w:rFonts w:ascii="Arial" w:eastAsia="Arial" w:hAnsi="Arial" w:cs="Arial"/>
          <w:spacing w:val="2"/>
          <w:sz w:val="24"/>
          <w:szCs w:val="24"/>
        </w:rPr>
      </w:pPr>
    </w:p>
    <w:p w:rsidR="002B750D" w:rsidRPr="009D464B" w:rsidRDefault="002B750D" w:rsidP="009D464B">
      <w:pPr>
        <w:tabs>
          <w:tab w:val="left" w:pos="567"/>
        </w:tabs>
        <w:rPr>
          <w:rFonts w:ascii="Arial" w:eastAsia="Arial" w:hAnsi="Arial" w:cs="Arial"/>
          <w:b/>
          <w:bCs/>
          <w:sz w:val="24"/>
          <w:szCs w:val="24"/>
        </w:rPr>
      </w:pPr>
      <w:r w:rsidRPr="009D464B">
        <w:rPr>
          <w:rFonts w:ascii="Arial" w:eastAsia="Arial" w:hAnsi="Arial" w:cs="Arial"/>
          <w:b/>
          <w:bCs/>
          <w:sz w:val="24"/>
          <w:szCs w:val="24"/>
        </w:rPr>
        <w:t>L3</w:t>
      </w:r>
      <w:r w:rsidRPr="009D464B">
        <w:rPr>
          <w:rFonts w:ascii="Arial" w:eastAsia="Arial" w:hAnsi="Arial" w:cs="Arial"/>
          <w:b/>
          <w:bCs/>
          <w:sz w:val="24"/>
          <w:szCs w:val="24"/>
        </w:rPr>
        <w:tab/>
        <w:t>Notification</w:t>
      </w:r>
    </w:p>
    <w:p w:rsidR="002B750D" w:rsidRPr="009D464B" w:rsidRDefault="002B750D" w:rsidP="009D464B">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 xml:space="preserve">he Strategic Lead - </w:t>
      </w:r>
      <w:r w:rsidR="001A5B95">
        <w:rPr>
          <w:rFonts w:ascii="Arial" w:eastAsia="Arial" w:hAnsi="Arial" w:cs="Arial"/>
          <w:spacing w:val="2"/>
          <w:sz w:val="24"/>
          <w:szCs w:val="24"/>
        </w:rPr>
        <w:t>People and Technology</w:t>
      </w:r>
      <w:r w:rsidRPr="009D464B">
        <w:rPr>
          <w:rFonts w:ascii="Arial" w:eastAsia="Arial" w:hAnsi="Arial" w:cs="Arial"/>
          <w:spacing w:val="2"/>
          <w:sz w:val="24"/>
          <w:szCs w:val="24"/>
        </w:rPr>
        <w:t xml:space="preserve"> will be notified as soon as possible, in an agreed for</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 of all </w:t>
      </w:r>
      <w:r w:rsidRPr="005B0C1F">
        <w:rPr>
          <w:rFonts w:ascii="Arial" w:eastAsia="Arial" w:hAnsi="Arial" w:cs="Arial"/>
          <w:spacing w:val="2"/>
          <w:sz w:val="24"/>
          <w:szCs w:val="24"/>
        </w:rPr>
        <w:t>m</w:t>
      </w:r>
      <w:r w:rsidRPr="009D464B">
        <w:rPr>
          <w:rFonts w:ascii="Arial" w:eastAsia="Arial" w:hAnsi="Arial" w:cs="Arial"/>
          <w:spacing w:val="2"/>
          <w:sz w:val="24"/>
          <w:szCs w:val="24"/>
        </w:rPr>
        <w:t>atters affecting pay</w:t>
      </w:r>
      <w:r w:rsidRPr="005B0C1F">
        <w:rPr>
          <w:rFonts w:ascii="Arial" w:eastAsia="Arial" w:hAnsi="Arial" w:cs="Arial"/>
          <w:spacing w:val="2"/>
          <w:sz w:val="24"/>
          <w:szCs w:val="24"/>
        </w:rPr>
        <w:t>m</w:t>
      </w:r>
      <w:r w:rsidRPr="009D464B">
        <w:rPr>
          <w:rFonts w:ascii="Arial" w:eastAsia="Arial" w:hAnsi="Arial" w:cs="Arial"/>
          <w:spacing w:val="2"/>
          <w:sz w:val="24"/>
          <w:szCs w:val="24"/>
        </w:rPr>
        <w:t>ent of such e</w:t>
      </w:r>
      <w:r w:rsidRPr="005B0C1F">
        <w:rPr>
          <w:rFonts w:ascii="Arial" w:eastAsia="Arial" w:hAnsi="Arial" w:cs="Arial"/>
          <w:spacing w:val="2"/>
          <w:sz w:val="24"/>
          <w:szCs w:val="24"/>
        </w:rPr>
        <w:t>m</w:t>
      </w:r>
      <w:r w:rsidRPr="009D464B">
        <w:rPr>
          <w:rFonts w:ascii="Arial" w:eastAsia="Arial" w:hAnsi="Arial" w:cs="Arial"/>
          <w:spacing w:val="2"/>
          <w:sz w:val="24"/>
          <w:szCs w:val="24"/>
        </w:rPr>
        <w:t>oluments and in particular:</w:t>
      </w:r>
    </w:p>
    <w:p w:rsidR="002B750D" w:rsidRPr="009D464B" w:rsidRDefault="002B750D" w:rsidP="009D464B">
      <w:pPr>
        <w:tabs>
          <w:tab w:val="left" w:pos="567"/>
        </w:tabs>
        <w:ind w:left="567"/>
        <w:rPr>
          <w:rFonts w:ascii="Arial" w:eastAsia="Arial" w:hAnsi="Arial" w:cs="Arial"/>
          <w:spacing w:val="2"/>
          <w:sz w:val="24"/>
          <w:szCs w:val="24"/>
        </w:rPr>
      </w:pPr>
    </w:p>
    <w:p w:rsidR="002B750D" w:rsidRPr="004D1A97" w:rsidRDefault="002B750D"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Appointments</w:t>
      </w:r>
      <w:r w:rsidRPr="004D1A97">
        <w:rPr>
          <w:rFonts w:ascii="Arial" w:eastAsia="Arial" w:hAnsi="Arial" w:cs="Arial"/>
          <w:sz w:val="24"/>
          <w:szCs w:val="24"/>
        </w:rPr>
        <w:t>,</w:t>
      </w:r>
      <w:r w:rsidRPr="009D464B">
        <w:rPr>
          <w:rFonts w:ascii="Arial" w:eastAsia="Arial" w:hAnsi="Arial" w:cs="Arial"/>
          <w:sz w:val="24"/>
          <w:szCs w:val="24"/>
        </w:rPr>
        <w:t xml:space="preserve"> re</w:t>
      </w:r>
      <w:r w:rsidRPr="004D1A97">
        <w:rPr>
          <w:rFonts w:ascii="Arial" w:eastAsia="Arial" w:hAnsi="Arial" w:cs="Arial"/>
          <w:sz w:val="24"/>
          <w:szCs w:val="24"/>
        </w:rPr>
        <w:t>s</w:t>
      </w:r>
      <w:r w:rsidRPr="009D464B">
        <w:rPr>
          <w:rFonts w:ascii="Arial" w:eastAsia="Arial" w:hAnsi="Arial" w:cs="Arial"/>
          <w:sz w:val="24"/>
          <w:szCs w:val="24"/>
        </w:rPr>
        <w:t>ignation</w:t>
      </w:r>
      <w:r w:rsidRPr="004D1A97">
        <w:rPr>
          <w:rFonts w:ascii="Arial" w:eastAsia="Arial" w:hAnsi="Arial" w:cs="Arial"/>
          <w:sz w:val="24"/>
          <w:szCs w:val="24"/>
        </w:rPr>
        <w:t>s,</w:t>
      </w:r>
      <w:r w:rsidRPr="009D464B">
        <w:rPr>
          <w:rFonts w:ascii="Arial" w:eastAsia="Arial" w:hAnsi="Arial" w:cs="Arial"/>
          <w:sz w:val="24"/>
          <w:szCs w:val="24"/>
        </w:rPr>
        <w:t xml:space="preserve"> dismi</w:t>
      </w:r>
      <w:r w:rsidRPr="004D1A97">
        <w:rPr>
          <w:rFonts w:ascii="Arial" w:eastAsia="Arial" w:hAnsi="Arial" w:cs="Arial"/>
          <w:sz w:val="24"/>
          <w:szCs w:val="24"/>
        </w:rPr>
        <w:t>ss</w:t>
      </w:r>
      <w:r w:rsidRPr="009D464B">
        <w:rPr>
          <w:rFonts w:ascii="Arial" w:eastAsia="Arial" w:hAnsi="Arial" w:cs="Arial"/>
          <w:sz w:val="24"/>
          <w:szCs w:val="24"/>
        </w:rPr>
        <w:t>al</w:t>
      </w:r>
      <w:r w:rsidRPr="004D1A97">
        <w:rPr>
          <w:rFonts w:ascii="Arial" w:eastAsia="Arial" w:hAnsi="Arial" w:cs="Arial"/>
          <w:sz w:val="24"/>
          <w:szCs w:val="24"/>
        </w:rPr>
        <w:t>s,</w:t>
      </w:r>
      <w:r w:rsidRPr="009D464B">
        <w:rPr>
          <w:rFonts w:ascii="Arial" w:eastAsia="Arial" w:hAnsi="Arial" w:cs="Arial"/>
          <w:sz w:val="24"/>
          <w:szCs w:val="24"/>
        </w:rPr>
        <w:t xml:space="preserve"> su</w:t>
      </w:r>
      <w:r w:rsidRPr="004D1A97">
        <w:rPr>
          <w:rFonts w:ascii="Arial" w:eastAsia="Arial" w:hAnsi="Arial" w:cs="Arial"/>
          <w:sz w:val="24"/>
          <w:szCs w:val="24"/>
        </w:rPr>
        <w:t>s</w:t>
      </w:r>
      <w:r w:rsidRPr="009D464B">
        <w:rPr>
          <w:rFonts w:ascii="Arial" w:eastAsia="Arial" w:hAnsi="Arial" w:cs="Arial"/>
          <w:sz w:val="24"/>
          <w:szCs w:val="24"/>
        </w:rPr>
        <w:t>pen</w:t>
      </w:r>
      <w:r w:rsidRPr="004D1A97">
        <w:rPr>
          <w:rFonts w:ascii="Arial" w:eastAsia="Arial" w:hAnsi="Arial" w:cs="Arial"/>
          <w:sz w:val="24"/>
          <w:szCs w:val="24"/>
        </w:rPr>
        <w:t>s</w:t>
      </w:r>
      <w:r w:rsidRPr="009D464B">
        <w:rPr>
          <w:rFonts w:ascii="Arial" w:eastAsia="Arial" w:hAnsi="Arial" w:cs="Arial"/>
          <w:sz w:val="24"/>
          <w:szCs w:val="24"/>
        </w:rPr>
        <w:t>ion</w:t>
      </w:r>
      <w:r w:rsidRPr="004D1A97">
        <w:rPr>
          <w:rFonts w:ascii="Arial" w:eastAsia="Arial" w:hAnsi="Arial" w:cs="Arial"/>
          <w:sz w:val="24"/>
          <w:szCs w:val="24"/>
        </w:rPr>
        <w:t>s,</w:t>
      </w:r>
      <w:r>
        <w:rPr>
          <w:rFonts w:ascii="Arial" w:eastAsia="Arial" w:hAnsi="Arial" w:cs="Arial"/>
          <w:sz w:val="24"/>
          <w:szCs w:val="24"/>
        </w:rPr>
        <w:t xml:space="preserve"> </w:t>
      </w:r>
      <w:proofErr w:type="spellStart"/>
      <w:r w:rsidRPr="004D1A97">
        <w:rPr>
          <w:rFonts w:ascii="Arial" w:eastAsia="Arial" w:hAnsi="Arial" w:cs="Arial"/>
          <w:sz w:val="24"/>
          <w:szCs w:val="24"/>
        </w:rPr>
        <w:t>s</w:t>
      </w:r>
      <w:r w:rsidRPr="009D464B">
        <w:rPr>
          <w:rFonts w:ascii="Arial" w:eastAsia="Arial" w:hAnsi="Arial" w:cs="Arial"/>
          <w:sz w:val="24"/>
          <w:szCs w:val="24"/>
        </w:rPr>
        <w:t>e</w:t>
      </w:r>
      <w:r w:rsidRPr="004D1A97">
        <w:rPr>
          <w:rFonts w:ascii="Arial" w:eastAsia="Arial" w:hAnsi="Arial" w:cs="Arial"/>
          <w:sz w:val="24"/>
          <w:szCs w:val="24"/>
        </w:rPr>
        <w:t>c</w:t>
      </w:r>
      <w:r w:rsidRPr="009D464B">
        <w:rPr>
          <w:rFonts w:ascii="Arial" w:eastAsia="Arial" w:hAnsi="Arial" w:cs="Arial"/>
          <w:sz w:val="24"/>
          <w:szCs w:val="24"/>
        </w:rPr>
        <w:t>ondment</w:t>
      </w:r>
      <w:r w:rsidRPr="004D1A97">
        <w:rPr>
          <w:rFonts w:ascii="Arial" w:eastAsia="Arial" w:hAnsi="Arial" w:cs="Arial"/>
          <w:sz w:val="24"/>
          <w:szCs w:val="24"/>
        </w:rPr>
        <w:t>s</w:t>
      </w:r>
      <w:proofErr w:type="spellEnd"/>
      <w:r w:rsidRPr="009D464B">
        <w:rPr>
          <w:rFonts w:ascii="Arial" w:eastAsia="Arial" w:hAnsi="Arial" w:cs="Arial"/>
          <w:sz w:val="24"/>
          <w:szCs w:val="24"/>
        </w:rPr>
        <w:t xml:space="preserve"> an</w:t>
      </w:r>
      <w:r w:rsidRPr="004D1A97">
        <w:rPr>
          <w:rFonts w:ascii="Arial" w:eastAsia="Arial" w:hAnsi="Arial" w:cs="Arial"/>
          <w:sz w:val="24"/>
          <w:szCs w:val="24"/>
        </w:rPr>
        <w:t>d</w:t>
      </w:r>
      <w:r w:rsidRPr="009D464B">
        <w:rPr>
          <w:rFonts w:ascii="Arial" w:eastAsia="Arial" w:hAnsi="Arial" w:cs="Arial"/>
          <w:sz w:val="24"/>
          <w:szCs w:val="24"/>
        </w:rPr>
        <w:t xml:space="preserve"> tran</w:t>
      </w:r>
      <w:r w:rsidRPr="004D1A97">
        <w:rPr>
          <w:rFonts w:ascii="Arial" w:eastAsia="Arial" w:hAnsi="Arial" w:cs="Arial"/>
          <w:sz w:val="24"/>
          <w:szCs w:val="24"/>
        </w:rPr>
        <w:t>s</w:t>
      </w:r>
      <w:r w:rsidRPr="009D464B">
        <w:rPr>
          <w:rFonts w:ascii="Arial" w:eastAsia="Arial" w:hAnsi="Arial" w:cs="Arial"/>
          <w:sz w:val="24"/>
          <w:szCs w:val="24"/>
        </w:rPr>
        <w:t>fer</w:t>
      </w:r>
      <w:r w:rsidRPr="004D1A97">
        <w:rPr>
          <w:rFonts w:ascii="Arial" w:eastAsia="Arial" w:hAnsi="Arial" w:cs="Arial"/>
          <w:sz w:val="24"/>
          <w:szCs w:val="24"/>
        </w:rPr>
        <w:t>s;</w:t>
      </w:r>
    </w:p>
    <w:p w:rsidR="002B750D" w:rsidRDefault="002B750D"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Ab</w:t>
      </w:r>
      <w:r w:rsidRPr="004D1A97">
        <w:rPr>
          <w:rFonts w:ascii="Arial" w:eastAsia="Arial" w:hAnsi="Arial" w:cs="Arial"/>
          <w:sz w:val="24"/>
          <w:szCs w:val="24"/>
        </w:rPr>
        <w:t>s</w:t>
      </w:r>
      <w:r w:rsidRPr="009D464B">
        <w:rPr>
          <w:rFonts w:ascii="Arial" w:eastAsia="Arial" w:hAnsi="Arial" w:cs="Arial"/>
          <w:sz w:val="24"/>
          <w:szCs w:val="24"/>
        </w:rPr>
        <w:t>ence</w:t>
      </w:r>
      <w:r w:rsidRPr="004D1A97">
        <w:rPr>
          <w:rFonts w:ascii="Arial" w:eastAsia="Arial" w:hAnsi="Arial" w:cs="Arial"/>
          <w:sz w:val="24"/>
          <w:szCs w:val="24"/>
        </w:rPr>
        <w:t>s</w:t>
      </w:r>
      <w:r w:rsidRPr="009D464B">
        <w:rPr>
          <w:rFonts w:ascii="Arial" w:eastAsia="Arial" w:hAnsi="Arial" w:cs="Arial"/>
          <w:sz w:val="24"/>
          <w:szCs w:val="24"/>
        </w:rPr>
        <w:t xml:space="preserve"> fro</w:t>
      </w:r>
      <w:r w:rsidRPr="004D1A97">
        <w:rPr>
          <w:rFonts w:ascii="Arial" w:eastAsia="Arial" w:hAnsi="Arial" w:cs="Arial"/>
          <w:sz w:val="24"/>
          <w:szCs w:val="24"/>
        </w:rPr>
        <w:t>m</w:t>
      </w:r>
      <w:r w:rsidRPr="009D464B">
        <w:rPr>
          <w:rFonts w:ascii="Arial" w:eastAsia="Arial" w:hAnsi="Arial" w:cs="Arial"/>
          <w:sz w:val="24"/>
          <w:szCs w:val="24"/>
        </w:rPr>
        <w:t xml:space="preserve"> dut</w:t>
      </w:r>
      <w:r w:rsidRPr="004D1A97">
        <w:rPr>
          <w:rFonts w:ascii="Arial" w:eastAsia="Arial" w:hAnsi="Arial" w:cs="Arial"/>
          <w:sz w:val="24"/>
          <w:szCs w:val="24"/>
        </w:rPr>
        <w:t>y</w:t>
      </w:r>
      <w:r w:rsidRPr="009D464B">
        <w:rPr>
          <w:rFonts w:ascii="Arial" w:eastAsia="Arial" w:hAnsi="Arial" w:cs="Arial"/>
          <w:sz w:val="24"/>
          <w:szCs w:val="24"/>
        </w:rPr>
        <w:t xml:space="preserve"> fo</w:t>
      </w:r>
      <w:r w:rsidRPr="004D1A97">
        <w:rPr>
          <w:rFonts w:ascii="Arial" w:eastAsia="Arial" w:hAnsi="Arial" w:cs="Arial"/>
          <w:sz w:val="24"/>
          <w:szCs w:val="24"/>
        </w:rPr>
        <w:t>r</w:t>
      </w:r>
      <w:r w:rsidRPr="009D464B">
        <w:rPr>
          <w:rFonts w:ascii="Arial" w:eastAsia="Arial" w:hAnsi="Arial" w:cs="Arial"/>
          <w:sz w:val="24"/>
          <w:szCs w:val="24"/>
        </w:rPr>
        <w:t xml:space="preserve"> </w:t>
      </w:r>
      <w:r w:rsidRPr="004D1A97">
        <w:rPr>
          <w:rFonts w:ascii="Arial" w:eastAsia="Arial" w:hAnsi="Arial" w:cs="Arial"/>
          <w:sz w:val="24"/>
          <w:szCs w:val="24"/>
        </w:rPr>
        <w:t>s</w:t>
      </w:r>
      <w:r w:rsidRPr="009D464B">
        <w:rPr>
          <w:rFonts w:ascii="Arial" w:eastAsia="Arial" w:hAnsi="Arial" w:cs="Arial"/>
          <w:sz w:val="24"/>
          <w:szCs w:val="24"/>
        </w:rPr>
        <w:t>i</w:t>
      </w:r>
      <w:r w:rsidRPr="004D1A97">
        <w:rPr>
          <w:rFonts w:ascii="Arial" w:eastAsia="Arial" w:hAnsi="Arial" w:cs="Arial"/>
          <w:sz w:val="24"/>
          <w:szCs w:val="24"/>
        </w:rPr>
        <w:t>ck</w:t>
      </w:r>
      <w:r w:rsidRPr="009D464B">
        <w:rPr>
          <w:rFonts w:ascii="Arial" w:eastAsia="Arial" w:hAnsi="Arial" w:cs="Arial"/>
          <w:sz w:val="24"/>
          <w:szCs w:val="24"/>
        </w:rPr>
        <w:t>ne</w:t>
      </w:r>
      <w:r w:rsidRPr="004D1A97">
        <w:rPr>
          <w:rFonts w:ascii="Arial" w:eastAsia="Arial" w:hAnsi="Arial" w:cs="Arial"/>
          <w:sz w:val="24"/>
          <w:szCs w:val="24"/>
        </w:rPr>
        <w:t>ss</w:t>
      </w:r>
      <w:r w:rsidRPr="009D464B">
        <w:rPr>
          <w:rFonts w:ascii="Arial" w:eastAsia="Arial" w:hAnsi="Arial" w:cs="Arial"/>
          <w:sz w:val="24"/>
          <w:szCs w:val="24"/>
        </w:rPr>
        <w:t xml:space="preserve"> o</w:t>
      </w:r>
      <w:r w:rsidRPr="004D1A97">
        <w:rPr>
          <w:rFonts w:ascii="Arial" w:eastAsia="Arial" w:hAnsi="Arial" w:cs="Arial"/>
          <w:sz w:val="24"/>
          <w:szCs w:val="24"/>
        </w:rPr>
        <w:t>r</w:t>
      </w:r>
      <w:r w:rsidRPr="009D464B">
        <w:rPr>
          <w:rFonts w:ascii="Arial" w:eastAsia="Arial" w:hAnsi="Arial" w:cs="Arial"/>
          <w:sz w:val="24"/>
          <w:szCs w:val="24"/>
        </w:rPr>
        <w:t xml:space="preserve"> othe</w:t>
      </w:r>
      <w:r w:rsidRPr="004D1A97">
        <w:rPr>
          <w:rFonts w:ascii="Arial" w:eastAsia="Arial" w:hAnsi="Arial" w:cs="Arial"/>
          <w:sz w:val="24"/>
          <w:szCs w:val="24"/>
        </w:rPr>
        <w:t>r</w:t>
      </w:r>
      <w:r w:rsidRPr="009D464B">
        <w:rPr>
          <w:rFonts w:ascii="Arial" w:eastAsia="Arial" w:hAnsi="Arial" w:cs="Arial"/>
          <w:sz w:val="24"/>
          <w:szCs w:val="24"/>
        </w:rPr>
        <w:t xml:space="preserve"> rea</w:t>
      </w:r>
      <w:r w:rsidRPr="004D1A97">
        <w:rPr>
          <w:rFonts w:ascii="Arial" w:eastAsia="Arial" w:hAnsi="Arial" w:cs="Arial"/>
          <w:sz w:val="24"/>
          <w:szCs w:val="24"/>
        </w:rPr>
        <w:t>s</w:t>
      </w:r>
      <w:r w:rsidRPr="009D464B">
        <w:rPr>
          <w:rFonts w:ascii="Arial" w:eastAsia="Arial" w:hAnsi="Arial" w:cs="Arial"/>
          <w:sz w:val="24"/>
          <w:szCs w:val="24"/>
        </w:rPr>
        <w:t>on</w:t>
      </w:r>
      <w:r w:rsidRPr="004D1A97">
        <w:rPr>
          <w:rFonts w:ascii="Arial" w:eastAsia="Arial" w:hAnsi="Arial" w:cs="Arial"/>
          <w:sz w:val="24"/>
          <w:szCs w:val="24"/>
        </w:rPr>
        <w:t>s,</w:t>
      </w:r>
      <w:r w:rsidRPr="009D464B">
        <w:rPr>
          <w:rFonts w:ascii="Arial" w:eastAsia="Arial" w:hAnsi="Arial" w:cs="Arial"/>
          <w:sz w:val="24"/>
          <w:szCs w:val="24"/>
        </w:rPr>
        <w:t xml:space="preserve"> apar</w:t>
      </w:r>
      <w:r w:rsidRPr="004D1A97">
        <w:rPr>
          <w:rFonts w:ascii="Arial" w:eastAsia="Arial" w:hAnsi="Arial" w:cs="Arial"/>
          <w:sz w:val="24"/>
          <w:szCs w:val="24"/>
        </w:rPr>
        <w:t>t</w:t>
      </w:r>
      <w:r>
        <w:rPr>
          <w:rFonts w:ascii="Arial" w:eastAsia="Arial" w:hAnsi="Arial" w:cs="Arial"/>
          <w:sz w:val="24"/>
          <w:szCs w:val="24"/>
        </w:rPr>
        <w:t xml:space="preserve"> </w:t>
      </w:r>
      <w:r w:rsidRPr="009D464B">
        <w:rPr>
          <w:rFonts w:ascii="Arial" w:eastAsia="Arial" w:hAnsi="Arial" w:cs="Arial"/>
          <w:sz w:val="24"/>
          <w:szCs w:val="24"/>
        </w:rPr>
        <w:t>fro</w:t>
      </w:r>
      <w:r w:rsidRPr="004D1A97">
        <w:rPr>
          <w:rFonts w:ascii="Arial" w:eastAsia="Arial" w:hAnsi="Arial" w:cs="Arial"/>
          <w:sz w:val="24"/>
          <w:szCs w:val="24"/>
        </w:rPr>
        <w:t>m</w:t>
      </w:r>
      <w:r w:rsidRPr="009D464B">
        <w:rPr>
          <w:rFonts w:ascii="Arial" w:eastAsia="Arial" w:hAnsi="Arial" w:cs="Arial"/>
          <w:sz w:val="24"/>
          <w:szCs w:val="24"/>
        </w:rPr>
        <w:t xml:space="preserve"> approve</w:t>
      </w:r>
      <w:r w:rsidRPr="004D1A97">
        <w:rPr>
          <w:rFonts w:ascii="Arial" w:eastAsia="Arial" w:hAnsi="Arial" w:cs="Arial"/>
          <w:sz w:val="24"/>
          <w:szCs w:val="24"/>
        </w:rPr>
        <w:t>d</w:t>
      </w:r>
      <w:r w:rsidRPr="009D464B">
        <w:rPr>
          <w:rFonts w:ascii="Arial" w:eastAsia="Arial" w:hAnsi="Arial" w:cs="Arial"/>
          <w:sz w:val="24"/>
          <w:szCs w:val="24"/>
        </w:rPr>
        <w:t xml:space="preserve"> leave</w:t>
      </w:r>
      <w:r w:rsidRPr="004D1A97">
        <w:rPr>
          <w:rFonts w:ascii="Arial" w:eastAsia="Arial" w:hAnsi="Arial" w:cs="Arial"/>
          <w:sz w:val="24"/>
          <w:szCs w:val="24"/>
        </w:rPr>
        <w:t>;</w:t>
      </w:r>
    </w:p>
    <w:p w:rsidR="002B750D" w:rsidRPr="004D1A97" w:rsidRDefault="002B750D" w:rsidP="00EA297C">
      <w:pPr>
        <w:pStyle w:val="ListParagraph"/>
        <w:numPr>
          <w:ilvl w:val="0"/>
          <w:numId w:val="4"/>
        </w:numPr>
        <w:ind w:hanging="720"/>
        <w:rPr>
          <w:rFonts w:ascii="Arial" w:eastAsia="Arial" w:hAnsi="Arial" w:cs="Arial"/>
          <w:sz w:val="24"/>
          <w:szCs w:val="24"/>
        </w:rPr>
      </w:pPr>
      <w:r w:rsidRPr="004D1A97">
        <w:rPr>
          <w:rFonts w:ascii="Arial" w:eastAsia="Arial" w:hAnsi="Arial" w:cs="Arial"/>
          <w:sz w:val="24"/>
          <w:szCs w:val="24"/>
        </w:rPr>
        <w:t>C</w:t>
      </w:r>
      <w:r w:rsidRPr="009D464B">
        <w:rPr>
          <w:rFonts w:ascii="Arial" w:eastAsia="Arial" w:hAnsi="Arial" w:cs="Arial"/>
          <w:sz w:val="24"/>
          <w:szCs w:val="24"/>
        </w:rPr>
        <w:t>hange</w:t>
      </w:r>
      <w:r w:rsidRPr="004D1A97">
        <w:rPr>
          <w:rFonts w:ascii="Arial" w:eastAsia="Arial" w:hAnsi="Arial" w:cs="Arial"/>
          <w:sz w:val="24"/>
          <w:szCs w:val="24"/>
        </w:rPr>
        <w:t>s</w:t>
      </w:r>
      <w:r w:rsidRPr="009D464B">
        <w:rPr>
          <w:rFonts w:ascii="Arial" w:eastAsia="Arial" w:hAnsi="Arial" w:cs="Arial"/>
          <w:sz w:val="24"/>
          <w:szCs w:val="24"/>
        </w:rPr>
        <w:t xml:space="preserve"> i</w:t>
      </w:r>
      <w:r w:rsidRPr="004D1A97">
        <w:rPr>
          <w:rFonts w:ascii="Arial" w:eastAsia="Arial" w:hAnsi="Arial" w:cs="Arial"/>
          <w:sz w:val="24"/>
          <w:szCs w:val="24"/>
        </w:rPr>
        <w:t>n</w:t>
      </w:r>
      <w:r w:rsidRPr="009D464B">
        <w:rPr>
          <w:rFonts w:ascii="Arial" w:eastAsia="Arial" w:hAnsi="Arial" w:cs="Arial"/>
          <w:sz w:val="24"/>
          <w:szCs w:val="24"/>
        </w:rPr>
        <w:t xml:space="preserve"> remuneration</w:t>
      </w:r>
      <w:r w:rsidRPr="004D1A97">
        <w:rPr>
          <w:rFonts w:ascii="Arial" w:eastAsia="Arial" w:hAnsi="Arial" w:cs="Arial"/>
          <w:sz w:val="24"/>
          <w:szCs w:val="24"/>
        </w:rPr>
        <w:t>,</w:t>
      </w:r>
      <w:r w:rsidRPr="009D464B">
        <w:rPr>
          <w:rFonts w:ascii="Arial" w:eastAsia="Arial" w:hAnsi="Arial" w:cs="Arial"/>
          <w:sz w:val="24"/>
          <w:szCs w:val="24"/>
        </w:rPr>
        <w:t xml:space="preserve"> pa</w:t>
      </w:r>
      <w:r w:rsidRPr="004D1A97">
        <w:rPr>
          <w:rFonts w:ascii="Arial" w:eastAsia="Arial" w:hAnsi="Arial" w:cs="Arial"/>
          <w:sz w:val="24"/>
          <w:szCs w:val="24"/>
        </w:rPr>
        <w:t>y</w:t>
      </w:r>
      <w:r w:rsidRPr="009D464B">
        <w:rPr>
          <w:rFonts w:ascii="Arial" w:eastAsia="Arial" w:hAnsi="Arial" w:cs="Arial"/>
          <w:sz w:val="24"/>
          <w:szCs w:val="24"/>
        </w:rPr>
        <w:t xml:space="preserve"> award</w:t>
      </w:r>
      <w:r w:rsidRPr="004D1A97">
        <w:rPr>
          <w:rFonts w:ascii="Arial" w:eastAsia="Arial" w:hAnsi="Arial" w:cs="Arial"/>
          <w:sz w:val="24"/>
          <w:szCs w:val="24"/>
        </w:rPr>
        <w:t>s</w:t>
      </w:r>
      <w:r w:rsidRPr="009D464B">
        <w:rPr>
          <w:rFonts w:ascii="Arial" w:eastAsia="Arial" w:hAnsi="Arial" w:cs="Arial"/>
          <w:sz w:val="24"/>
          <w:szCs w:val="24"/>
        </w:rPr>
        <w:t xml:space="preserve"> an</w:t>
      </w:r>
      <w:r w:rsidRPr="004D1A97">
        <w:rPr>
          <w:rFonts w:ascii="Arial" w:eastAsia="Arial" w:hAnsi="Arial" w:cs="Arial"/>
          <w:sz w:val="24"/>
          <w:szCs w:val="24"/>
        </w:rPr>
        <w:t>d</w:t>
      </w:r>
      <w:r w:rsidRPr="009D464B">
        <w:rPr>
          <w:rFonts w:ascii="Arial" w:eastAsia="Arial" w:hAnsi="Arial" w:cs="Arial"/>
          <w:sz w:val="24"/>
          <w:szCs w:val="24"/>
        </w:rPr>
        <w:t xml:space="preserve"> agreement</w:t>
      </w:r>
      <w:r w:rsidRPr="004D1A97">
        <w:rPr>
          <w:rFonts w:ascii="Arial" w:eastAsia="Arial" w:hAnsi="Arial" w:cs="Arial"/>
          <w:sz w:val="24"/>
          <w:szCs w:val="24"/>
        </w:rPr>
        <w:t>s</w:t>
      </w:r>
      <w:r w:rsidRPr="009D464B">
        <w:rPr>
          <w:rFonts w:ascii="Arial" w:eastAsia="Arial" w:hAnsi="Arial" w:cs="Arial"/>
          <w:sz w:val="24"/>
          <w:szCs w:val="24"/>
        </w:rPr>
        <w:t xml:space="preserve"> o</w:t>
      </w:r>
      <w:r w:rsidRPr="004D1A97">
        <w:rPr>
          <w:rFonts w:ascii="Arial" w:eastAsia="Arial" w:hAnsi="Arial" w:cs="Arial"/>
          <w:sz w:val="24"/>
          <w:szCs w:val="24"/>
        </w:rPr>
        <w:t>f</w:t>
      </w:r>
      <w:r>
        <w:rPr>
          <w:rFonts w:ascii="Arial" w:eastAsia="Arial" w:hAnsi="Arial" w:cs="Arial"/>
          <w:sz w:val="24"/>
          <w:szCs w:val="24"/>
        </w:rPr>
        <w:t xml:space="preserve"> </w:t>
      </w:r>
      <w:r w:rsidRPr="009D464B">
        <w:rPr>
          <w:rFonts w:ascii="Arial" w:eastAsia="Arial" w:hAnsi="Arial" w:cs="Arial"/>
          <w:sz w:val="24"/>
          <w:szCs w:val="24"/>
        </w:rPr>
        <w:t>genera</w:t>
      </w:r>
      <w:r w:rsidRPr="004D1A97">
        <w:rPr>
          <w:rFonts w:ascii="Arial" w:eastAsia="Arial" w:hAnsi="Arial" w:cs="Arial"/>
          <w:sz w:val="24"/>
          <w:szCs w:val="24"/>
        </w:rPr>
        <w:t>l</w:t>
      </w:r>
      <w:r w:rsidRPr="009D464B">
        <w:rPr>
          <w:rFonts w:ascii="Arial" w:eastAsia="Arial" w:hAnsi="Arial" w:cs="Arial"/>
          <w:sz w:val="24"/>
          <w:szCs w:val="24"/>
        </w:rPr>
        <w:t xml:space="preserve"> appli</w:t>
      </w:r>
      <w:r w:rsidRPr="004D1A97">
        <w:rPr>
          <w:rFonts w:ascii="Arial" w:eastAsia="Arial" w:hAnsi="Arial" w:cs="Arial"/>
          <w:sz w:val="24"/>
          <w:szCs w:val="24"/>
        </w:rPr>
        <w:t>c</w:t>
      </w:r>
      <w:r w:rsidRPr="009D464B">
        <w:rPr>
          <w:rFonts w:ascii="Arial" w:eastAsia="Arial" w:hAnsi="Arial" w:cs="Arial"/>
          <w:sz w:val="24"/>
          <w:szCs w:val="24"/>
        </w:rPr>
        <w:t>ation</w:t>
      </w:r>
      <w:r w:rsidRPr="004D1A97">
        <w:rPr>
          <w:rFonts w:ascii="Arial" w:eastAsia="Arial" w:hAnsi="Arial" w:cs="Arial"/>
          <w:sz w:val="24"/>
          <w:szCs w:val="24"/>
        </w:rPr>
        <w:t>;</w:t>
      </w:r>
      <w:r w:rsidRPr="009D464B">
        <w:rPr>
          <w:rFonts w:ascii="Arial" w:eastAsia="Arial" w:hAnsi="Arial" w:cs="Arial"/>
          <w:sz w:val="24"/>
          <w:szCs w:val="24"/>
        </w:rPr>
        <w:t xml:space="preserve"> an</w:t>
      </w:r>
      <w:r w:rsidRPr="004D1A97">
        <w:rPr>
          <w:rFonts w:ascii="Arial" w:eastAsia="Arial" w:hAnsi="Arial" w:cs="Arial"/>
          <w:sz w:val="24"/>
          <w:szCs w:val="24"/>
        </w:rPr>
        <w:t>d</w:t>
      </w:r>
    </w:p>
    <w:p w:rsidR="002B750D" w:rsidRDefault="002B750D" w:rsidP="00EA297C">
      <w:pPr>
        <w:pStyle w:val="ListParagraph"/>
        <w:numPr>
          <w:ilvl w:val="0"/>
          <w:numId w:val="4"/>
        </w:numPr>
        <w:ind w:hanging="720"/>
        <w:rPr>
          <w:rFonts w:ascii="Arial" w:eastAsia="Arial" w:hAnsi="Arial" w:cs="Arial"/>
          <w:sz w:val="24"/>
          <w:szCs w:val="24"/>
        </w:rPr>
      </w:pPr>
      <w:r w:rsidRPr="009D464B">
        <w:rPr>
          <w:rFonts w:ascii="Arial" w:eastAsia="Arial" w:hAnsi="Arial" w:cs="Arial"/>
          <w:sz w:val="24"/>
          <w:szCs w:val="24"/>
        </w:rPr>
        <w:t>Informatio</w:t>
      </w:r>
      <w:r w:rsidRPr="004D1A97">
        <w:rPr>
          <w:rFonts w:ascii="Arial" w:eastAsia="Arial" w:hAnsi="Arial" w:cs="Arial"/>
          <w:sz w:val="24"/>
          <w:szCs w:val="24"/>
        </w:rPr>
        <w:t>n</w:t>
      </w:r>
      <w:r w:rsidRPr="009D464B">
        <w:rPr>
          <w:rFonts w:ascii="Arial" w:eastAsia="Arial" w:hAnsi="Arial" w:cs="Arial"/>
          <w:sz w:val="24"/>
          <w:szCs w:val="24"/>
        </w:rPr>
        <w:t xml:space="preserve"> ne</w:t>
      </w:r>
      <w:r w:rsidRPr="004D1A97">
        <w:rPr>
          <w:rFonts w:ascii="Arial" w:eastAsia="Arial" w:hAnsi="Arial" w:cs="Arial"/>
          <w:sz w:val="24"/>
          <w:szCs w:val="24"/>
        </w:rPr>
        <w:t>c</w:t>
      </w:r>
      <w:r w:rsidRPr="009D464B">
        <w:rPr>
          <w:rFonts w:ascii="Arial" w:eastAsia="Arial" w:hAnsi="Arial" w:cs="Arial"/>
          <w:sz w:val="24"/>
          <w:szCs w:val="24"/>
        </w:rPr>
        <w:t>e</w:t>
      </w:r>
      <w:r w:rsidRPr="004D1A97">
        <w:rPr>
          <w:rFonts w:ascii="Arial" w:eastAsia="Arial" w:hAnsi="Arial" w:cs="Arial"/>
          <w:sz w:val="24"/>
          <w:szCs w:val="24"/>
        </w:rPr>
        <w:t>ss</w:t>
      </w:r>
      <w:r w:rsidRPr="009D464B">
        <w:rPr>
          <w:rFonts w:ascii="Arial" w:eastAsia="Arial" w:hAnsi="Arial" w:cs="Arial"/>
          <w:sz w:val="24"/>
          <w:szCs w:val="24"/>
        </w:rPr>
        <w:t>ar</w:t>
      </w:r>
      <w:r w:rsidRPr="004D1A97">
        <w:rPr>
          <w:rFonts w:ascii="Arial" w:eastAsia="Arial" w:hAnsi="Arial" w:cs="Arial"/>
          <w:sz w:val="24"/>
          <w:szCs w:val="24"/>
        </w:rPr>
        <w:t>y</w:t>
      </w:r>
      <w:r w:rsidRPr="009D464B">
        <w:rPr>
          <w:rFonts w:ascii="Arial" w:eastAsia="Arial" w:hAnsi="Arial" w:cs="Arial"/>
          <w:sz w:val="24"/>
          <w:szCs w:val="24"/>
        </w:rPr>
        <w:t xml:space="preserve"> t</w:t>
      </w:r>
      <w:r w:rsidRPr="004D1A97">
        <w:rPr>
          <w:rFonts w:ascii="Arial" w:eastAsia="Arial" w:hAnsi="Arial" w:cs="Arial"/>
          <w:sz w:val="24"/>
          <w:szCs w:val="24"/>
        </w:rPr>
        <w:t>o</w:t>
      </w:r>
      <w:r w:rsidRPr="009D464B">
        <w:rPr>
          <w:rFonts w:ascii="Arial" w:eastAsia="Arial" w:hAnsi="Arial" w:cs="Arial"/>
          <w:sz w:val="24"/>
          <w:szCs w:val="24"/>
        </w:rPr>
        <w:t xml:space="preserve"> maintai</w:t>
      </w:r>
      <w:r w:rsidRPr="004D1A97">
        <w:rPr>
          <w:rFonts w:ascii="Arial" w:eastAsia="Arial" w:hAnsi="Arial" w:cs="Arial"/>
          <w:sz w:val="24"/>
          <w:szCs w:val="24"/>
        </w:rPr>
        <w:t>n</w:t>
      </w:r>
      <w:r w:rsidRPr="009D464B">
        <w:rPr>
          <w:rFonts w:ascii="Arial" w:eastAsia="Arial" w:hAnsi="Arial" w:cs="Arial"/>
          <w:sz w:val="24"/>
          <w:szCs w:val="24"/>
        </w:rPr>
        <w:t xml:space="preserve"> re</w:t>
      </w:r>
      <w:r w:rsidRPr="004D1A97">
        <w:rPr>
          <w:rFonts w:ascii="Arial" w:eastAsia="Arial" w:hAnsi="Arial" w:cs="Arial"/>
          <w:sz w:val="24"/>
          <w:szCs w:val="24"/>
        </w:rPr>
        <w:t>c</w:t>
      </w:r>
      <w:r w:rsidRPr="009D464B">
        <w:rPr>
          <w:rFonts w:ascii="Arial" w:eastAsia="Arial" w:hAnsi="Arial" w:cs="Arial"/>
          <w:sz w:val="24"/>
          <w:szCs w:val="24"/>
        </w:rPr>
        <w:t>ord</w:t>
      </w:r>
      <w:r w:rsidRPr="004D1A97">
        <w:rPr>
          <w:rFonts w:ascii="Arial" w:eastAsia="Arial" w:hAnsi="Arial" w:cs="Arial"/>
          <w:sz w:val="24"/>
          <w:szCs w:val="24"/>
        </w:rPr>
        <w:t>s</w:t>
      </w:r>
      <w:r w:rsidRPr="009D464B">
        <w:rPr>
          <w:rFonts w:ascii="Arial" w:eastAsia="Arial" w:hAnsi="Arial" w:cs="Arial"/>
          <w:sz w:val="24"/>
          <w:szCs w:val="24"/>
        </w:rPr>
        <w:t xml:space="preserve"> o</w:t>
      </w:r>
      <w:r w:rsidRPr="004D1A97">
        <w:rPr>
          <w:rFonts w:ascii="Arial" w:eastAsia="Arial" w:hAnsi="Arial" w:cs="Arial"/>
          <w:sz w:val="24"/>
          <w:szCs w:val="24"/>
        </w:rPr>
        <w:t>f</w:t>
      </w:r>
      <w:r w:rsidRPr="009D464B">
        <w:rPr>
          <w:rFonts w:ascii="Arial" w:eastAsia="Arial" w:hAnsi="Arial" w:cs="Arial"/>
          <w:sz w:val="24"/>
          <w:szCs w:val="24"/>
        </w:rPr>
        <w:t xml:space="preserve"> </w:t>
      </w:r>
      <w:r w:rsidRPr="004D1A97">
        <w:rPr>
          <w:rFonts w:ascii="Arial" w:eastAsia="Arial" w:hAnsi="Arial" w:cs="Arial"/>
          <w:sz w:val="24"/>
          <w:szCs w:val="24"/>
        </w:rPr>
        <w:t>s</w:t>
      </w:r>
      <w:r w:rsidRPr="009D464B">
        <w:rPr>
          <w:rFonts w:ascii="Arial" w:eastAsia="Arial" w:hAnsi="Arial" w:cs="Arial"/>
          <w:sz w:val="24"/>
          <w:szCs w:val="24"/>
        </w:rPr>
        <w:t>erv</w:t>
      </w:r>
      <w:r w:rsidRPr="004D1A97">
        <w:rPr>
          <w:rFonts w:ascii="Arial" w:eastAsia="Arial" w:hAnsi="Arial" w:cs="Arial"/>
          <w:sz w:val="24"/>
          <w:szCs w:val="24"/>
        </w:rPr>
        <w:t>ice</w:t>
      </w:r>
      <w:r w:rsidRPr="009D464B">
        <w:rPr>
          <w:rFonts w:ascii="Arial" w:eastAsia="Arial" w:hAnsi="Arial" w:cs="Arial"/>
          <w:sz w:val="24"/>
          <w:szCs w:val="24"/>
        </w:rPr>
        <w:t xml:space="preserve"> fo</w:t>
      </w:r>
      <w:r w:rsidRPr="004D1A97">
        <w:rPr>
          <w:rFonts w:ascii="Arial" w:eastAsia="Arial" w:hAnsi="Arial" w:cs="Arial"/>
          <w:sz w:val="24"/>
          <w:szCs w:val="24"/>
        </w:rPr>
        <w:t>r</w:t>
      </w:r>
      <w:r>
        <w:rPr>
          <w:rFonts w:ascii="Arial" w:eastAsia="Arial" w:hAnsi="Arial" w:cs="Arial"/>
          <w:sz w:val="24"/>
          <w:szCs w:val="24"/>
        </w:rPr>
        <w:t xml:space="preserve"> </w:t>
      </w:r>
      <w:r w:rsidRPr="004D1A97">
        <w:rPr>
          <w:rFonts w:ascii="Arial" w:eastAsia="Arial" w:hAnsi="Arial" w:cs="Arial"/>
          <w:sz w:val="24"/>
          <w:szCs w:val="24"/>
        </w:rPr>
        <w:t>s</w:t>
      </w:r>
      <w:r w:rsidRPr="009D464B">
        <w:rPr>
          <w:rFonts w:ascii="Arial" w:eastAsia="Arial" w:hAnsi="Arial" w:cs="Arial"/>
          <w:sz w:val="24"/>
          <w:szCs w:val="24"/>
        </w:rPr>
        <w:t>uperannuation</w:t>
      </w:r>
      <w:r w:rsidRPr="004D1A97">
        <w:rPr>
          <w:rFonts w:ascii="Arial" w:eastAsia="Arial" w:hAnsi="Arial" w:cs="Arial"/>
          <w:sz w:val="24"/>
          <w:szCs w:val="24"/>
        </w:rPr>
        <w:t>,</w:t>
      </w:r>
      <w:r w:rsidRPr="009D464B">
        <w:rPr>
          <w:rFonts w:ascii="Arial" w:eastAsia="Arial" w:hAnsi="Arial" w:cs="Arial"/>
          <w:sz w:val="24"/>
          <w:szCs w:val="24"/>
        </w:rPr>
        <w:t xml:space="preserve"> in</w:t>
      </w:r>
      <w:r w:rsidRPr="004D1A97">
        <w:rPr>
          <w:rFonts w:ascii="Arial" w:eastAsia="Arial" w:hAnsi="Arial" w:cs="Arial"/>
          <w:sz w:val="24"/>
          <w:szCs w:val="24"/>
        </w:rPr>
        <w:t>c</w:t>
      </w:r>
      <w:r w:rsidRPr="009D464B">
        <w:rPr>
          <w:rFonts w:ascii="Arial" w:eastAsia="Arial" w:hAnsi="Arial" w:cs="Arial"/>
          <w:sz w:val="24"/>
          <w:szCs w:val="24"/>
        </w:rPr>
        <w:t>om</w:t>
      </w:r>
      <w:r w:rsidRPr="004D1A97">
        <w:rPr>
          <w:rFonts w:ascii="Arial" w:eastAsia="Arial" w:hAnsi="Arial" w:cs="Arial"/>
          <w:sz w:val="24"/>
          <w:szCs w:val="24"/>
        </w:rPr>
        <w:t>e</w:t>
      </w:r>
      <w:r w:rsidRPr="009D464B">
        <w:rPr>
          <w:rFonts w:ascii="Arial" w:eastAsia="Arial" w:hAnsi="Arial" w:cs="Arial"/>
          <w:sz w:val="24"/>
          <w:szCs w:val="24"/>
        </w:rPr>
        <w:t xml:space="preserve"> ta</w:t>
      </w:r>
      <w:r w:rsidRPr="004D1A97">
        <w:rPr>
          <w:rFonts w:ascii="Arial" w:eastAsia="Arial" w:hAnsi="Arial" w:cs="Arial"/>
          <w:sz w:val="24"/>
          <w:szCs w:val="24"/>
        </w:rPr>
        <w:t>x</w:t>
      </w:r>
      <w:r w:rsidRPr="009D464B">
        <w:rPr>
          <w:rFonts w:ascii="Arial" w:eastAsia="Arial" w:hAnsi="Arial" w:cs="Arial"/>
          <w:sz w:val="24"/>
          <w:szCs w:val="24"/>
        </w:rPr>
        <w:t xml:space="preserve"> an</w:t>
      </w:r>
      <w:r w:rsidRPr="004D1A97">
        <w:rPr>
          <w:rFonts w:ascii="Arial" w:eastAsia="Arial" w:hAnsi="Arial" w:cs="Arial"/>
          <w:sz w:val="24"/>
          <w:szCs w:val="24"/>
        </w:rPr>
        <w:t>d</w:t>
      </w:r>
      <w:r w:rsidRPr="009D464B">
        <w:rPr>
          <w:rFonts w:ascii="Arial" w:eastAsia="Arial" w:hAnsi="Arial" w:cs="Arial"/>
          <w:sz w:val="24"/>
          <w:szCs w:val="24"/>
        </w:rPr>
        <w:t xml:space="preserve"> nationa</w:t>
      </w:r>
      <w:r w:rsidRPr="004D1A97">
        <w:rPr>
          <w:rFonts w:ascii="Arial" w:eastAsia="Arial" w:hAnsi="Arial" w:cs="Arial"/>
          <w:sz w:val="24"/>
          <w:szCs w:val="24"/>
        </w:rPr>
        <w:t>l</w:t>
      </w:r>
      <w:r w:rsidRPr="009D464B">
        <w:rPr>
          <w:rFonts w:ascii="Arial" w:eastAsia="Arial" w:hAnsi="Arial" w:cs="Arial"/>
          <w:sz w:val="24"/>
          <w:szCs w:val="24"/>
        </w:rPr>
        <w:t xml:space="preserve"> in</w:t>
      </w:r>
      <w:r w:rsidRPr="004D1A97">
        <w:rPr>
          <w:rFonts w:ascii="Arial" w:eastAsia="Arial" w:hAnsi="Arial" w:cs="Arial"/>
          <w:sz w:val="24"/>
          <w:szCs w:val="24"/>
        </w:rPr>
        <w:t>s</w:t>
      </w:r>
      <w:r w:rsidRPr="009D464B">
        <w:rPr>
          <w:rFonts w:ascii="Arial" w:eastAsia="Arial" w:hAnsi="Arial" w:cs="Arial"/>
          <w:sz w:val="24"/>
          <w:szCs w:val="24"/>
        </w:rPr>
        <w:t>uran</w:t>
      </w:r>
      <w:r w:rsidRPr="004D1A97">
        <w:rPr>
          <w:rFonts w:ascii="Arial" w:eastAsia="Arial" w:hAnsi="Arial" w:cs="Arial"/>
          <w:sz w:val="24"/>
          <w:szCs w:val="24"/>
        </w:rPr>
        <w:t>c</w:t>
      </w:r>
      <w:r w:rsidRPr="009D464B">
        <w:rPr>
          <w:rFonts w:ascii="Arial" w:eastAsia="Arial" w:hAnsi="Arial" w:cs="Arial"/>
          <w:sz w:val="24"/>
          <w:szCs w:val="24"/>
        </w:rPr>
        <w:t>e</w:t>
      </w:r>
      <w:r w:rsidRPr="004D1A97">
        <w:rPr>
          <w:rFonts w:ascii="Arial" w:eastAsia="Arial" w:hAnsi="Arial" w:cs="Arial"/>
          <w:sz w:val="24"/>
          <w:szCs w:val="24"/>
        </w:rPr>
        <w:t>.</w:t>
      </w:r>
    </w:p>
    <w:p w:rsidR="002B750D" w:rsidRDefault="002B750D" w:rsidP="009D464B">
      <w:pPr>
        <w:rPr>
          <w:rFonts w:ascii="Arial" w:eastAsia="Arial" w:hAnsi="Arial" w:cs="Arial"/>
          <w:sz w:val="24"/>
          <w:szCs w:val="24"/>
        </w:rPr>
      </w:pPr>
    </w:p>
    <w:p w:rsidR="002B750D" w:rsidRPr="009D464B" w:rsidRDefault="002B750D" w:rsidP="009D464B">
      <w:pPr>
        <w:tabs>
          <w:tab w:val="left" w:pos="567"/>
        </w:tabs>
        <w:rPr>
          <w:rFonts w:ascii="Arial" w:eastAsia="Arial" w:hAnsi="Arial" w:cs="Arial"/>
          <w:b/>
          <w:bCs/>
          <w:sz w:val="24"/>
          <w:szCs w:val="24"/>
        </w:rPr>
      </w:pPr>
      <w:r w:rsidRPr="009D464B">
        <w:rPr>
          <w:rFonts w:ascii="Arial" w:eastAsia="Arial" w:hAnsi="Arial" w:cs="Arial"/>
          <w:b/>
          <w:bCs/>
          <w:sz w:val="24"/>
          <w:szCs w:val="24"/>
        </w:rPr>
        <w:t>L4</w:t>
      </w:r>
      <w:r w:rsidRPr="009D464B">
        <w:rPr>
          <w:rFonts w:ascii="Arial" w:eastAsia="Arial" w:hAnsi="Arial" w:cs="Arial"/>
          <w:b/>
          <w:bCs/>
          <w:sz w:val="24"/>
          <w:szCs w:val="24"/>
        </w:rPr>
        <w:tab/>
        <w:t>Appointments</w:t>
      </w:r>
    </w:p>
    <w:p w:rsidR="002B750D" w:rsidRPr="009D464B" w:rsidRDefault="002B750D"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Appoint</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ents of all employees shall be </w:t>
      </w:r>
      <w:r w:rsidRPr="005B0C1F">
        <w:rPr>
          <w:rFonts w:ascii="Arial" w:eastAsia="Arial" w:hAnsi="Arial" w:cs="Arial"/>
          <w:spacing w:val="2"/>
          <w:sz w:val="24"/>
          <w:szCs w:val="24"/>
        </w:rPr>
        <w:t>m</w:t>
      </w:r>
      <w:r w:rsidRPr="009D464B">
        <w:rPr>
          <w:rFonts w:ascii="Arial" w:eastAsia="Arial" w:hAnsi="Arial" w:cs="Arial"/>
          <w:spacing w:val="2"/>
          <w:sz w:val="24"/>
          <w:szCs w:val="24"/>
        </w:rPr>
        <w:t>ade in accordance with the regulations of the Council and the approved establishments, grades and rates of pay.</w:t>
      </w:r>
    </w:p>
    <w:p w:rsidR="00174DDA" w:rsidRDefault="00174DDA" w:rsidP="009523AA">
      <w:pPr>
        <w:spacing w:before="29"/>
        <w:rPr>
          <w:rFonts w:ascii="Arial" w:eastAsia="Arial" w:hAnsi="Arial" w:cs="Arial"/>
          <w:b/>
          <w:spacing w:val="1"/>
          <w:sz w:val="24"/>
          <w:szCs w:val="24"/>
        </w:rPr>
      </w:pPr>
    </w:p>
    <w:p w:rsidR="002B750D" w:rsidRDefault="002B750D" w:rsidP="009D464B">
      <w:pPr>
        <w:spacing w:before="29"/>
        <w:ind w:left="567" w:hanging="567"/>
        <w:rPr>
          <w:rFonts w:ascii="Arial" w:eastAsia="Arial" w:hAnsi="Arial" w:cs="Arial"/>
          <w:b/>
          <w:spacing w:val="1"/>
          <w:sz w:val="24"/>
          <w:szCs w:val="24"/>
        </w:rPr>
      </w:pPr>
      <w:r>
        <w:rPr>
          <w:rFonts w:ascii="Arial" w:eastAsia="Arial" w:hAnsi="Arial" w:cs="Arial"/>
          <w:b/>
          <w:spacing w:val="1"/>
          <w:sz w:val="24"/>
          <w:szCs w:val="24"/>
        </w:rPr>
        <w:t>L5</w:t>
      </w:r>
      <w:r>
        <w:rPr>
          <w:rFonts w:ascii="Arial" w:eastAsia="Arial" w:hAnsi="Arial" w:cs="Arial"/>
          <w:b/>
          <w:spacing w:val="1"/>
          <w:sz w:val="24"/>
          <w:szCs w:val="24"/>
        </w:rPr>
        <w:tab/>
        <w:t>Form and Certification of Records</w:t>
      </w:r>
    </w:p>
    <w:p w:rsidR="002B750D" w:rsidRPr="008E0E9E" w:rsidRDefault="002B750D" w:rsidP="00EA297C">
      <w:pPr>
        <w:pStyle w:val="ListParagraph"/>
        <w:numPr>
          <w:ilvl w:val="0"/>
          <w:numId w:val="42"/>
        </w:numPr>
        <w:tabs>
          <w:tab w:val="left" w:pos="567"/>
        </w:tabs>
        <w:rPr>
          <w:rFonts w:ascii="Arial" w:eastAsia="Arial" w:hAnsi="Arial" w:cs="Arial"/>
          <w:spacing w:val="2"/>
          <w:sz w:val="24"/>
          <w:szCs w:val="24"/>
        </w:rPr>
      </w:pPr>
      <w:r w:rsidRPr="008E0E9E">
        <w:rPr>
          <w:rFonts w:ascii="Arial" w:eastAsia="Arial" w:hAnsi="Arial" w:cs="Arial"/>
          <w:spacing w:val="2"/>
          <w:sz w:val="24"/>
          <w:szCs w:val="24"/>
        </w:rPr>
        <w:t xml:space="preserve">Time records or other pay documents shall be in a form prescribed or approved by the Strategic Lead - </w:t>
      </w:r>
      <w:r w:rsidR="001A5B95" w:rsidRPr="008E0E9E">
        <w:rPr>
          <w:rFonts w:ascii="Arial" w:eastAsia="Arial" w:hAnsi="Arial" w:cs="Arial"/>
          <w:spacing w:val="2"/>
          <w:sz w:val="24"/>
          <w:szCs w:val="24"/>
        </w:rPr>
        <w:t>People and Technology</w:t>
      </w:r>
      <w:r w:rsidRPr="008E0E9E">
        <w:rPr>
          <w:rFonts w:ascii="Arial" w:eastAsia="Arial" w:hAnsi="Arial" w:cs="Arial"/>
          <w:spacing w:val="2"/>
          <w:sz w:val="24"/>
          <w:szCs w:val="24"/>
        </w:rPr>
        <w:t xml:space="preserve"> and shall be certified by or on behalf of the appropriate </w:t>
      </w:r>
      <w:r w:rsidR="005E4B6C" w:rsidRPr="008E0E9E">
        <w:rPr>
          <w:rFonts w:ascii="Arial" w:eastAsia="Arial" w:hAnsi="Arial" w:cs="Arial"/>
          <w:spacing w:val="2"/>
          <w:sz w:val="24"/>
          <w:szCs w:val="24"/>
        </w:rPr>
        <w:t>Chief Officer</w:t>
      </w:r>
      <w:r w:rsidRPr="008E0E9E">
        <w:rPr>
          <w:rFonts w:ascii="Arial" w:eastAsia="Arial" w:hAnsi="Arial" w:cs="Arial"/>
          <w:spacing w:val="2"/>
          <w:sz w:val="24"/>
          <w:szCs w:val="24"/>
        </w:rPr>
        <w:t>.</w:t>
      </w:r>
    </w:p>
    <w:p w:rsidR="002B750D" w:rsidRDefault="002B750D" w:rsidP="009D464B">
      <w:pPr>
        <w:tabs>
          <w:tab w:val="left" w:pos="567"/>
        </w:tabs>
        <w:ind w:left="567"/>
        <w:rPr>
          <w:rFonts w:ascii="Arial" w:eastAsia="Arial" w:hAnsi="Arial" w:cs="Arial"/>
          <w:spacing w:val="2"/>
          <w:sz w:val="24"/>
          <w:szCs w:val="24"/>
        </w:rPr>
      </w:pPr>
    </w:p>
    <w:p w:rsidR="002B750D" w:rsidRPr="008E0E9E" w:rsidRDefault="002B750D" w:rsidP="00EA297C">
      <w:pPr>
        <w:pStyle w:val="ListParagraph"/>
        <w:numPr>
          <w:ilvl w:val="0"/>
          <w:numId w:val="42"/>
        </w:numPr>
        <w:tabs>
          <w:tab w:val="left" w:pos="567"/>
        </w:tabs>
        <w:rPr>
          <w:rFonts w:ascii="Arial" w:eastAsia="Arial" w:hAnsi="Arial" w:cs="Arial"/>
          <w:spacing w:val="2"/>
          <w:sz w:val="24"/>
          <w:szCs w:val="24"/>
        </w:rPr>
      </w:pPr>
      <w:r w:rsidRPr="008E0E9E">
        <w:rPr>
          <w:rFonts w:ascii="Arial" w:eastAsia="Arial" w:hAnsi="Arial" w:cs="Arial"/>
          <w:spacing w:val="2"/>
          <w:sz w:val="24"/>
          <w:szCs w:val="24"/>
        </w:rPr>
        <w:t xml:space="preserve">The names of officers </w:t>
      </w:r>
      <w:proofErr w:type="spellStart"/>
      <w:r w:rsidRPr="008E0E9E">
        <w:rPr>
          <w:rFonts w:ascii="Arial" w:eastAsia="Arial" w:hAnsi="Arial" w:cs="Arial"/>
          <w:spacing w:val="2"/>
          <w:sz w:val="24"/>
          <w:szCs w:val="24"/>
        </w:rPr>
        <w:t>authorised</w:t>
      </w:r>
      <w:proofErr w:type="spellEnd"/>
      <w:r w:rsidRPr="008E0E9E">
        <w:rPr>
          <w:rFonts w:ascii="Arial" w:eastAsia="Arial" w:hAnsi="Arial" w:cs="Arial"/>
          <w:spacing w:val="2"/>
          <w:sz w:val="24"/>
          <w:szCs w:val="24"/>
        </w:rPr>
        <w:t xml:space="preserve"> to sign such records shall be sent to the Strategic Lead - </w:t>
      </w:r>
      <w:r w:rsidR="001A5B95" w:rsidRPr="008E0E9E">
        <w:rPr>
          <w:rFonts w:ascii="Arial" w:eastAsia="Arial" w:hAnsi="Arial" w:cs="Arial"/>
          <w:spacing w:val="2"/>
          <w:sz w:val="24"/>
          <w:szCs w:val="24"/>
        </w:rPr>
        <w:t>People and Technology</w:t>
      </w:r>
      <w:r w:rsidRPr="008E0E9E">
        <w:rPr>
          <w:rFonts w:ascii="Arial" w:eastAsia="Arial" w:hAnsi="Arial" w:cs="Arial"/>
          <w:spacing w:val="2"/>
          <w:sz w:val="24"/>
          <w:szCs w:val="24"/>
        </w:rPr>
        <w:t xml:space="preserve"> by each </w:t>
      </w:r>
      <w:r w:rsidR="005E4B6C" w:rsidRPr="008E0E9E">
        <w:rPr>
          <w:rFonts w:ascii="Arial" w:eastAsia="Arial" w:hAnsi="Arial" w:cs="Arial"/>
          <w:spacing w:val="2"/>
          <w:sz w:val="24"/>
          <w:szCs w:val="24"/>
        </w:rPr>
        <w:t>Chief Officer</w:t>
      </w:r>
      <w:r w:rsidRPr="008E0E9E">
        <w:rPr>
          <w:rFonts w:ascii="Arial" w:eastAsia="Arial" w:hAnsi="Arial" w:cs="Arial"/>
          <w:spacing w:val="2"/>
          <w:sz w:val="24"/>
          <w:szCs w:val="24"/>
        </w:rPr>
        <w:t xml:space="preserve"> together with specimen signatures.</w:t>
      </w:r>
    </w:p>
    <w:p w:rsidR="002B750D" w:rsidRDefault="002B750D" w:rsidP="009D464B">
      <w:pPr>
        <w:tabs>
          <w:tab w:val="left" w:pos="567"/>
        </w:tabs>
        <w:rPr>
          <w:rFonts w:ascii="Arial" w:eastAsia="Arial" w:hAnsi="Arial" w:cs="Arial"/>
          <w:spacing w:val="2"/>
          <w:sz w:val="24"/>
          <w:szCs w:val="24"/>
        </w:rPr>
      </w:pPr>
    </w:p>
    <w:p w:rsidR="00C72DE9" w:rsidRPr="009D464B" w:rsidRDefault="002B750D" w:rsidP="009D464B">
      <w:pPr>
        <w:spacing w:before="29"/>
        <w:ind w:left="567" w:hanging="567"/>
        <w:rPr>
          <w:rFonts w:ascii="Arial" w:eastAsia="Arial" w:hAnsi="Arial" w:cs="Arial"/>
          <w:b/>
          <w:spacing w:val="1"/>
          <w:sz w:val="24"/>
          <w:szCs w:val="24"/>
          <w:u w:val="single"/>
        </w:rPr>
      </w:pPr>
      <w:r w:rsidRPr="009D464B">
        <w:rPr>
          <w:rFonts w:ascii="Arial" w:eastAsia="Arial" w:hAnsi="Arial" w:cs="Arial"/>
          <w:b/>
          <w:spacing w:val="1"/>
          <w:sz w:val="24"/>
          <w:szCs w:val="24"/>
        </w:rPr>
        <w:t>M.</w:t>
      </w:r>
      <w:r w:rsidR="00C72DE9">
        <w:rPr>
          <w:rFonts w:ascii="Arial" w:eastAsia="Arial" w:hAnsi="Arial" w:cs="Arial"/>
          <w:b/>
          <w:spacing w:val="1"/>
          <w:sz w:val="24"/>
          <w:szCs w:val="24"/>
        </w:rPr>
        <w:tab/>
      </w:r>
      <w:r w:rsidRPr="009D464B">
        <w:rPr>
          <w:rFonts w:ascii="Arial" w:eastAsia="Arial" w:hAnsi="Arial" w:cs="Arial"/>
          <w:b/>
          <w:spacing w:val="1"/>
          <w:sz w:val="24"/>
          <w:szCs w:val="24"/>
          <w:u w:val="single"/>
        </w:rPr>
        <w:t>GRANTS, CONTRIBUTIONS AND SUBSCRIPTIONS TO OTHER BODIES</w:t>
      </w:r>
    </w:p>
    <w:p w:rsidR="002B750D" w:rsidRPr="009D464B" w:rsidRDefault="002B750D" w:rsidP="009D464B">
      <w:pPr>
        <w:spacing w:before="29"/>
        <w:ind w:left="567"/>
        <w:rPr>
          <w:rFonts w:ascii="Arial" w:eastAsia="Arial" w:hAnsi="Arial" w:cs="Arial"/>
          <w:b/>
          <w:spacing w:val="1"/>
          <w:sz w:val="24"/>
          <w:szCs w:val="24"/>
          <w:u w:val="single"/>
        </w:rPr>
      </w:pPr>
      <w:r w:rsidRPr="009D464B">
        <w:rPr>
          <w:rFonts w:ascii="Arial" w:eastAsia="Arial" w:hAnsi="Arial" w:cs="Arial"/>
          <w:b/>
          <w:spacing w:val="1"/>
          <w:sz w:val="24"/>
          <w:szCs w:val="24"/>
          <w:u w:val="single"/>
        </w:rPr>
        <w:t>AND PERSONS</w:t>
      </w:r>
    </w:p>
    <w:p w:rsidR="002B750D" w:rsidRDefault="002B750D" w:rsidP="009D464B">
      <w:pPr>
        <w:tabs>
          <w:tab w:val="left" w:pos="567"/>
        </w:tabs>
        <w:rPr>
          <w:rFonts w:ascii="Arial" w:eastAsia="Arial" w:hAnsi="Arial" w:cs="Arial"/>
          <w:spacing w:val="2"/>
          <w:sz w:val="24"/>
          <w:szCs w:val="24"/>
        </w:rPr>
      </w:pPr>
    </w:p>
    <w:p w:rsidR="002B750D" w:rsidRPr="009D464B" w:rsidRDefault="002B750D"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M1</w:t>
      </w:r>
      <w:r w:rsidRPr="009D464B">
        <w:rPr>
          <w:rFonts w:ascii="Arial" w:eastAsia="Arial" w:hAnsi="Arial" w:cs="Arial"/>
          <w:b/>
          <w:spacing w:val="1"/>
          <w:sz w:val="24"/>
          <w:szCs w:val="24"/>
        </w:rPr>
        <w:tab/>
        <w:t>Administration and Payment</w:t>
      </w:r>
    </w:p>
    <w:p w:rsidR="004D1401" w:rsidRPr="008E0E9E" w:rsidRDefault="004D1401" w:rsidP="00EA297C">
      <w:pPr>
        <w:pStyle w:val="ListParagraph"/>
        <w:numPr>
          <w:ilvl w:val="0"/>
          <w:numId w:val="43"/>
        </w:numPr>
        <w:tabs>
          <w:tab w:val="left" w:pos="567"/>
        </w:tabs>
        <w:rPr>
          <w:rFonts w:ascii="Arial" w:eastAsia="Arial" w:hAnsi="Arial" w:cs="Arial"/>
          <w:spacing w:val="2"/>
          <w:sz w:val="24"/>
          <w:szCs w:val="24"/>
        </w:rPr>
      </w:pPr>
      <w:r w:rsidRPr="008E0E9E">
        <w:rPr>
          <w:rFonts w:ascii="Arial" w:eastAsia="Arial" w:hAnsi="Arial" w:cs="Arial"/>
          <w:spacing w:val="2"/>
          <w:sz w:val="24"/>
          <w:szCs w:val="24"/>
        </w:rPr>
        <w:t>All grants</w:t>
      </w:r>
      <w:r w:rsidR="00FE517F" w:rsidRPr="008E0E9E">
        <w:rPr>
          <w:rFonts w:ascii="Arial" w:eastAsia="Arial" w:hAnsi="Arial" w:cs="Arial"/>
          <w:spacing w:val="2"/>
          <w:sz w:val="24"/>
          <w:szCs w:val="24"/>
        </w:rPr>
        <w:t xml:space="preserve"> (other than Common Good and Community Chest)</w:t>
      </w:r>
      <w:r w:rsidRPr="008E0E9E">
        <w:rPr>
          <w:rFonts w:ascii="Arial" w:eastAsia="Arial" w:hAnsi="Arial" w:cs="Arial"/>
          <w:spacing w:val="2"/>
          <w:sz w:val="24"/>
          <w:szCs w:val="24"/>
        </w:rPr>
        <w:t xml:space="preserve">, contributions and subscriptions shall be </w:t>
      </w:r>
      <w:r w:rsidR="00FE517F" w:rsidRPr="008E0E9E">
        <w:rPr>
          <w:rFonts w:ascii="Arial" w:eastAsia="Arial" w:hAnsi="Arial" w:cs="Arial"/>
          <w:spacing w:val="2"/>
          <w:sz w:val="24"/>
          <w:szCs w:val="24"/>
        </w:rPr>
        <w:t xml:space="preserve">managed through processes approved </w:t>
      </w:r>
      <w:r w:rsidRPr="008E0E9E">
        <w:rPr>
          <w:rFonts w:ascii="Arial" w:eastAsia="Arial" w:hAnsi="Arial" w:cs="Arial"/>
          <w:spacing w:val="2"/>
          <w:sz w:val="24"/>
          <w:szCs w:val="24"/>
        </w:rPr>
        <w:t xml:space="preserve">by the Strategic Lead - Resources, under delegated powers, and in consultation with the </w:t>
      </w:r>
      <w:r w:rsidR="00FE517F" w:rsidRPr="008E0E9E">
        <w:rPr>
          <w:rFonts w:ascii="Arial" w:eastAsia="Arial" w:hAnsi="Arial" w:cs="Arial"/>
          <w:spacing w:val="2"/>
          <w:sz w:val="24"/>
          <w:szCs w:val="24"/>
        </w:rPr>
        <w:t>relevant</w:t>
      </w:r>
      <w:r w:rsidR="004D1A97" w:rsidRPr="008E0E9E">
        <w:rPr>
          <w:rFonts w:ascii="Arial" w:eastAsia="Arial" w:hAnsi="Arial" w:cs="Arial"/>
          <w:spacing w:val="2"/>
          <w:sz w:val="24"/>
          <w:szCs w:val="24"/>
        </w:rPr>
        <w:t xml:space="preserve"> Committees</w:t>
      </w:r>
      <w:r w:rsidRPr="008E0E9E">
        <w:rPr>
          <w:rFonts w:ascii="Arial" w:eastAsia="Arial" w:hAnsi="Arial" w:cs="Arial"/>
          <w:spacing w:val="2"/>
          <w:sz w:val="24"/>
          <w:szCs w:val="24"/>
        </w:rPr>
        <w:t>.</w:t>
      </w:r>
    </w:p>
    <w:p w:rsidR="004D1401" w:rsidRPr="005B0C1F" w:rsidRDefault="004D1401" w:rsidP="009D464B">
      <w:pPr>
        <w:spacing w:before="5" w:line="120" w:lineRule="exact"/>
        <w:jc w:val="both"/>
        <w:rPr>
          <w:rFonts w:ascii="Arial" w:hAnsi="Arial" w:cs="Arial"/>
          <w:sz w:val="24"/>
          <w:szCs w:val="24"/>
        </w:rPr>
      </w:pPr>
    </w:p>
    <w:p w:rsidR="004D1401" w:rsidRPr="008E0E9E" w:rsidRDefault="004D1401" w:rsidP="00EA297C">
      <w:pPr>
        <w:pStyle w:val="ListParagraph"/>
        <w:numPr>
          <w:ilvl w:val="0"/>
          <w:numId w:val="43"/>
        </w:numPr>
        <w:tabs>
          <w:tab w:val="left" w:pos="567"/>
        </w:tabs>
        <w:rPr>
          <w:rFonts w:ascii="Arial" w:eastAsia="Arial" w:hAnsi="Arial" w:cs="Arial"/>
          <w:spacing w:val="2"/>
          <w:sz w:val="24"/>
          <w:szCs w:val="24"/>
        </w:rPr>
      </w:pPr>
      <w:r w:rsidRPr="008E0E9E">
        <w:rPr>
          <w:rFonts w:ascii="Arial" w:eastAsia="Arial" w:hAnsi="Arial" w:cs="Arial"/>
          <w:spacing w:val="2"/>
          <w:sz w:val="24"/>
          <w:szCs w:val="24"/>
        </w:rPr>
        <w:t xml:space="preserve">For the </w:t>
      </w:r>
      <w:r w:rsidRPr="008E0E9E">
        <w:rPr>
          <w:rFonts w:ascii="Arial" w:eastAsia="Arial" w:hAnsi="Arial" w:cs="Arial"/>
          <w:b/>
          <w:bCs/>
          <w:spacing w:val="2"/>
          <w:sz w:val="24"/>
          <w:szCs w:val="24"/>
        </w:rPr>
        <w:t>Common Good Fund</w:t>
      </w:r>
      <w:r w:rsidRPr="008E0E9E">
        <w:rPr>
          <w:rFonts w:ascii="Arial" w:eastAsia="Arial" w:hAnsi="Arial" w:cs="Arial"/>
          <w:spacing w:val="2"/>
          <w:sz w:val="24"/>
          <w:szCs w:val="24"/>
        </w:rPr>
        <w:t>, Council will set the budget and in doing so the majority of the grants to be paid. Any remaining Common Good funds available for grant payment will be administered and paid by the Strategic Lead - Resources in consultation with the Corporate Services Committee, except where specified by Council where alternative arrangements may be agreed.</w:t>
      </w:r>
    </w:p>
    <w:p w:rsidR="004D1401" w:rsidRPr="009D464B" w:rsidRDefault="004D1401" w:rsidP="009D464B">
      <w:pPr>
        <w:tabs>
          <w:tab w:val="left" w:pos="567"/>
        </w:tabs>
        <w:ind w:left="567"/>
        <w:rPr>
          <w:rFonts w:ascii="Arial" w:eastAsia="Arial" w:hAnsi="Arial" w:cs="Arial"/>
          <w:spacing w:val="2"/>
          <w:sz w:val="24"/>
          <w:szCs w:val="24"/>
        </w:rPr>
      </w:pPr>
    </w:p>
    <w:p w:rsidR="004D1401" w:rsidRPr="008E0E9E" w:rsidRDefault="004D1401" w:rsidP="00EA297C">
      <w:pPr>
        <w:pStyle w:val="ListParagraph"/>
        <w:numPr>
          <w:ilvl w:val="0"/>
          <w:numId w:val="43"/>
        </w:numPr>
        <w:tabs>
          <w:tab w:val="left" w:pos="567"/>
        </w:tabs>
        <w:rPr>
          <w:rFonts w:ascii="Arial" w:eastAsia="Arial" w:hAnsi="Arial" w:cs="Arial"/>
          <w:spacing w:val="2"/>
          <w:sz w:val="24"/>
          <w:szCs w:val="24"/>
        </w:rPr>
      </w:pPr>
      <w:r w:rsidRPr="008E0E9E">
        <w:rPr>
          <w:rFonts w:ascii="Arial" w:eastAsia="Arial" w:hAnsi="Arial" w:cs="Arial"/>
          <w:b/>
          <w:bCs/>
          <w:spacing w:val="2"/>
          <w:sz w:val="24"/>
          <w:szCs w:val="24"/>
        </w:rPr>
        <w:t>Community Chest grants</w:t>
      </w:r>
      <w:r w:rsidRPr="008E0E9E">
        <w:rPr>
          <w:rFonts w:ascii="Arial" w:eastAsia="Arial" w:hAnsi="Arial" w:cs="Arial"/>
          <w:spacing w:val="2"/>
          <w:sz w:val="24"/>
          <w:szCs w:val="24"/>
        </w:rPr>
        <w:t xml:space="preserve"> will be administered and paid by the West Dunbartonshire Community Volunteer Service and reported in detail to the Corporate Services Committee annually.</w:t>
      </w:r>
    </w:p>
    <w:p w:rsidR="002B750D" w:rsidRDefault="002B750D" w:rsidP="009D464B">
      <w:pPr>
        <w:tabs>
          <w:tab w:val="left" w:pos="567"/>
        </w:tabs>
        <w:rPr>
          <w:rFonts w:ascii="Arial" w:eastAsia="Arial" w:hAnsi="Arial" w:cs="Arial"/>
          <w:spacing w:val="2"/>
          <w:sz w:val="24"/>
          <w:szCs w:val="24"/>
        </w:rPr>
      </w:pPr>
    </w:p>
    <w:p w:rsidR="004D1A97" w:rsidRPr="009D464B" w:rsidRDefault="004D1A97"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M2</w:t>
      </w:r>
      <w:r w:rsidRPr="009D464B">
        <w:rPr>
          <w:rFonts w:ascii="Arial" w:eastAsia="Arial" w:hAnsi="Arial" w:cs="Arial"/>
          <w:b/>
          <w:spacing w:val="1"/>
          <w:sz w:val="24"/>
          <w:szCs w:val="24"/>
        </w:rPr>
        <w:tab/>
        <w:t>Applications</w:t>
      </w:r>
    </w:p>
    <w:p w:rsidR="004D1A97" w:rsidRPr="009D464B" w:rsidRDefault="004D1A97"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All applications for grants and su</w:t>
      </w:r>
      <w:r w:rsidRPr="005B0C1F">
        <w:rPr>
          <w:rFonts w:ascii="Arial" w:eastAsia="Arial" w:hAnsi="Arial" w:cs="Arial"/>
          <w:spacing w:val="2"/>
          <w:sz w:val="24"/>
          <w:szCs w:val="24"/>
        </w:rPr>
        <w:t>b</w:t>
      </w:r>
      <w:r w:rsidRPr="009D464B">
        <w:rPr>
          <w:rFonts w:ascii="Arial" w:eastAsia="Arial" w:hAnsi="Arial" w:cs="Arial"/>
          <w:spacing w:val="2"/>
          <w:sz w:val="24"/>
          <w:szCs w:val="24"/>
        </w:rPr>
        <w:t>scriptions shall be</w:t>
      </w:r>
      <w:r>
        <w:rPr>
          <w:rFonts w:ascii="Arial" w:eastAsia="Arial" w:hAnsi="Arial" w:cs="Arial"/>
          <w:spacing w:val="2"/>
          <w:sz w:val="24"/>
          <w:szCs w:val="24"/>
        </w:rPr>
        <w:t xml:space="preserve"> </w:t>
      </w:r>
      <w:r w:rsidRPr="009D464B">
        <w:rPr>
          <w:rFonts w:ascii="Arial" w:eastAsia="Arial" w:hAnsi="Arial" w:cs="Arial"/>
          <w:spacing w:val="2"/>
          <w:sz w:val="24"/>
          <w:szCs w:val="24"/>
        </w:rPr>
        <w:t>accompanied, where appropriate by the accounts and</w:t>
      </w:r>
      <w:r>
        <w:rPr>
          <w:rFonts w:ascii="Arial" w:eastAsia="Arial" w:hAnsi="Arial" w:cs="Arial"/>
          <w:spacing w:val="2"/>
          <w:sz w:val="24"/>
          <w:szCs w:val="24"/>
        </w:rPr>
        <w:t xml:space="preserve"> </w:t>
      </w:r>
      <w:r w:rsidRPr="009D464B">
        <w:rPr>
          <w:rFonts w:ascii="Arial" w:eastAsia="Arial" w:hAnsi="Arial" w:cs="Arial"/>
          <w:spacing w:val="2"/>
          <w:sz w:val="24"/>
          <w:szCs w:val="24"/>
        </w:rPr>
        <w:t>other relevant infor</w:t>
      </w:r>
      <w:r w:rsidRPr="005B0C1F">
        <w:rPr>
          <w:rFonts w:ascii="Arial" w:eastAsia="Arial" w:hAnsi="Arial" w:cs="Arial"/>
          <w:spacing w:val="2"/>
          <w:sz w:val="24"/>
          <w:szCs w:val="24"/>
        </w:rPr>
        <w:t>m</w:t>
      </w:r>
      <w:r w:rsidRPr="009D464B">
        <w:rPr>
          <w:rFonts w:ascii="Arial" w:eastAsia="Arial" w:hAnsi="Arial" w:cs="Arial"/>
          <w:spacing w:val="2"/>
          <w:sz w:val="24"/>
          <w:szCs w:val="24"/>
        </w:rPr>
        <w:t xml:space="preserve">ation of the </w:t>
      </w:r>
      <w:proofErr w:type="spellStart"/>
      <w:r w:rsidRPr="009D464B">
        <w:rPr>
          <w:rFonts w:ascii="Arial" w:eastAsia="Arial" w:hAnsi="Arial" w:cs="Arial"/>
          <w:spacing w:val="2"/>
          <w:sz w:val="24"/>
          <w:szCs w:val="24"/>
        </w:rPr>
        <w:t>organisation</w:t>
      </w:r>
      <w:proofErr w:type="spellEnd"/>
      <w:r w:rsidRPr="009D464B">
        <w:rPr>
          <w:rFonts w:ascii="Arial" w:eastAsia="Arial" w:hAnsi="Arial" w:cs="Arial"/>
          <w:spacing w:val="2"/>
          <w:sz w:val="24"/>
          <w:szCs w:val="24"/>
        </w:rPr>
        <w:t>, and the</w:t>
      </w:r>
      <w:r>
        <w:rPr>
          <w:rFonts w:ascii="Arial" w:eastAsia="Arial" w:hAnsi="Arial" w:cs="Arial"/>
          <w:spacing w:val="2"/>
          <w:sz w:val="24"/>
          <w:szCs w:val="24"/>
        </w:rPr>
        <w:t xml:space="preserve"> </w:t>
      </w:r>
      <w:r w:rsidRPr="009D464B">
        <w:rPr>
          <w:rFonts w:ascii="Arial" w:eastAsia="Arial" w:hAnsi="Arial" w:cs="Arial"/>
          <w:spacing w:val="2"/>
          <w:sz w:val="24"/>
          <w:szCs w:val="24"/>
        </w:rPr>
        <w:t xml:space="preserve">Strategic Lead - Resources </w:t>
      </w:r>
      <w:r w:rsidRPr="005B0C1F">
        <w:rPr>
          <w:rFonts w:ascii="Arial" w:eastAsia="Arial" w:hAnsi="Arial" w:cs="Arial"/>
          <w:spacing w:val="2"/>
          <w:sz w:val="24"/>
          <w:szCs w:val="24"/>
        </w:rPr>
        <w:t>m</w:t>
      </w:r>
      <w:r w:rsidRPr="009D464B">
        <w:rPr>
          <w:rFonts w:ascii="Arial" w:eastAsia="Arial" w:hAnsi="Arial" w:cs="Arial"/>
          <w:spacing w:val="2"/>
          <w:sz w:val="24"/>
          <w:szCs w:val="24"/>
        </w:rPr>
        <w:t>ay be asked to report</w:t>
      </w:r>
    </w:p>
    <w:p w:rsidR="004D1A97" w:rsidRDefault="004D1A97"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thereon.</w:t>
      </w:r>
    </w:p>
    <w:p w:rsidR="00914334" w:rsidRDefault="00914334" w:rsidP="009D464B">
      <w:pPr>
        <w:tabs>
          <w:tab w:val="left" w:pos="567"/>
        </w:tabs>
        <w:rPr>
          <w:rFonts w:ascii="Arial" w:eastAsia="Arial" w:hAnsi="Arial" w:cs="Arial"/>
          <w:spacing w:val="2"/>
          <w:sz w:val="24"/>
          <w:szCs w:val="24"/>
        </w:rPr>
      </w:pPr>
    </w:p>
    <w:p w:rsidR="004D1A97" w:rsidRPr="009D464B" w:rsidRDefault="004D1A97" w:rsidP="009D464B">
      <w:pPr>
        <w:spacing w:before="29"/>
        <w:ind w:left="567" w:hanging="567"/>
        <w:rPr>
          <w:rFonts w:ascii="Arial" w:eastAsia="Arial" w:hAnsi="Arial" w:cs="Arial"/>
          <w:b/>
          <w:bCs/>
          <w:iCs/>
          <w:spacing w:val="6"/>
          <w:sz w:val="24"/>
          <w:szCs w:val="24"/>
        </w:rPr>
      </w:pPr>
      <w:r w:rsidRPr="009D464B">
        <w:rPr>
          <w:rFonts w:ascii="Arial" w:eastAsia="Arial" w:hAnsi="Arial" w:cs="Arial"/>
          <w:b/>
          <w:spacing w:val="1"/>
          <w:sz w:val="24"/>
          <w:szCs w:val="24"/>
        </w:rPr>
        <w:t>M3</w:t>
      </w:r>
      <w:r w:rsidRPr="009D464B">
        <w:rPr>
          <w:rFonts w:ascii="Arial" w:eastAsia="Arial" w:hAnsi="Arial" w:cs="Arial"/>
          <w:b/>
          <w:spacing w:val="1"/>
          <w:sz w:val="24"/>
          <w:szCs w:val="24"/>
        </w:rPr>
        <w:tab/>
        <w:t>Application of section Q; Procurement Financial</w:t>
      </w:r>
      <w:r>
        <w:rPr>
          <w:rFonts w:ascii="Arial" w:eastAsia="Arial" w:hAnsi="Arial" w:cs="Arial"/>
          <w:b/>
          <w:spacing w:val="1"/>
          <w:sz w:val="24"/>
          <w:szCs w:val="24"/>
        </w:rPr>
        <w:t xml:space="preserve"> </w:t>
      </w:r>
      <w:r w:rsidRPr="009D464B">
        <w:rPr>
          <w:rFonts w:ascii="Arial" w:eastAsia="Arial" w:hAnsi="Arial" w:cs="Arial"/>
          <w:b/>
          <w:bCs/>
          <w:iCs/>
          <w:sz w:val="24"/>
          <w:szCs w:val="24"/>
        </w:rPr>
        <w:t>R</w:t>
      </w:r>
      <w:r w:rsidRPr="009D464B">
        <w:rPr>
          <w:rFonts w:ascii="Arial" w:eastAsia="Arial" w:hAnsi="Arial" w:cs="Arial"/>
          <w:b/>
          <w:bCs/>
          <w:iCs/>
          <w:spacing w:val="1"/>
          <w:sz w:val="24"/>
          <w:szCs w:val="24"/>
        </w:rPr>
        <w:t>egu</w:t>
      </w:r>
      <w:r w:rsidRPr="009D464B">
        <w:rPr>
          <w:rFonts w:ascii="Arial" w:eastAsia="Arial" w:hAnsi="Arial" w:cs="Arial"/>
          <w:b/>
          <w:bCs/>
          <w:iCs/>
          <w:spacing w:val="-1"/>
          <w:sz w:val="24"/>
          <w:szCs w:val="24"/>
        </w:rPr>
        <w:t>l</w:t>
      </w:r>
      <w:r w:rsidRPr="009D464B">
        <w:rPr>
          <w:rFonts w:ascii="Arial" w:eastAsia="Arial" w:hAnsi="Arial" w:cs="Arial"/>
          <w:b/>
          <w:bCs/>
          <w:iCs/>
          <w:spacing w:val="1"/>
          <w:sz w:val="24"/>
          <w:szCs w:val="24"/>
        </w:rPr>
        <w:t>at</w:t>
      </w:r>
      <w:r w:rsidRPr="009D464B">
        <w:rPr>
          <w:rFonts w:ascii="Arial" w:eastAsia="Arial" w:hAnsi="Arial" w:cs="Arial"/>
          <w:b/>
          <w:bCs/>
          <w:iCs/>
          <w:spacing w:val="-1"/>
          <w:sz w:val="24"/>
          <w:szCs w:val="24"/>
        </w:rPr>
        <w:t>io</w:t>
      </w:r>
      <w:r w:rsidRPr="009D464B">
        <w:rPr>
          <w:rFonts w:ascii="Arial" w:eastAsia="Arial" w:hAnsi="Arial" w:cs="Arial"/>
          <w:b/>
          <w:bCs/>
          <w:iCs/>
          <w:spacing w:val="1"/>
          <w:sz w:val="24"/>
          <w:szCs w:val="24"/>
        </w:rPr>
        <w:t>n</w:t>
      </w:r>
      <w:r w:rsidRPr="009D464B">
        <w:rPr>
          <w:rFonts w:ascii="Arial" w:eastAsia="Arial" w:hAnsi="Arial" w:cs="Arial"/>
          <w:b/>
          <w:bCs/>
          <w:iCs/>
          <w:sz w:val="24"/>
          <w:szCs w:val="24"/>
        </w:rPr>
        <w:t>s</w:t>
      </w:r>
      <w:r w:rsidRPr="009D464B">
        <w:rPr>
          <w:rFonts w:ascii="Arial" w:eastAsia="Arial" w:hAnsi="Arial" w:cs="Arial"/>
          <w:b/>
          <w:bCs/>
          <w:iCs/>
          <w:spacing w:val="6"/>
          <w:sz w:val="24"/>
          <w:szCs w:val="24"/>
        </w:rPr>
        <w:t xml:space="preserve"> </w:t>
      </w:r>
    </w:p>
    <w:p w:rsidR="004D1A97" w:rsidRDefault="004D1A97"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When awarding grants which may involve the delivery of</w:t>
      </w:r>
      <w:r>
        <w:rPr>
          <w:rFonts w:ascii="Arial" w:eastAsia="Arial" w:hAnsi="Arial" w:cs="Arial"/>
          <w:spacing w:val="2"/>
          <w:sz w:val="24"/>
          <w:szCs w:val="24"/>
        </w:rPr>
        <w:t xml:space="preserve"> </w:t>
      </w:r>
      <w:r w:rsidRPr="009D464B">
        <w:rPr>
          <w:rFonts w:ascii="Arial" w:eastAsia="Arial" w:hAnsi="Arial" w:cs="Arial"/>
          <w:spacing w:val="2"/>
          <w:sz w:val="24"/>
          <w:szCs w:val="24"/>
        </w:rPr>
        <w:t xml:space="preserve">Supplies, Works and Services, due consideration </w:t>
      </w:r>
      <w:r w:rsidRPr="005B0C1F">
        <w:rPr>
          <w:rFonts w:ascii="Arial" w:eastAsia="Arial" w:hAnsi="Arial" w:cs="Arial"/>
          <w:spacing w:val="2"/>
          <w:sz w:val="24"/>
          <w:szCs w:val="24"/>
        </w:rPr>
        <w:t>m</w:t>
      </w:r>
      <w:r w:rsidRPr="009D464B">
        <w:rPr>
          <w:rFonts w:ascii="Arial" w:eastAsia="Arial" w:hAnsi="Arial" w:cs="Arial"/>
          <w:spacing w:val="2"/>
          <w:sz w:val="24"/>
          <w:szCs w:val="24"/>
        </w:rPr>
        <w:t>ust be</w:t>
      </w:r>
      <w:r>
        <w:rPr>
          <w:rFonts w:ascii="Arial" w:eastAsia="Arial" w:hAnsi="Arial" w:cs="Arial"/>
          <w:spacing w:val="2"/>
          <w:sz w:val="24"/>
          <w:szCs w:val="24"/>
        </w:rPr>
        <w:t xml:space="preserve"> </w:t>
      </w:r>
      <w:r w:rsidRPr="009D464B">
        <w:rPr>
          <w:rFonts w:ascii="Arial" w:eastAsia="Arial" w:hAnsi="Arial" w:cs="Arial"/>
          <w:spacing w:val="2"/>
          <w:sz w:val="24"/>
          <w:szCs w:val="24"/>
        </w:rPr>
        <w:t>made to the provisions of section Q of these</w:t>
      </w:r>
      <w:r>
        <w:rPr>
          <w:rFonts w:ascii="Arial" w:eastAsia="Arial" w:hAnsi="Arial" w:cs="Arial"/>
          <w:spacing w:val="2"/>
          <w:sz w:val="24"/>
          <w:szCs w:val="24"/>
        </w:rPr>
        <w:t xml:space="preserve"> </w:t>
      </w:r>
      <w:r w:rsidRPr="009D464B">
        <w:rPr>
          <w:rFonts w:ascii="Arial" w:eastAsia="Arial" w:hAnsi="Arial" w:cs="Arial"/>
          <w:spacing w:val="2"/>
          <w:sz w:val="24"/>
          <w:szCs w:val="24"/>
        </w:rPr>
        <w:t>Financial Regulations, not-withstanding the source and</w:t>
      </w:r>
      <w:r>
        <w:rPr>
          <w:rFonts w:ascii="Arial" w:eastAsia="Arial" w:hAnsi="Arial" w:cs="Arial"/>
          <w:spacing w:val="2"/>
          <w:sz w:val="24"/>
          <w:szCs w:val="24"/>
        </w:rPr>
        <w:t xml:space="preserve"> </w:t>
      </w:r>
      <w:r w:rsidRPr="009D464B">
        <w:rPr>
          <w:rFonts w:ascii="Arial" w:eastAsia="Arial" w:hAnsi="Arial" w:cs="Arial"/>
          <w:spacing w:val="2"/>
          <w:sz w:val="24"/>
          <w:szCs w:val="24"/>
        </w:rPr>
        <w:t>nature of any funding provided.</w:t>
      </w:r>
    </w:p>
    <w:p w:rsidR="004D1A97" w:rsidRDefault="004D1A97" w:rsidP="009D464B">
      <w:pPr>
        <w:tabs>
          <w:tab w:val="left" w:pos="567"/>
        </w:tabs>
        <w:rPr>
          <w:rFonts w:ascii="Arial" w:eastAsia="Arial" w:hAnsi="Arial" w:cs="Arial"/>
          <w:spacing w:val="2"/>
          <w:sz w:val="24"/>
          <w:szCs w:val="24"/>
        </w:rPr>
      </w:pPr>
    </w:p>
    <w:p w:rsidR="009523AA" w:rsidRDefault="009523AA" w:rsidP="009D464B">
      <w:pPr>
        <w:tabs>
          <w:tab w:val="left" w:pos="567"/>
        </w:tabs>
        <w:rPr>
          <w:rFonts w:ascii="Arial" w:eastAsia="Arial" w:hAnsi="Arial" w:cs="Arial"/>
          <w:spacing w:val="2"/>
          <w:sz w:val="24"/>
          <w:szCs w:val="24"/>
        </w:rPr>
      </w:pPr>
    </w:p>
    <w:p w:rsidR="004D1A97" w:rsidRPr="005B0C1F" w:rsidRDefault="004D1A97" w:rsidP="009D464B">
      <w:pPr>
        <w:spacing w:before="29"/>
        <w:ind w:left="567" w:hanging="567"/>
        <w:rPr>
          <w:rFonts w:ascii="Arial" w:eastAsia="Arial" w:hAnsi="Arial" w:cs="Arial"/>
          <w:b/>
          <w:sz w:val="24"/>
          <w:szCs w:val="24"/>
        </w:rPr>
      </w:pPr>
      <w:r w:rsidRPr="005B0C1F">
        <w:rPr>
          <w:rFonts w:ascii="Arial" w:eastAsia="Arial" w:hAnsi="Arial" w:cs="Arial"/>
          <w:b/>
          <w:position w:val="-1"/>
          <w:sz w:val="24"/>
          <w:szCs w:val="24"/>
        </w:rPr>
        <w:t>N.</w:t>
      </w:r>
      <w:r w:rsidR="000B0C82">
        <w:rPr>
          <w:rFonts w:ascii="Arial" w:eastAsia="Arial" w:hAnsi="Arial" w:cs="Arial"/>
          <w:b/>
          <w:spacing w:val="-52"/>
          <w:position w:val="-1"/>
          <w:sz w:val="24"/>
          <w:szCs w:val="24"/>
        </w:rPr>
        <w:tab/>
      </w:r>
      <w:r w:rsidRPr="005B0C1F">
        <w:rPr>
          <w:rFonts w:ascii="Arial" w:eastAsia="Arial" w:hAnsi="Arial" w:cs="Arial"/>
          <w:b/>
          <w:spacing w:val="-1"/>
          <w:position w:val="-1"/>
          <w:sz w:val="24"/>
          <w:szCs w:val="24"/>
          <w:u w:val="single" w:color="000000"/>
        </w:rPr>
        <w:t>C</w:t>
      </w:r>
      <w:r w:rsidRPr="005B0C1F">
        <w:rPr>
          <w:rFonts w:ascii="Arial" w:eastAsia="Arial" w:hAnsi="Arial" w:cs="Arial"/>
          <w:b/>
          <w:spacing w:val="1"/>
          <w:position w:val="-1"/>
          <w:sz w:val="24"/>
          <w:szCs w:val="24"/>
          <w:u w:val="single" w:color="000000"/>
        </w:rPr>
        <w:t>API</w:t>
      </w:r>
      <w:r w:rsidRPr="005B0C1F">
        <w:rPr>
          <w:rFonts w:ascii="Arial" w:eastAsia="Arial" w:hAnsi="Arial" w:cs="Arial"/>
          <w:b/>
          <w:position w:val="-1"/>
          <w:sz w:val="24"/>
          <w:szCs w:val="24"/>
          <w:u w:val="single" w:color="000000"/>
        </w:rPr>
        <w:t>T</w:t>
      </w:r>
      <w:r w:rsidRPr="005B0C1F">
        <w:rPr>
          <w:rFonts w:ascii="Arial" w:eastAsia="Arial" w:hAnsi="Arial" w:cs="Arial"/>
          <w:b/>
          <w:spacing w:val="1"/>
          <w:position w:val="-1"/>
          <w:sz w:val="24"/>
          <w:szCs w:val="24"/>
          <w:u w:val="single" w:color="000000"/>
        </w:rPr>
        <w:t>A</w:t>
      </w:r>
      <w:r w:rsidRPr="005B0C1F">
        <w:rPr>
          <w:rFonts w:ascii="Arial" w:eastAsia="Arial" w:hAnsi="Arial" w:cs="Arial"/>
          <w:b/>
          <w:spacing w:val="1"/>
          <w:w w:val="99"/>
          <w:position w:val="-1"/>
          <w:sz w:val="24"/>
          <w:szCs w:val="24"/>
          <w:u w:val="single" w:color="000000"/>
        </w:rPr>
        <w:t>L</w:t>
      </w:r>
      <w:r w:rsidRPr="005B0C1F">
        <w:rPr>
          <w:rFonts w:ascii="Arial" w:eastAsia="Arial" w:hAnsi="Arial" w:cs="Arial"/>
          <w:b/>
          <w:position w:val="-1"/>
          <w:sz w:val="24"/>
          <w:szCs w:val="24"/>
          <w:u w:val="single" w:color="000000"/>
        </w:rPr>
        <w:t>,</w:t>
      </w:r>
      <w:r w:rsidRPr="005B0C1F">
        <w:rPr>
          <w:rFonts w:ascii="Arial" w:eastAsia="Arial" w:hAnsi="Arial" w:cs="Arial"/>
          <w:b/>
          <w:spacing w:val="-54"/>
          <w:w w:val="99"/>
          <w:position w:val="-1"/>
          <w:sz w:val="24"/>
          <w:szCs w:val="24"/>
          <w:u w:val="single" w:color="000000"/>
        </w:rPr>
        <w:t xml:space="preserve"> </w:t>
      </w:r>
      <w:r w:rsidRPr="005B0C1F">
        <w:rPr>
          <w:rFonts w:ascii="Arial" w:eastAsia="Arial" w:hAnsi="Arial" w:cs="Arial"/>
          <w:b/>
          <w:w w:val="99"/>
          <w:position w:val="-1"/>
          <w:sz w:val="24"/>
          <w:szCs w:val="24"/>
          <w:u w:val="single" w:color="000000"/>
        </w:rPr>
        <w:t>R</w:t>
      </w:r>
      <w:r w:rsidRPr="005B0C1F">
        <w:rPr>
          <w:rFonts w:ascii="Arial" w:eastAsia="Arial" w:hAnsi="Arial" w:cs="Arial"/>
          <w:b/>
          <w:spacing w:val="1"/>
          <w:position w:val="-1"/>
          <w:sz w:val="24"/>
          <w:szCs w:val="24"/>
          <w:u w:val="single" w:color="000000"/>
        </w:rPr>
        <w:t>EVE</w:t>
      </w:r>
      <w:r w:rsidRPr="005B0C1F">
        <w:rPr>
          <w:rFonts w:ascii="Arial" w:eastAsia="Arial" w:hAnsi="Arial" w:cs="Arial"/>
          <w:b/>
          <w:w w:val="99"/>
          <w:position w:val="-1"/>
          <w:sz w:val="24"/>
          <w:szCs w:val="24"/>
          <w:u w:val="single" w:color="000000"/>
        </w:rPr>
        <w:t>NU</w:t>
      </w:r>
      <w:r w:rsidRPr="005B0C1F">
        <w:rPr>
          <w:rFonts w:ascii="Arial" w:eastAsia="Arial" w:hAnsi="Arial" w:cs="Arial"/>
          <w:b/>
          <w:position w:val="-1"/>
          <w:sz w:val="24"/>
          <w:szCs w:val="24"/>
          <w:u w:val="single" w:color="000000"/>
        </w:rPr>
        <w:t>E</w:t>
      </w:r>
      <w:r w:rsidRPr="005B0C1F">
        <w:rPr>
          <w:rFonts w:ascii="Arial" w:eastAsia="Arial" w:hAnsi="Arial" w:cs="Arial"/>
          <w:b/>
          <w:spacing w:val="-54"/>
          <w:w w:val="99"/>
          <w:position w:val="-1"/>
          <w:sz w:val="24"/>
          <w:szCs w:val="24"/>
          <w:u w:val="single" w:color="000000"/>
        </w:rPr>
        <w:t xml:space="preserve"> </w:t>
      </w:r>
      <w:r w:rsidRPr="005B0C1F">
        <w:rPr>
          <w:rFonts w:ascii="Arial" w:eastAsia="Arial" w:hAnsi="Arial" w:cs="Arial"/>
          <w:b/>
          <w:spacing w:val="1"/>
          <w:position w:val="-1"/>
          <w:sz w:val="24"/>
          <w:szCs w:val="24"/>
          <w:u w:val="single" w:color="000000"/>
        </w:rPr>
        <w:t>A</w:t>
      </w:r>
      <w:r w:rsidRPr="005B0C1F">
        <w:rPr>
          <w:rFonts w:ascii="Arial" w:eastAsia="Arial" w:hAnsi="Arial" w:cs="Arial"/>
          <w:b/>
          <w:w w:val="99"/>
          <w:position w:val="-1"/>
          <w:sz w:val="24"/>
          <w:szCs w:val="24"/>
          <w:u w:val="single" w:color="000000"/>
        </w:rPr>
        <w:t>ND</w:t>
      </w:r>
      <w:r w:rsidRPr="005B0C1F">
        <w:rPr>
          <w:rFonts w:ascii="Arial" w:eastAsia="Arial" w:hAnsi="Arial" w:cs="Arial"/>
          <w:b/>
          <w:spacing w:val="-53"/>
          <w:w w:val="99"/>
          <w:position w:val="-1"/>
          <w:sz w:val="24"/>
          <w:szCs w:val="24"/>
          <w:u w:val="single" w:color="000000"/>
        </w:rPr>
        <w:t xml:space="preserve"> </w:t>
      </w:r>
      <w:r w:rsidRPr="005B0C1F">
        <w:rPr>
          <w:rFonts w:ascii="Arial" w:eastAsia="Arial" w:hAnsi="Arial" w:cs="Arial"/>
          <w:b/>
          <w:w w:val="99"/>
          <w:position w:val="-1"/>
          <w:sz w:val="24"/>
          <w:szCs w:val="24"/>
          <w:u w:val="single" w:color="000000"/>
        </w:rPr>
        <w:t>R</w:t>
      </w:r>
      <w:r w:rsidRPr="005B0C1F">
        <w:rPr>
          <w:rFonts w:ascii="Arial" w:eastAsia="Arial" w:hAnsi="Arial" w:cs="Arial"/>
          <w:b/>
          <w:spacing w:val="1"/>
          <w:position w:val="-1"/>
          <w:sz w:val="24"/>
          <w:szCs w:val="24"/>
          <w:u w:val="single" w:color="000000"/>
        </w:rPr>
        <w:t>E</w:t>
      </w:r>
      <w:r w:rsidRPr="005B0C1F">
        <w:rPr>
          <w:rFonts w:ascii="Arial" w:eastAsia="Arial" w:hAnsi="Arial" w:cs="Arial"/>
          <w:b/>
          <w:w w:val="99"/>
          <w:position w:val="-1"/>
          <w:sz w:val="24"/>
          <w:szCs w:val="24"/>
          <w:u w:val="single" w:color="000000"/>
        </w:rPr>
        <w:t>N</w:t>
      </w:r>
      <w:r w:rsidRPr="005B0C1F">
        <w:rPr>
          <w:rFonts w:ascii="Arial" w:eastAsia="Arial" w:hAnsi="Arial" w:cs="Arial"/>
          <w:b/>
          <w:spacing w:val="-4"/>
          <w:position w:val="-1"/>
          <w:sz w:val="24"/>
          <w:szCs w:val="24"/>
          <w:u w:val="single" w:color="000000"/>
        </w:rPr>
        <w:t>E</w:t>
      </w:r>
      <w:r w:rsidRPr="005B0C1F">
        <w:rPr>
          <w:rFonts w:ascii="Arial" w:eastAsia="Arial" w:hAnsi="Arial" w:cs="Arial"/>
          <w:b/>
          <w:spacing w:val="9"/>
          <w:position w:val="-1"/>
          <w:sz w:val="24"/>
          <w:szCs w:val="24"/>
          <w:u w:val="single" w:color="000000"/>
        </w:rPr>
        <w:t>W</w:t>
      </w:r>
      <w:r w:rsidRPr="005B0C1F">
        <w:rPr>
          <w:rFonts w:ascii="Arial" w:eastAsia="Arial" w:hAnsi="Arial" w:cs="Arial"/>
          <w:b/>
          <w:spacing w:val="-1"/>
          <w:position w:val="-1"/>
          <w:sz w:val="24"/>
          <w:szCs w:val="24"/>
          <w:u w:val="single" w:color="000000"/>
        </w:rPr>
        <w:t>A</w:t>
      </w:r>
      <w:r w:rsidRPr="005B0C1F">
        <w:rPr>
          <w:rFonts w:ascii="Arial" w:eastAsia="Arial" w:hAnsi="Arial" w:cs="Arial"/>
          <w:b/>
          <w:w w:val="99"/>
          <w:position w:val="-1"/>
          <w:sz w:val="24"/>
          <w:szCs w:val="24"/>
          <w:u w:val="single" w:color="000000"/>
        </w:rPr>
        <w:t>L</w:t>
      </w:r>
      <w:r w:rsidRPr="005B0C1F">
        <w:rPr>
          <w:rFonts w:ascii="Arial" w:eastAsia="Arial" w:hAnsi="Arial" w:cs="Arial"/>
          <w:b/>
          <w:spacing w:val="-54"/>
          <w:w w:val="99"/>
          <w:position w:val="-1"/>
          <w:sz w:val="24"/>
          <w:szCs w:val="24"/>
          <w:u w:val="single" w:color="000000"/>
        </w:rPr>
        <w:t xml:space="preserve"> </w:t>
      </w:r>
      <w:r w:rsidRPr="005B0C1F">
        <w:rPr>
          <w:rFonts w:ascii="Arial" w:eastAsia="Arial" w:hAnsi="Arial" w:cs="Arial"/>
          <w:b/>
          <w:position w:val="-1"/>
          <w:sz w:val="24"/>
          <w:szCs w:val="24"/>
          <w:u w:val="single" w:color="000000"/>
        </w:rPr>
        <w:t>FUNDS</w:t>
      </w:r>
    </w:p>
    <w:p w:rsidR="000B0C82" w:rsidRDefault="000B0C82" w:rsidP="009D464B">
      <w:pPr>
        <w:tabs>
          <w:tab w:val="left" w:pos="567"/>
        </w:tabs>
        <w:rPr>
          <w:rFonts w:ascii="Arial" w:eastAsia="Arial" w:hAnsi="Arial" w:cs="Arial"/>
          <w:spacing w:val="2"/>
          <w:sz w:val="24"/>
          <w:szCs w:val="24"/>
        </w:rPr>
      </w:pPr>
    </w:p>
    <w:p w:rsidR="000B0C82" w:rsidRPr="009D464B" w:rsidRDefault="000B0C82"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N1</w:t>
      </w:r>
      <w:r w:rsidRPr="009D464B">
        <w:rPr>
          <w:rFonts w:ascii="Arial" w:eastAsia="Arial" w:hAnsi="Arial" w:cs="Arial"/>
          <w:b/>
          <w:spacing w:val="1"/>
          <w:sz w:val="24"/>
          <w:szCs w:val="24"/>
        </w:rPr>
        <w:tab/>
        <w:t>Policy for Administration</w:t>
      </w:r>
    </w:p>
    <w:p w:rsidR="000B0C82" w:rsidRDefault="000B0C82" w:rsidP="009D464B">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he Council shall deter</w:t>
      </w:r>
      <w:r w:rsidRPr="005B0C1F">
        <w:rPr>
          <w:rFonts w:ascii="Arial" w:eastAsia="Arial" w:hAnsi="Arial" w:cs="Arial"/>
          <w:spacing w:val="2"/>
          <w:sz w:val="24"/>
          <w:szCs w:val="24"/>
        </w:rPr>
        <w:t>m</w:t>
      </w:r>
      <w:r w:rsidRPr="009D464B">
        <w:rPr>
          <w:rFonts w:ascii="Arial" w:eastAsia="Arial" w:hAnsi="Arial" w:cs="Arial"/>
          <w:spacing w:val="2"/>
          <w:sz w:val="24"/>
          <w:szCs w:val="24"/>
        </w:rPr>
        <w:t>ine the policy on the ad</w:t>
      </w:r>
      <w:r w:rsidRPr="005B0C1F">
        <w:rPr>
          <w:rFonts w:ascii="Arial" w:eastAsia="Arial" w:hAnsi="Arial" w:cs="Arial"/>
          <w:spacing w:val="2"/>
          <w:sz w:val="24"/>
          <w:szCs w:val="24"/>
        </w:rPr>
        <w:t>m</w:t>
      </w:r>
      <w:r w:rsidRPr="009D464B">
        <w:rPr>
          <w:rFonts w:ascii="Arial" w:eastAsia="Arial" w:hAnsi="Arial" w:cs="Arial"/>
          <w:spacing w:val="2"/>
          <w:sz w:val="24"/>
          <w:szCs w:val="24"/>
        </w:rPr>
        <w:t>inistration of these funds.</w:t>
      </w:r>
    </w:p>
    <w:p w:rsidR="000B0C82" w:rsidRDefault="000B0C82" w:rsidP="009D464B">
      <w:pPr>
        <w:tabs>
          <w:tab w:val="left" w:pos="567"/>
        </w:tabs>
        <w:rPr>
          <w:rFonts w:ascii="Arial" w:eastAsia="Arial" w:hAnsi="Arial" w:cs="Arial"/>
          <w:spacing w:val="2"/>
          <w:sz w:val="24"/>
          <w:szCs w:val="24"/>
        </w:rPr>
      </w:pPr>
    </w:p>
    <w:p w:rsidR="000B0C82" w:rsidRPr="009D464B" w:rsidRDefault="000B0C82" w:rsidP="009D464B">
      <w:pPr>
        <w:spacing w:before="29"/>
        <w:ind w:left="567" w:hanging="567"/>
        <w:rPr>
          <w:rFonts w:ascii="Arial" w:eastAsia="Arial" w:hAnsi="Arial" w:cs="Arial"/>
          <w:b/>
          <w:spacing w:val="1"/>
          <w:sz w:val="24"/>
          <w:szCs w:val="24"/>
        </w:rPr>
      </w:pPr>
      <w:r w:rsidRPr="009D464B">
        <w:rPr>
          <w:rFonts w:ascii="Arial" w:eastAsia="Arial" w:hAnsi="Arial" w:cs="Arial"/>
          <w:b/>
          <w:spacing w:val="1"/>
          <w:sz w:val="24"/>
          <w:szCs w:val="24"/>
        </w:rPr>
        <w:t>N2</w:t>
      </w:r>
      <w:r w:rsidRPr="009D464B">
        <w:rPr>
          <w:rFonts w:ascii="Arial" w:eastAsia="Arial" w:hAnsi="Arial" w:cs="Arial"/>
          <w:b/>
          <w:spacing w:val="1"/>
          <w:sz w:val="24"/>
          <w:szCs w:val="24"/>
        </w:rPr>
        <w:tab/>
        <w:t xml:space="preserve">Council Consideration </w:t>
      </w:r>
    </w:p>
    <w:p w:rsidR="000B0C82" w:rsidRDefault="000B0C82" w:rsidP="00174DDA">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he Council, at the consideration of the budget, shall take into account the allocation of resources, and the policy on such funds.</w:t>
      </w:r>
    </w:p>
    <w:p w:rsidR="009523AA" w:rsidRDefault="009523AA" w:rsidP="009D464B">
      <w:pPr>
        <w:spacing w:before="29"/>
        <w:ind w:left="567" w:hanging="567"/>
        <w:rPr>
          <w:rFonts w:ascii="Arial" w:eastAsia="Arial" w:hAnsi="Arial" w:cs="Arial"/>
          <w:b/>
          <w:position w:val="-1"/>
          <w:sz w:val="24"/>
          <w:szCs w:val="24"/>
        </w:rPr>
      </w:pPr>
    </w:p>
    <w:p w:rsidR="000B0C82" w:rsidRDefault="000B0C82" w:rsidP="009D464B">
      <w:pPr>
        <w:spacing w:before="29"/>
        <w:ind w:left="567" w:hanging="567"/>
        <w:rPr>
          <w:rFonts w:ascii="Arial" w:eastAsia="Arial" w:hAnsi="Arial" w:cs="Arial"/>
          <w:b/>
          <w:position w:val="-1"/>
          <w:sz w:val="24"/>
          <w:szCs w:val="24"/>
          <w:u w:val="single"/>
        </w:rPr>
      </w:pPr>
      <w:r w:rsidRPr="009D464B">
        <w:rPr>
          <w:rFonts w:ascii="Arial" w:eastAsia="Arial" w:hAnsi="Arial" w:cs="Arial"/>
          <w:b/>
          <w:position w:val="-1"/>
          <w:sz w:val="24"/>
          <w:szCs w:val="24"/>
        </w:rPr>
        <w:t>O</w:t>
      </w:r>
      <w:r w:rsidRPr="005B0C1F">
        <w:rPr>
          <w:rFonts w:ascii="Arial" w:eastAsia="Arial" w:hAnsi="Arial" w:cs="Arial"/>
          <w:b/>
          <w:position w:val="-1"/>
          <w:sz w:val="24"/>
          <w:szCs w:val="24"/>
        </w:rPr>
        <w:t>.</w:t>
      </w:r>
      <w:r>
        <w:rPr>
          <w:rFonts w:ascii="Arial" w:eastAsia="Arial" w:hAnsi="Arial" w:cs="Arial"/>
          <w:b/>
          <w:position w:val="-1"/>
          <w:sz w:val="24"/>
          <w:szCs w:val="24"/>
        </w:rPr>
        <w:tab/>
      </w:r>
      <w:r w:rsidRPr="009D464B">
        <w:rPr>
          <w:rFonts w:ascii="Arial" w:eastAsia="Arial" w:hAnsi="Arial" w:cs="Arial"/>
          <w:b/>
          <w:position w:val="-1"/>
          <w:sz w:val="24"/>
          <w:szCs w:val="24"/>
          <w:u w:val="single"/>
        </w:rPr>
        <w:t>SECURITY</w:t>
      </w:r>
    </w:p>
    <w:p w:rsidR="000B0C82" w:rsidRDefault="000B0C82" w:rsidP="009D464B">
      <w:pPr>
        <w:spacing w:before="29"/>
        <w:ind w:left="567" w:hanging="567"/>
        <w:rPr>
          <w:rFonts w:ascii="Arial" w:eastAsia="Arial" w:hAnsi="Arial" w:cs="Arial"/>
          <w:b/>
          <w:position w:val="-1"/>
          <w:sz w:val="24"/>
          <w:szCs w:val="24"/>
        </w:rPr>
      </w:pPr>
    </w:p>
    <w:p w:rsidR="000B0C82" w:rsidRDefault="000B0C82" w:rsidP="009D464B">
      <w:pPr>
        <w:spacing w:before="29"/>
        <w:ind w:left="567" w:hanging="567"/>
        <w:rPr>
          <w:rFonts w:ascii="Arial" w:eastAsia="Arial" w:hAnsi="Arial" w:cs="Arial"/>
          <w:b/>
          <w:position w:val="-1"/>
          <w:sz w:val="24"/>
          <w:szCs w:val="24"/>
        </w:rPr>
      </w:pPr>
      <w:r>
        <w:rPr>
          <w:rFonts w:ascii="Arial" w:eastAsia="Arial" w:hAnsi="Arial" w:cs="Arial"/>
          <w:b/>
          <w:position w:val="-1"/>
          <w:sz w:val="24"/>
          <w:szCs w:val="24"/>
        </w:rPr>
        <w:t>O1</w:t>
      </w:r>
      <w:r>
        <w:rPr>
          <w:rFonts w:ascii="Arial" w:eastAsia="Arial" w:hAnsi="Arial" w:cs="Arial"/>
          <w:b/>
          <w:position w:val="-1"/>
          <w:sz w:val="24"/>
          <w:szCs w:val="24"/>
        </w:rPr>
        <w:tab/>
        <w:t>Responsibility for Security</w:t>
      </w:r>
    </w:p>
    <w:p w:rsidR="000B0C82" w:rsidRPr="009D464B" w:rsidRDefault="000B0C82"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 xml:space="preserve">Each </w:t>
      </w:r>
      <w:r w:rsidR="005E4B6C">
        <w:rPr>
          <w:rFonts w:ascii="Arial" w:eastAsia="Arial" w:hAnsi="Arial" w:cs="Arial"/>
          <w:spacing w:val="2"/>
          <w:sz w:val="24"/>
          <w:szCs w:val="24"/>
        </w:rPr>
        <w:t>Chief Officer</w:t>
      </w:r>
      <w:r w:rsidRPr="009D464B">
        <w:rPr>
          <w:rFonts w:ascii="Arial" w:eastAsia="Arial" w:hAnsi="Arial" w:cs="Arial"/>
          <w:spacing w:val="2"/>
          <w:sz w:val="24"/>
          <w:szCs w:val="24"/>
        </w:rPr>
        <w:t xml:space="preserve"> is responsible for maintai</w:t>
      </w:r>
      <w:r w:rsidRPr="005B0C1F">
        <w:rPr>
          <w:rFonts w:ascii="Arial" w:eastAsia="Arial" w:hAnsi="Arial" w:cs="Arial"/>
          <w:spacing w:val="2"/>
          <w:sz w:val="24"/>
          <w:szCs w:val="24"/>
        </w:rPr>
        <w:t>n</w:t>
      </w:r>
      <w:r w:rsidRPr="009D464B">
        <w:rPr>
          <w:rFonts w:ascii="Arial" w:eastAsia="Arial" w:hAnsi="Arial" w:cs="Arial"/>
          <w:spacing w:val="2"/>
          <w:sz w:val="24"/>
          <w:szCs w:val="24"/>
        </w:rPr>
        <w:t>ing</w:t>
      </w:r>
      <w:r>
        <w:rPr>
          <w:rFonts w:ascii="Arial" w:eastAsia="Arial" w:hAnsi="Arial" w:cs="Arial"/>
          <w:spacing w:val="2"/>
          <w:sz w:val="24"/>
          <w:szCs w:val="24"/>
        </w:rPr>
        <w:t xml:space="preserve"> </w:t>
      </w:r>
      <w:r w:rsidRPr="009D464B">
        <w:rPr>
          <w:rFonts w:ascii="Arial" w:eastAsia="Arial" w:hAnsi="Arial" w:cs="Arial"/>
          <w:spacing w:val="2"/>
          <w:sz w:val="24"/>
          <w:szCs w:val="24"/>
        </w:rPr>
        <w:t>proper security at all ti</w:t>
      </w:r>
      <w:r w:rsidRPr="005B0C1F">
        <w:rPr>
          <w:rFonts w:ascii="Arial" w:eastAsia="Arial" w:hAnsi="Arial" w:cs="Arial"/>
          <w:spacing w:val="2"/>
          <w:sz w:val="24"/>
          <w:szCs w:val="24"/>
        </w:rPr>
        <w:t>m</w:t>
      </w:r>
      <w:r w:rsidRPr="009D464B">
        <w:rPr>
          <w:rFonts w:ascii="Arial" w:eastAsia="Arial" w:hAnsi="Arial" w:cs="Arial"/>
          <w:spacing w:val="2"/>
          <w:sz w:val="24"/>
          <w:szCs w:val="24"/>
        </w:rPr>
        <w:t>es for all buildings, stocks, stores,</w:t>
      </w:r>
      <w:r>
        <w:rPr>
          <w:rFonts w:ascii="Arial" w:eastAsia="Arial" w:hAnsi="Arial" w:cs="Arial"/>
          <w:spacing w:val="2"/>
          <w:sz w:val="24"/>
          <w:szCs w:val="24"/>
        </w:rPr>
        <w:t xml:space="preserve"> </w:t>
      </w:r>
      <w:r w:rsidRPr="009D464B">
        <w:rPr>
          <w:rFonts w:ascii="Arial" w:eastAsia="Arial" w:hAnsi="Arial" w:cs="Arial"/>
          <w:spacing w:val="2"/>
          <w:sz w:val="24"/>
          <w:szCs w:val="24"/>
        </w:rPr>
        <w:t>furniture, equip</w:t>
      </w:r>
      <w:r w:rsidRPr="005B0C1F">
        <w:rPr>
          <w:rFonts w:ascii="Arial" w:eastAsia="Arial" w:hAnsi="Arial" w:cs="Arial"/>
          <w:spacing w:val="2"/>
          <w:sz w:val="24"/>
          <w:szCs w:val="24"/>
        </w:rPr>
        <w:t>m</w:t>
      </w:r>
      <w:r w:rsidRPr="009D464B">
        <w:rPr>
          <w:rFonts w:ascii="Arial" w:eastAsia="Arial" w:hAnsi="Arial" w:cs="Arial"/>
          <w:spacing w:val="2"/>
          <w:sz w:val="24"/>
          <w:szCs w:val="24"/>
        </w:rPr>
        <w:t>ent, cash etc., under his/her control.</w:t>
      </w:r>
      <w:r>
        <w:rPr>
          <w:rFonts w:ascii="Arial" w:eastAsia="Arial" w:hAnsi="Arial" w:cs="Arial"/>
          <w:spacing w:val="2"/>
          <w:sz w:val="24"/>
          <w:szCs w:val="24"/>
        </w:rPr>
        <w:t xml:space="preserve"> </w:t>
      </w:r>
      <w:r w:rsidRPr="009D464B">
        <w:rPr>
          <w:rFonts w:ascii="Arial" w:eastAsia="Arial" w:hAnsi="Arial" w:cs="Arial"/>
          <w:spacing w:val="2"/>
          <w:sz w:val="24"/>
          <w:szCs w:val="24"/>
        </w:rPr>
        <w:t xml:space="preserve">He/she shall consult the Strategic Lead </w:t>
      </w:r>
      <w:r>
        <w:rPr>
          <w:rFonts w:ascii="Arial" w:eastAsia="Arial" w:hAnsi="Arial" w:cs="Arial"/>
          <w:spacing w:val="2"/>
          <w:sz w:val="24"/>
          <w:szCs w:val="24"/>
        </w:rPr>
        <w:t>–</w:t>
      </w:r>
      <w:r w:rsidRPr="009D464B">
        <w:rPr>
          <w:rFonts w:ascii="Arial" w:eastAsia="Arial" w:hAnsi="Arial" w:cs="Arial"/>
          <w:spacing w:val="2"/>
          <w:sz w:val="24"/>
          <w:szCs w:val="24"/>
        </w:rPr>
        <w:t xml:space="preserve"> Resources</w:t>
      </w:r>
      <w:r>
        <w:rPr>
          <w:rFonts w:ascii="Arial" w:eastAsia="Arial" w:hAnsi="Arial" w:cs="Arial"/>
          <w:spacing w:val="2"/>
          <w:sz w:val="24"/>
          <w:szCs w:val="24"/>
        </w:rPr>
        <w:t xml:space="preserve"> </w:t>
      </w:r>
      <w:r w:rsidRPr="009D464B">
        <w:rPr>
          <w:rFonts w:ascii="Arial" w:eastAsia="Arial" w:hAnsi="Arial" w:cs="Arial"/>
          <w:spacing w:val="2"/>
          <w:sz w:val="24"/>
          <w:szCs w:val="24"/>
        </w:rPr>
        <w:t>in any case where security is thought to be defective or</w:t>
      </w:r>
      <w:r>
        <w:rPr>
          <w:rFonts w:ascii="Arial" w:eastAsia="Arial" w:hAnsi="Arial" w:cs="Arial"/>
          <w:spacing w:val="2"/>
          <w:sz w:val="24"/>
          <w:szCs w:val="24"/>
        </w:rPr>
        <w:t xml:space="preserve"> </w:t>
      </w:r>
      <w:r w:rsidRPr="009D464B">
        <w:rPr>
          <w:rFonts w:ascii="Arial" w:eastAsia="Arial" w:hAnsi="Arial" w:cs="Arial"/>
          <w:spacing w:val="2"/>
          <w:sz w:val="24"/>
          <w:szCs w:val="24"/>
        </w:rPr>
        <w:t>where it is considered that special security arrangements</w:t>
      </w:r>
      <w:r>
        <w:rPr>
          <w:rFonts w:ascii="Arial" w:eastAsia="Arial" w:hAnsi="Arial" w:cs="Arial"/>
          <w:spacing w:val="2"/>
          <w:sz w:val="24"/>
          <w:szCs w:val="24"/>
        </w:rPr>
        <w:t xml:space="preserve"> </w:t>
      </w:r>
      <w:r w:rsidRPr="005B0C1F">
        <w:rPr>
          <w:rFonts w:ascii="Arial" w:eastAsia="Arial" w:hAnsi="Arial" w:cs="Arial"/>
          <w:spacing w:val="2"/>
          <w:sz w:val="24"/>
          <w:szCs w:val="24"/>
        </w:rPr>
        <w:t>m</w:t>
      </w:r>
      <w:r w:rsidRPr="009D464B">
        <w:rPr>
          <w:rFonts w:ascii="Arial" w:eastAsia="Arial" w:hAnsi="Arial" w:cs="Arial"/>
          <w:spacing w:val="2"/>
          <w:sz w:val="24"/>
          <w:szCs w:val="24"/>
        </w:rPr>
        <w:t>ay be needed. Regular review of such</w:t>
      </w:r>
      <w:r>
        <w:rPr>
          <w:rFonts w:ascii="Arial" w:eastAsia="Arial" w:hAnsi="Arial" w:cs="Arial"/>
          <w:spacing w:val="2"/>
          <w:sz w:val="24"/>
          <w:szCs w:val="24"/>
        </w:rPr>
        <w:t xml:space="preserve"> </w:t>
      </w:r>
      <w:r w:rsidRPr="009D464B">
        <w:rPr>
          <w:rFonts w:ascii="Arial" w:eastAsia="Arial" w:hAnsi="Arial" w:cs="Arial"/>
          <w:spacing w:val="2"/>
          <w:sz w:val="24"/>
          <w:szCs w:val="24"/>
        </w:rPr>
        <w:t>security</w:t>
      </w:r>
      <w:r>
        <w:rPr>
          <w:rFonts w:ascii="Arial" w:eastAsia="Arial" w:hAnsi="Arial" w:cs="Arial"/>
          <w:spacing w:val="2"/>
          <w:sz w:val="24"/>
          <w:szCs w:val="24"/>
        </w:rPr>
        <w:t xml:space="preserve"> </w:t>
      </w:r>
      <w:r w:rsidRPr="009D464B">
        <w:rPr>
          <w:rFonts w:ascii="Arial" w:eastAsia="Arial" w:hAnsi="Arial" w:cs="Arial"/>
          <w:spacing w:val="2"/>
          <w:sz w:val="24"/>
          <w:szCs w:val="24"/>
        </w:rPr>
        <w:t>arrange</w:t>
      </w:r>
      <w:r w:rsidRPr="005B0C1F">
        <w:rPr>
          <w:rFonts w:ascii="Arial" w:eastAsia="Arial" w:hAnsi="Arial" w:cs="Arial"/>
          <w:spacing w:val="2"/>
          <w:sz w:val="24"/>
          <w:szCs w:val="24"/>
        </w:rPr>
        <w:t>m</w:t>
      </w:r>
      <w:r w:rsidRPr="009D464B">
        <w:rPr>
          <w:rFonts w:ascii="Arial" w:eastAsia="Arial" w:hAnsi="Arial" w:cs="Arial"/>
          <w:spacing w:val="2"/>
          <w:sz w:val="24"/>
          <w:szCs w:val="24"/>
        </w:rPr>
        <w:t>ents shall be carried out by the directors.</w:t>
      </w:r>
    </w:p>
    <w:p w:rsidR="000B0C82" w:rsidRDefault="000B0C82" w:rsidP="009D464B">
      <w:pPr>
        <w:spacing w:before="29"/>
        <w:ind w:left="567" w:hanging="567"/>
        <w:rPr>
          <w:rFonts w:ascii="Arial" w:eastAsia="Arial" w:hAnsi="Arial" w:cs="Arial"/>
          <w:sz w:val="24"/>
          <w:szCs w:val="24"/>
        </w:rPr>
      </w:pPr>
    </w:p>
    <w:p w:rsidR="000B0C82" w:rsidRPr="009D464B" w:rsidRDefault="000B0C82"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O2</w:t>
      </w:r>
      <w:r w:rsidRPr="009D464B">
        <w:rPr>
          <w:rFonts w:ascii="Arial" w:eastAsia="Arial" w:hAnsi="Arial" w:cs="Arial"/>
          <w:b/>
          <w:position w:val="-1"/>
          <w:sz w:val="24"/>
          <w:szCs w:val="24"/>
        </w:rPr>
        <w:tab/>
        <w:t>Limits to Cash Holdings</w:t>
      </w:r>
    </w:p>
    <w:p w:rsidR="000B0C82" w:rsidRPr="009D464B" w:rsidRDefault="000B0C82" w:rsidP="009D464B">
      <w:pPr>
        <w:tabs>
          <w:tab w:val="left" w:pos="567"/>
        </w:tabs>
        <w:ind w:left="567"/>
        <w:rPr>
          <w:rFonts w:ascii="Arial" w:eastAsia="Arial" w:hAnsi="Arial" w:cs="Arial"/>
          <w:spacing w:val="2"/>
          <w:sz w:val="24"/>
          <w:szCs w:val="24"/>
        </w:rPr>
      </w:pPr>
      <w:r w:rsidRPr="009D464B">
        <w:rPr>
          <w:rFonts w:ascii="Arial" w:eastAsia="Arial" w:hAnsi="Arial" w:cs="Arial"/>
          <w:spacing w:val="2"/>
          <w:sz w:val="24"/>
          <w:szCs w:val="24"/>
        </w:rPr>
        <w:t>Maxi</w:t>
      </w:r>
      <w:r w:rsidRPr="005B0C1F">
        <w:rPr>
          <w:rFonts w:ascii="Arial" w:eastAsia="Arial" w:hAnsi="Arial" w:cs="Arial"/>
          <w:spacing w:val="2"/>
          <w:sz w:val="24"/>
          <w:szCs w:val="24"/>
        </w:rPr>
        <w:t>m</w:t>
      </w:r>
      <w:r w:rsidRPr="009D464B">
        <w:rPr>
          <w:rFonts w:ascii="Arial" w:eastAsia="Arial" w:hAnsi="Arial" w:cs="Arial"/>
          <w:spacing w:val="2"/>
          <w:sz w:val="24"/>
          <w:szCs w:val="24"/>
        </w:rPr>
        <w:t>um li</w:t>
      </w:r>
      <w:r w:rsidRPr="005B0C1F">
        <w:rPr>
          <w:rFonts w:ascii="Arial" w:eastAsia="Arial" w:hAnsi="Arial" w:cs="Arial"/>
          <w:spacing w:val="2"/>
          <w:sz w:val="24"/>
          <w:szCs w:val="24"/>
        </w:rPr>
        <w:t>m</w:t>
      </w:r>
      <w:r w:rsidRPr="009D464B">
        <w:rPr>
          <w:rFonts w:ascii="Arial" w:eastAsia="Arial" w:hAnsi="Arial" w:cs="Arial"/>
          <w:spacing w:val="2"/>
          <w:sz w:val="24"/>
          <w:szCs w:val="24"/>
        </w:rPr>
        <w:t>its for cash holdings shall be agreed with the Strategic Lead - Resources and shall not be exceeded without his/her express per</w:t>
      </w:r>
      <w:r w:rsidRPr="005B0C1F">
        <w:rPr>
          <w:rFonts w:ascii="Arial" w:eastAsia="Arial" w:hAnsi="Arial" w:cs="Arial"/>
          <w:spacing w:val="2"/>
          <w:sz w:val="24"/>
          <w:szCs w:val="24"/>
        </w:rPr>
        <w:t>m</w:t>
      </w:r>
      <w:r w:rsidRPr="009D464B">
        <w:rPr>
          <w:rFonts w:ascii="Arial" w:eastAsia="Arial" w:hAnsi="Arial" w:cs="Arial"/>
          <w:spacing w:val="2"/>
          <w:sz w:val="24"/>
          <w:szCs w:val="24"/>
        </w:rPr>
        <w:t>ission.</w:t>
      </w:r>
    </w:p>
    <w:p w:rsidR="000B0C82" w:rsidRDefault="000B0C82" w:rsidP="009D464B">
      <w:pPr>
        <w:spacing w:before="29"/>
        <w:ind w:left="567" w:hanging="567"/>
        <w:rPr>
          <w:rFonts w:ascii="Arial" w:eastAsia="Arial" w:hAnsi="Arial" w:cs="Arial"/>
          <w:sz w:val="24"/>
          <w:szCs w:val="24"/>
        </w:rPr>
      </w:pPr>
    </w:p>
    <w:p w:rsidR="000B0C82" w:rsidRPr="009D464B" w:rsidRDefault="000B0C82"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O3</w:t>
      </w:r>
      <w:r w:rsidRPr="009D464B">
        <w:rPr>
          <w:rFonts w:ascii="Arial" w:eastAsia="Arial" w:hAnsi="Arial" w:cs="Arial"/>
          <w:b/>
          <w:position w:val="-1"/>
          <w:sz w:val="24"/>
          <w:szCs w:val="24"/>
        </w:rPr>
        <w:tab/>
        <w:t>Safe Keys</w:t>
      </w:r>
    </w:p>
    <w:p w:rsidR="000B0C82" w:rsidRPr="009D464B" w:rsidRDefault="000B0C82" w:rsidP="009D464B">
      <w:pPr>
        <w:spacing w:before="29"/>
        <w:ind w:left="567"/>
        <w:rPr>
          <w:rFonts w:ascii="Arial" w:eastAsia="Arial" w:hAnsi="Arial" w:cs="Arial"/>
          <w:spacing w:val="-1"/>
          <w:sz w:val="24"/>
          <w:szCs w:val="24"/>
        </w:rPr>
      </w:pPr>
      <w:r w:rsidRPr="009D464B">
        <w:rPr>
          <w:rFonts w:ascii="Arial" w:eastAsia="Arial" w:hAnsi="Arial" w:cs="Arial"/>
          <w:spacing w:val="2"/>
          <w:sz w:val="24"/>
          <w:szCs w:val="24"/>
        </w:rPr>
        <w:t xml:space="preserve">Keys to safes and similar receptacles are to be securely held by those responsible for them at all times. The loss of any such keys must be reported immediately to the Strategic Lead - Resources. A register of all such key-holders will be kept by each </w:t>
      </w:r>
      <w:r w:rsidR="005E4B6C">
        <w:rPr>
          <w:rFonts w:ascii="Arial" w:eastAsia="Arial" w:hAnsi="Arial" w:cs="Arial"/>
          <w:spacing w:val="2"/>
          <w:sz w:val="24"/>
          <w:szCs w:val="24"/>
        </w:rPr>
        <w:t>Chief Officer</w:t>
      </w:r>
      <w:r w:rsidRPr="009D464B">
        <w:rPr>
          <w:rFonts w:ascii="Arial" w:eastAsia="Arial" w:hAnsi="Arial" w:cs="Arial"/>
          <w:spacing w:val="-1"/>
          <w:sz w:val="24"/>
          <w:szCs w:val="24"/>
        </w:rPr>
        <w:t>.</w:t>
      </w:r>
    </w:p>
    <w:p w:rsidR="000B0C82" w:rsidRDefault="000B0C82" w:rsidP="009D464B">
      <w:pPr>
        <w:spacing w:before="29"/>
        <w:ind w:left="567" w:hanging="567"/>
        <w:rPr>
          <w:rFonts w:ascii="Arial" w:eastAsia="Arial" w:hAnsi="Arial" w:cs="Arial"/>
          <w:spacing w:val="1"/>
          <w:sz w:val="24"/>
          <w:szCs w:val="24"/>
        </w:rPr>
      </w:pPr>
    </w:p>
    <w:p w:rsidR="000B0C82" w:rsidRPr="009D464B" w:rsidRDefault="000B0C82"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O4</w:t>
      </w:r>
      <w:r w:rsidRPr="009D464B">
        <w:rPr>
          <w:rFonts w:ascii="Arial" w:eastAsia="Arial" w:hAnsi="Arial" w:cs="Arial"/>
          <w:b/>
          <w:position w:val="-1"/>
          <w:sz w:val="24"/>
          <w:szCs w:val="24"/>
        </w:rPr>
        <w:tab/>
        <w:t xml:space="preserve">Computer Security </w:t>
      </w:r>
    </w:p>
    <w:p w:rsidR="00C4686E" w:rsidRDefault="000B0C82" w:rsidP="009D464B">
      <w:pPr>
        <w:tabs>
          <w:tab w:val="left" w:pos="567"/>
        </w:tabs>
        <w:ind w:left="567"/>
        <w:rPr>
          <w:rFonts w:ascii="Arial" w:eastAsia="Arial" w:hAnsi="Arial" w:cs="Arial"/>
          <w:spacing w:val="2"/>
          <w:sz w:val="24"/>
          <w:szCs w:val="24"/>
        </w:rPr>
      </w:pPr>
      <w:r w:rsidRPr="005B0C1F">
        <w:rPr>
          <w:rFonts w:ascii="Arial" w:eastAsia="Arial" w:hAnsi="Arial" w:cs="Arial"/>
          <w:spacing w:val="2"/>
          <w:sz w:val="24"/>
          <w:szCs w:val="24"/>
        </w:rPr>
        <w:t>T</w:t>
      </w:r>
      <w:r w:rsidRPr="009D464B">
        <w:rPr>
          <w:rFonts w:ascii="Arial" w:eastAsia="Arial" w:hAnsi="Arial" w:cs="Arial"/>
          <w:spacing w:val="2"/>
          <w:sz w:val="24"/>
          <w:szCs w:val="24"/>
        </w:rPr>
        <w:t xml:space="preserve">he Strategic Lead – </w:t>
      </w:r>
      <w:r w:rsidR="001A5B95">
        <w:rPr>
          <w:rFonts w:ascii="Arial" w:eastAsia="Arial" w:hAnsi="Arial" w:cs="Arial"/>
          <w:spacing w:val="2"/>
          <w:sz w:val="24"/>
          <w:szCs w:val="24"/>
        </w:rPr>
        <w:t>People and Technology</w:t>
      </w:r>
      <w:r w:rsidRPr="009D464B">
        <w:rPr>
          <w:rFonts w:ascii="Arial" w:eastAsia="Arial" w:hAnsi="Arial" w:cs="Arial"/>
          <w:spacing w:val="2"/>
          <w:sz w:val="24"/>
          <w:szCs w:val="24"/>
        </w:rPr>
        <w:t xml:space="preserve"> is responsible for</w:t>
      </w:r>
      <w:r w:rsidR="00C4686E">
        <w:rPr>
          <w:rFonts w:ascii="Arial" w:eastAsia="Arial" w:hAnsi="Arial" w:cs="Arial"/>
          <w:spacing w:val="2"/>
          <w:sz w:val="24"/>
          <w:szCs w:val="24"/>
        </w:rPr>
        <w:t xml:space="preserve"> </w:t>
      </w:r>
      <w:r w:rsidRPr="005B0C1F">
        <w:rPr>
          <w:rFonts w:ascii="Arial" w:eastAsia="Arial" w:hAnsi="Arial" w:cs="Arial"/>
          <w:spacing w:val="2"/>
          <w:sz w:val="24"/>
          <w:szCs w:val="24"/>
        </w:rPr>
        <w:t>m</w:t>
      </w:r>
      <w:r w:rsidRPr="009D464B">
        <w:rPr>
          <w:rFonts w:ascii="Arial" w:eastAsia="Arial" w:hAnsi="Arial" w:cs="Arial"/>
          <w:spacing w:val="2"/>
          <w:sz w:val="24"/>
          <w:szCs w:val="24"/>
        </w:rPr>
        <w:t>aintaining proper security and privacy as</w:t>
      </w:r>
      <w:r w:rsidR="00C4686E">
        <w:rPr>
          <w:rFonts w:ascii="Arial" w:eastAsia="Arial" w:hAnsi="Arial" w:cs="Arial"/>
          <w:spacing w:val="2"/>
          <w:sz w:val="24"/>
          <w:szCs w:val="24"/>
        </w:rPr>
        <w:t xml:space="preserve"> </w:t>
      </w:r>
      <w:r w:rsidRPr="009D464B">
        <w:rPr>
          <w:rFonts w:ascii="Arial" w:eastAsia="Arial" w:hAnsi="Arial" w:cs="Arial"/>
          <w:spacing w:val="2"/>
          <w:sz w:val="24"/>
          <w:szCs w:val="24"/>
        </w:rPr>
        <w:t>regards information held in the Council’s computer</w:t>
      </w:r>
      <w:r w:rsidR="00C4686E">
        <w:rPr>
          <w:rFonts w:ascii="Arial" w:eastAsia="Arial" w:hAnsi="Arial" w:cs="Arial"/>
          <w:spacing w:val="2"/>
          <w:sz w:val="24"/>
          <w:szCs w:val="24"/>
        </w:rPr>
        <w:t xml:space="preserve"> </w:t>
      </w:r>
      <w:r w:rsidRPr="005B0C1F">
        <w:rPr>
          <w:rFonts w:ascii="Arial" w:eastAsia="Arial" w:hAnsi="Arial" w:cs="Arial"/>
          <w:spacing w:val="-1"/>
          <w:sz w:val="24"/>
          <w:szCs w:val="24"/>
        </w:rPr>
        <w:t>i</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eastAsia="Arial" w:hAnsi="Arial" w:cs="Arial"/>
          <w:spacing w:val="1"/>
          <w:sz w:val="24"/>
          <w:szCs w:val="24"/>
        </w:rPr>
        <w:t>ta</w:t>
      </w:r>
      <w:r w:rsidRPr="005B0C1F">
        <w:rPr>
          <w:rFonts w:ascii="Arial" w:eastAsia="Arial" w:hAnsi="Arial" w:cs="Arial"/>
          <w:spacing w:val="-1"/>
          <w:sz w:val="24"/>
          <w:szCs w:val="24"/>
        </w:rPr>
        <w:t>ll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the</w:t>
      </w:r>
      <w:r w:rsidRPr="005B0C1F">
        <w:rPr>
          <w:rFonts w:ascii="Arial" w:eastAsia="Arial" w:hAnsi="Arial" w:cs="Arial"/>
          <w:spacing w:val="-1"/>
          <w:sz w:val="24"/>
          <w:szCs w:val="24"/>
        </w:rPr>
        <w:t>i</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1"/>
          <w:sz w:val="24"/>
          <w:szCs w:val="24"/>
        </w:rPr>
        <w:t>u</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w:t>
      </w:r>
      <w:r w:rsidRPr="005B0C1F">
        <w:rPr>
          <w:rFonts w:ascii="Arial" w:hAnsi="Arial" w:cs="Arial"/>
          <w:spacing w:val="1"/>
          <w:sz w:val="24"/>
          <w:szCs w:val="24"/>
        </w:rPr>
        <w:t xml:space="preserve"> </w:t>
      </w:r>
      <w:r w:rsidRPr="005B0C1F">
        <w:rPr>
          <w:rFonts w:ascii="Arial" w:eastAsia="Arial" w:hAnsi="Arial" w:cs="Arial"/>
          <w:spacing w:val="1"/>
          <w:sz w:val="24"/>
          <w:szCs w:val="24"/>
        </w:rPr>
        <w:t>Ea</w:t>
      </w:r>
      <w:r w:rsidRPr="005B0C1F">
        <w:rPr>
          <w:rFonts w:ascii="Arial" w:eastAsia="Arial" w:hAnsi="Arial" w:cs="Arial"/>
          <w:sz w:val="24"/>
          <w:szCs w:val="24"/>
        </w:rPr>
        <w:t>ch</w:t>
      </w:r>
      <w:r w:rsidRPr="005B0C1F">
        <w:rPr>
          <w:rFonts w:ascii="Arial" w:hAnsi="Arial" w:cs="Arial"/>
          <w:spacing w:val="2"/>
          <w:sz w:val="24"/>
          <w:szCs w:val="24"/>
        </w:rPr>
        <w:t xml:space="preserve"> </w:t>
      </w:r>
      <w:r w:rsidR="005E4B6C">
        <w:rPr>
          <w:rFonts w:ascii="Arial" w:eastAsia="Arial" w:hAnsi="Arial" w:cs="Arial"/>
          <w:spacing w:val="1"/>
          <w:sz w:val="24"/>
          <w:szCs w:val="24"/>
        </w:rPr>
        <w:t>Chief Officer</w:t>
      </w:r>
      <w:r w:rsidRPr="005B0C1F">
        <w:rPr>
          <w:rFonts w:ascii="Arial" w:hAnsi="Arial" w:cs="Arial"/>
          <w:spacing w:val="55"/>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w:t>
      </w:r>
    </w:p>
    <w:p w:rsidR="000B0C82" w:rsidRPr="009D464B" w:rsidRDefault="000B0C82" w:rsidP="009D464B">
      <w:pPr>
        <w:tabs>
          <w:tab w:val="left" w:pos="567"/>
        </w:tabs>
        <w:ind w:left="567"/>
        <w:rPr>
          <w:rFonts w:ascii="Arial" w:eastAsia="Arial" w:hAnsi="Arial" w:cs="Arial"/>
          <w:spacing w:val="2"/>
          <w:sz w:val="24"/>
          <w:szCs w:val="24"/>
        </w:rPr>
      </w:pP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1"/>
          <w:sz w:val="24"/>
          <w:szCs w:val="24"/>
        </w:rPr>
        <w:t>i</w:t>
      </w:r>
      <w:r w:rsidRPr="005B0C1F">
        <w:rPr>
          <w:rFonts w:ascii="Arial" w:eastAsia="Arial" w:hAnsi="Arial" w:cs="Arial"/>
          <w:spacing w:val="1"/>
          <w:sz w:val="24"/>
          <w:szCs w:val="24"/>
        </w:rPr>
        <w:t>b</w:t>
      </w:r>
      <w:r w:rsidRPr="005B0C1F">
        <w:rPr>
          <w:rFonts w:ascii="Arial" w:eastAsia="Arial" w:hAnsi="Arial" w:cs="Arial"/>
          <w:spacing w:val="-3"/>
          <w:sz w:val="24"/>
          <w:szCs w:val="24"/>
        </w:rPr>
        <w:t>l</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in</w:t>
      </w:r>
      <w:r w:rsidRPr="005B0C1F">
        <w:rPr>
          <w:rFonts w:ascii="Arial" w:eastAsia="Arial" w:hAnsi="Arial" w:cs="Arial"/>
          <w:spacing w:val="1"/>
          <w:sz w:val="24"/>
          <w:szCs w:val="24"/>
        </w:rPr>
        <w:t>fo</w:t>
      </w:r>
      <w:r w:rsidRPr="005B0C1F">
        <w:rPr>
          <w:rFonts w:ascii="Arial" w:eastAsia="Arial" w:hAnsi="Arial" w:cs="Arial"/>
          <w:spacing w:val="-1"/>
          <w:sz w:val="24"/>
          <w:szCs w:val="24"/>
        </w:rPr>
        <w:t>rma</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5"/>
          <w:sz w:val="24"/>
          <w:szCs w:val="24"/>
        </w:rPr>
        <w:t xml:space="preserve"> </w:t>
      </w:r>
      <w:r w:rsidRPr="005B0C1F">
        <w:rPr>
          <w:rFonts w:ascii="Arial" w:eastAsia="Arial" w:hAnsi="Arial" w:cs="Arial"/>
          <w:spacing w:val="1"/>
          <w:sz w:val="24"/>
          <w:szCs w:val="24"/>
        </w:rPr>
        <w:t>the</w:t>
      </w:r>
      <w:r w:rsidRPr="005B0C1F">
        <w:rPr>
          <w:rFonts w:ascii="Arial" w:eastAsia="Arial" w:hAnsi="Arial" w:cs="Arial"/>
          <w:spacing w:val="-1"/>
          <w:sz w:val="24"/>
          <w:szCs w:val="24"/>
        </w:rPr>
        <w:t>i</w:t>
      </w:r>
      <w:r w:rsidRPr="005B0C1F">
        <w:rPr>
          <w:rFonts w:ascii="Arial" w:eastAsia="Arial" w:hAnsi="Arial" w:cs="Arial"/>
          <w:sz w:val="24"/>
          <w:szCs w:val="24"/>
        </w:rPr>
        <w:t>r</w:t>
      </w:r>
      <w:r w:rsidRPr="005B0C1F">
        <w:rPr>
          <w:rFonts w:ascii="Arial" w:hAnsi="Arial" w:cs="Arial"/>
          <w:spacing w:val="35"/>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pe</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2"/>
          <w:sz w:val="24"/>
          <w:szCs w:val="24"/>
        </w:rPr>
        <w:t>v</w:t>
      </w:r>
      <w:r w:rsidRPr="005B0C1F">
        <w:rPr>
          <w:rFonts w:ascii="Arial" w:eastAsia="Arial" w:hAnsi="Arial" w:cs="Arial"/>
          <w:sz w:val="24"/>
          <w:szCs w:val="24"/>
        </w:rPr>
        <w:t>e</w:t>
      </w:r>
      <w:r w:rsidR="00C4686E">
        <w:rPr>
          <w:rFonts w:ascii="Arial" w:eastAsia="Arial" w:hAnsi="Arial" w:cs="Arial"/>
          <w:spacing w:val="2"/>
          <w:sz w:val="24"/>
          <w:szCs w:val="24"/>
        </w:rPr>
        <w:t xml:space="preserve"> </w:t>
      </w:r>
      <w:r w:rsidR="005E4B6C">
        <w:rPr>
          <w:rFonts w:ascii="Arial" w:eastAsia="Arial" w:hAnsi="Arial" w:cs="Arial"/>
          <w:spacing w:val="1"/>
          <w:sz w:val="24"/>
          <w:szCs w:val="24"/>
        </w:rPr>
        <w:t>service area</w:t>
      </w:r>
      <w:r w:rsidRPr="005B0C1F">
        <w:rPr>
          <w:rFonts w:ascii="Arial" w:eastAsia="Arial" w:hAnsi="Arial" w:cs="Arial"/>
          <w:sz w:val="24"/>
          <w:szCs w:val="24"/>
        </w:rPr>
        <w:t>s.</w:t>
      </w:r>
    </w:p>
    <w:p w:rsidR="000B0C82" w:rsidRDefault="000B0C82" w:rsidP="009D464B">
      <w:pPr>
        <w:spacing w:before="29"/>
        <w:ind w:left="567" w:hanging="567"/>
        <w:rPr>
          <w:rFonts w:ascii="Arial" w:eastAsia="Arial" w:hAnsi="Arial" w:cs="Arial"/>
          <w:b/>
          <w:position w:val="-1"/>
          <w:sz w:val="24"/>
          <w:szCs w:val="24"/>
        </w:rPr>
      </w:pPr>
    </w:p>
    <w:p w:rsidR="000B0C82" w:rsidRPr="009D464B" w:rsidRDefault="000B0C82" w:rsidP="009D464B">
      <w:pPr>
        <w:spacing w:before="29"/>
        <w:ind w:left="567" w:hanging="567"/>
        <w:rPr>
          <w:rFonts w:ascii="Arial" w:eastAsia="Arial" w:hAnsi="Arial" w:cs="Arial"/>
          <w:b/>
          <w:position w:val="-1"/>
          <w:sz w:val="24"/>
          <w:szCs w:val="24"/>
        </w:rPr>
      </w:pPr>
      <w:r>
        <w:rPr>
          <w:rFonts w:ascii="Arial" w:eastAsia="Arial" w:hAnsi="Arial" w:cs="Arial"/>
          <w:b/>
          <w:position w:val="-1"/>
          <w:sz w:val="24"/>
          <w:szCs w:val="24"/>
        </w:rPr>
        <w:t>O5</w:t>
      </w:r>
      <w:r>
        <w:rPr>
          <w:rFonts w:ascii="Arial" w:eastAsia="Arial" w:hAnsi="Arial" w:cs="Arial"/>
          <w:b/>
          <w:position w:val="-1"/>
          <w:sz w:val="24"/>
          <w:szCs w:val="24"/>
        </w:rPr>
        <w:tab/>
      </w:r>
      <w:r w:rsidRPr="009D464B">
        <w:rPr>
          <w:rFonts w:ascii="Arial" w:eastAsia="Arial" w:hAnsi="Arial" w:cs="Arial"/>
          <w:b/>
          <w:position w:val="-1"/>
          <w:sz w:val="24"/>
          <w:szCs w:val="24"/>
        </w:rPr>
        <w:t>Pre-printed</w:t>
      </w:r>
      <w:r w:rsidR="00C4686E">
        <w:rPr>
          <w:rFonts w:ascii="Arial" w:eastAsia="Arial" w:hAnsi="Arial" w:cs="Arial"/>
          <w:b/>
          <w:position w:val="-1"/>
          <w:sz w:val="24"/>
          <w:szCs w:val="24"/>
        </w:rPr>
        <w:t xml:space="preserve"> and </w:t>
      </w:r>
      <w:r w:rsidRPr="009D464B">
        <w:rPr>
          <w:rFonts w:ascii="Arial" w:eastAsia="Arial" w:hAnsi="Arial" w:cs="Arial"/>
          <w:b/>
          <w:position w:val="-1"/>
          <w:sz w:val="24"/>
          <w:szCs w:val="24"/>
        </w:rPr>
        <w:t xml:space="preserve">Pre- signed </w:t>
      </w:r>
      <w:proofErr w:type="spellStart"/>
      <w:r w:rsidRPr="009D464B">
        <w:rPr>
          <w:rFonts w:ascii="Arial" w:eastAsia="Arial" w:hAnsi="Arial" w:cs="Arial"/>
          <w:b/>
          <w:position w:val="-1"/>
          <w:sz w:val="24"/>
          <w:szCs w:val="24"/>
        </w:rPr>
        <w:t>Cheques</w:t>
      </w:r>
      <w:proofErr w:type="spellEnd"/>
      <w:r w:rsidR="00C4686E">
        <w:rPr>
          <w:rFonts w:ascii="Arial" w:eastAsia="Arial" w:hAnsi="Arial" w:cs="Arial"/>
          <w:b/>
          <w:position w:val="-1"/>
          <w:sz w:val="24"/>
          <w:szCs w:val="24"/>
        </w:rPr>
        <w:t>,</w:t>
      </w:r>
      <w:r w:rsidRPr="009D464B">
        <w:rPr>
          <w:rFonts w:ascii="Arial" w:eastAsia="Arial" w:hAnsi="Arial" w:cs="Arial"/>
          <w:b/>
          <w:position w:val="-1"/>
          <w:sz w:val="24"/>
          <w:szCs w:val="24"/>
        </w:rPr>
        <w:t xml:space="preserve"> etc.</w:t>
      </w:r>
    </w:p>
    <w:p w:rsidR="000B0C82" w:rsidRDefault="000B0C82" w:rsidP="009D464B">
      <w:pPr>
        <w:spacing w:before="29"/>
        <w:ind w:left="567"/>
        <w:rPr>
          <w:rFonts w:ascii="Arial" w:eastAsia="Arial" w:hAnsi="Arial" w:cs="Arial"/>
          <w:sz w:val="24"/>
          <w:szCs w:val="24"/>
        </w:rPr>
      </w:pP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Strategic Lead - Resources</w:t>
      </w:r>
      <w:r w:rsidRPr="005B0C1F">
        <w:rPr>
          <w:rFonts w:ascii="Arial" w:hAnsi="Arial" w:cs="Arial"/>
          <w:spacing w:val="-4"/>
          <w:sz w:val="24"/>
          <w:szCs w:val="24"/>
        </w:rPr>
        <w:t xml:space="preserve"> </w:t>
      </w:r>
      <w:r w:rsidRPr="005B0C1F">
        <w:rPr>
          <w:rFonts w:ascii="Arial" w:eastAsia="Arial" w:hAnsi="Arial" w:cs="Arial"/>
          <w:spacing w:val="-2"/>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56"/>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pon</w:t>
      </w:r>
      <w:r w:rsidRPr="005B0C1F">
        <w:rPr>
          <w:rFonts w:ascii="Arial" w:eastAsia="Arial" w:hAnsi="Arial" w:cs="Arial"/>
          <w:sz w:val="24"/>
          <w:szCs w:val="24"/>
        </w:rPr>
        <w:t>s</w:t>
      </w:r>
      <w:r w:rsidRPr="005B0C1F">
        <w:rPr>
          <w:rFonts w:ascii="Arial" w:eastAsia="Arial" w:hAnsi="Arial" w:cs="Arial"/>
          <w:spacing w:val="-2"/>
          <w:sz w:val="24"/>
          <w:szCs w:val="24"/>
        </w:rPr>
        <w:t>i</w:t>
      </w:r>
      <w:r w:rsidRPr="005B0C1F">
        <w:rPr>
          <w:rFonts w:ascii="Arial" w:eastAsia="Arial" w:hAnsi="Arial" w:cs="Arial"/>
          <w:spacing w:val="1"/>
          <w:sz w:val="24"/>
          <w:szCs w:val="24"/>
        </w:rPr>
        <w:t>b</w:t>
      </w:r>
      <w:r w:rsidRPr="005B0C1F">
        <w:rPr>
          <w:rFonts w:ascii="Arial" w:eastAsia="Arial" w:hAnsi="Arial" w:cs="Arial"/>
          <w:spacing w:val="-1"/>
          <w:sz w:val="24"/>
          <w:szCs w:val="24"/>
        </w:rPr>
        <w:t>l</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en</w:t>
      </w:r>
      <w:r w:rsidRPr="005B0C1F">
        <w:rPr>
          <w:rFonts w:ascii="Arial" w:eastAsia="Arial" w:hAnsi="Arial" w:cs="Arial"/>
          <w:spacing w:val="-2"/>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ri</w:t>
      </w:r>
      <w:r w:rsidRPr="005B0C1F">
        <w:rPr>
          <w:rFonts w:ascii="Arial" w:eastAsia="Arial" w:hAnsi="Arial" w:cs="Arial"/>
          <w:spacing w:val="1"/>
          <w:sz w:val="24"/>
          <w:szCs w:val="24"/>
        </w:rPr>
        <w:t>n</w:t>
      </w:r>
      <w:r w:rsidRPr="005B0C1F">
        <w:rPr>
          <w:rFonts w:ascii="Arial" w:eastAsia="Arial" w:hAnsi="Arial" w:cs="Arial"/>
          <w:sz w:val="24"/>
          <w:szCs w:val="24"/>
        </w:rPr>
        <w:t>g</w:t>
      </w:r>
      <w:r w:rsidRPr="005B0C1F">
        <w:rPr>
          <w:rFonts w:ascii="Arial" w:hAnsi="Arial" w:cs="Arial"/>
          <w:spacing w:val="-3"/>
          <w:sz w:val="24"/>
          <w:szCs w:val="24"/>
        </w:rPr>
        <w:t xml:space="preserve"> </w:t>
      </w:r>
      <w:r w:rsidRPr="005B0C1F">
        <w:rPr>
          <w:rFonts w:ascii="Arial" w:eastAsia="Arial" w:hAnsi="Arial" w:cs="Arial"/>
          <w:spacing w:val="1"/>
          <w:sz w:val="24"/>
          <w:szCs w:val="24"/>
        </w:rPr>
        <w:t>tha</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u</w:t>
      </w:r>
      <w:r w:rsidRPr="005B0C1F">
        <w:rPr>
          <w:rFonts w:ascii="Arial" w:eastAsia="Arial" w:hAnsi="Arial" w:cs="Arial"/>
          <w:spacing w:val="-3"/>
          <w:sz w:val="24"/>
          <w:szCs w:val="24"/>
        </w:rPr>
        <w:t>r</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rr</w:t>
      </w:r>
      <w:r w:rsidRPr="005B0C1F">
        <w:rPr>
          <w:rFonts w:ascii="Arial" w:eastAsia="Arial" w:hAnsi="Arial" w:cs="Arial"/>
          <w:spacing w:val="1"/>
          <w:sz w:val="24"/>
          <w:szCs w:val="24"/>
        </w:rPr>
        <w:t>an</w:t>
      </w:r>
      <w:r w:rsidRPr="005B0C1F">
        <w:rPr>
          <w:rFonts w:ascii="Arial" w:eastAsia="Arial" w:hAnsi="Arial" w:cs="Arial"/>
          <w:spacing w:val="-1"/>
          <w:sz w:val="24"/>
          <w:szCs w:val="24"/>
        </w:rPr>
        <w:t>ge</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pacing w:val="1"/>
          <w:sz w:val="24"/>
          <w:szCs w:val="24"/>
        </w:rPr>
        <w:t>t</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i</w:t>
      </w:r>
      <w:r w:rsidRPr="005B0C1F">
        <w:rPr>
          <w:rFonts w:ascii="Arial" w:eastAsia="Arial" w:hAnsi="Arial" w:cs="Arial"/>
          <w:sz w:val="24"/>
          <w:szCs w:val="24"/>
        </w:rPr>
        <w:t>st</w:t>
      </w:r>
      <w:r w:rsidRPr="005B0C1F">
        <w:rPr>
          <w:rFonts w:ascii="Arial" w:hAnsi="Arial" w:cs="Arial"/>
          <w:spacing w:val="4"/>
          <w:sz w:val="24"/>
          <w:szCs w:val="24"/>
        </w:rPr>
        <w:t xml:space="preserve"> </w:t>
      </w:r>
      <w:r w:rsidRPr="005B0C1F">
        <w:rPr>
          <w:rFonts w:ascii="Arial" w:eastAsia="Arial" w:hAnsi="Arial" w:cs="Arial"/>
          <w:spacing w:val="1"/>
          <w:sz w:val="24"/>
          <w:szCs w:val="24"/>
        </w:rPr>
        <w:t>fo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w:t>
      </w:r>
      <w:r w:rsidRPr="005B0C1F">
        <w:rPr>
          <w:rFonts w:ascii="Arial" w:hAnsi="Arial" w:cs="Arial"/>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ri</w:t>
      </w:r>
      <w:r w:rsidRPr="005B0C1F">
        <w:rPr>
          <w:rFonts w:ascii="Arial" w:eastAsia="Arial" w:hAnsi="Arial" w:cs="Arial"/>
          <w:spacing w:val="1"/>
          <w:sz w:val="24"/>
          <w:szCs w:val="24"/>
        </w:rPr>
        <w:t>nted</w:t>
      </w:r>
      <w:r w:rsidRPr="005B0C1F">
        <w:rPr>
          <w:rFonts w:ascii="Arial" w:eastAsia="Arial" w:hAnsi="Arial" w:cs="Arial"/>
          <w:spacing w:val="-2"/>
          <w:sz w:val="24"/>
          <w:szCs w:val="24"/>
        </w:rPr>
        <w:t>/</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w:t>
      </w:r>
      <w:r w:rsidRPr="005B0C1F">
        <w:rPr>
          <w:rFonts w:ascii="Arial" w:eastAsia="Arial" w:hAnsi="Arial" w:cs="Arial"/>
          <w:sz w:val="24"/>
          <w:szCs w:val="24"/>
        </w:rPr>
        <w:t>s</w:t>
      </w:r>
      <w:r w:rsidRPr="005B0C1F">
        <w:rPr>
          <w:rFonts w:ascii="Arial" w:eastAsia="Arial" w:hAnsi="Arial" w:cs="Arial"/>
          <w:spacing w:val="-1"/>
          <w:sz w:val="24"/>
          <w:szCs w:val="24"/>
        </w:rPr>
        <w:t>ig</w:t>
      </w:r>
      <w:r w:rsidRPr="005B0C1F">
        <w:rPr>
          <w:rFonts w:ascii="Arial" w:eastAsia="Arial" w:hAnsi="Arial" w:cs="Arial"/>
          <w:spacing w:val="1"/>
          <w:sz w:val="24"/>
          <w:szCs w:val="24"/>
        </w:rPr>
        <w:t>ne</w:t>
      </w:r>
      <w:r w:rsidRPr="005B0C1F">
        <w:rPr>
          <w:rFonts w:ascii="Arial" w:eastAsia="Arial" w:hAnsi="Arial" w:cs="Arial"/>
          <w:sz w:val="24"/>
          <w:szCs w:val="24"/>
        </w:rPr>
        <w:t>d</w:t>
      </w:r>
      <w:r w:rsidRPr="005B0C1F">
        <w:rPr>
          <w:rFonts w:ascii="Arial" w:hAnsi="Arial" w:cs="Arial"/>
          <w:spacing w:val="-9"/>
          <w:sz w:val="24"/>
          <w:szCs w:val="24"/>
        </w:rPr>
        <w:t xml:space="preserve"> </w:t>
      </w:r>
      <w:proofErr w:type="spellStart"/>
      <w:r w:rsidRPr="005B0C1F">
        <w:rPr>
          <w:rFonts w:ascii="Arial" w:eastAsia="Arial" w:hAnsi="Arial" w:cs="Arial"/>
          <w:sz w:val="24"/>
          <w:szCs w:val="24"/>
        </w:rPr>
        <w:t>c</w:t>
      </w:r>
      <w:r w:rsidRPr="005B0C1F">
        <w:rPr>
          <w:rFonts w:ascii="Arial" w:eastAsia="Arial" w:hAnsi="Arial" w:cs="Arial"/>
          <w:spacing w:val="-1"/>
          <w:sz w:val="24"/>
          <w:szCs w:val="24"/>
        </w:rPr>
        <w:t>heq</w:t>
      </w:r>
      <w:r w:rsidRPr="005B0C1F">
        <w:rPr>
          <w:rFonts w:ascii="Arial" w:eastAsia="Arial" w:hAnsi="Arial" w:cs="Arial"/>
          <w:spacing w:val="1"/>
          <w:sz w:val="24"/>
          <w:szCs w:val="24"/>
        </w:rPr>
        <w:t>ue</w:t>
      </w:r>
      <w:r w:rsidRPr="005B0C1F">
        <w:rPr>
          <w:rFonts w:ascii="Arial" w:eastAsia="Arial" w:hAnsi="Arial" w:cs="Arial"/>
          <w:sz w:val="24"/>
          <w:szCs w:val="24"/>
        </w:rPr>
        <w:t>s</w:t>
      </w:r>
      <w:proofErr w:type="spellEnd"/>
      <w:r w:rsidRPr="005B0C1F">
        <w:rPr>
          <w:rFonts w:ascii="Arial" w:eastAsia="Arial" w:hAnsi="Arial" w:cs="Arial"/>
          <w:sz w:val="24"/>
          <w:szCs w:val="24"/>
        </w:rPr>
        <w:t>,</w:t>
      </w:r>
      <w:r w:rsidRPr="005B0C1F">
        <w:rPr>
          <w:rFonts w:ascii="Arial" w:hAnsi="Arial" w:cs="Arial"/>
          <w:spacing w:val="-1"/>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to</w:t>
      </w:r>
      <w:r w:rsidRPr="005B0C1F">
        <w:rPr>
          <w:rFonts w:ascii="Arial" w:eastAsia="Arial" w:hAnsi="Arial" w:cs="Arial"/>
          <w:sz w:val="24"/>
          <w:szCs w:val="24"/>
        </w:rPr>
        <w:t>ck</w:t>
      </w:r>
      <w:r w:rsidRPr="005B0C1F">
        <w:rPr>
          <w:rFonts w:ascii="Arial" w:hAnsi="Arial" w:cs="Arial"/>
          <w:spacing w:val="7"/>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3"/>
          <w:sz w:val="24"/>
          <w:szCs w:val="24"/>
        </w:rPr>
        <w:t>i</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ate</w:t>
      </w:r>
      <w:r w:rsidRPr="005B0C1F">
        <w:rPr>
          <w:rFonts w:ascii="Arial" w:eastAsia="Arial" w:hAnsi="Arial" w:cs="Arial"/>
          <w:spacing w:val="-2"/>
          <w:sz w:val="24"/>
          <w:szCs w:val="24"/>
        </w:rPr>
        <w:t>s</w:t>
      </w:r>
      <w:r w:rsidRPr="005B0C1F">
        <w:rPr>
          <w:rFonts w:ascii="Arial" w:eastAsia="Arial" w:hAnsi="Arial" w:cs="Arial"/>
          <w:sz w:val="24"/>
          <w:szCs w:val="24"/>
        </w:rPr>
        <w:t>,</w:t>
      </w:r>
      <w:r w:rsidRPr="005B0C1F">
        <w:rPr>
          <w:rFonts w:ascii="Arial" w:hAnsi="Arial" w:cs="Arial"/>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o</w:t>
      </w:r>
      <w:r w:rsidRPr="005B0C1F">
        <w:rPr>
          <w:rFonts w:ascii="Arial" w:eastAsia="Arial" w:hAnsi="Arial" w:cs="Arial"/>
          <w:spacing w:val="1"/>
          <w:sz w:val="24"/>
          <w:szCs w:val="24"/>
        </w:rPr>
        <w:t>nd</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de</w:t>
      </w:r>
      <w:r w:rsidRPr="005B0C1F">
        <w:rPr>
          <w:rFonts w:ascii="Arial" w:eastAsia="Arial" w:hAnsi="Arial" w:cs="Arial"/>
          <w:spacing w:val="-1"/>
          <w:sz w:val="24"/>
          <w:szCs w:val="24"/>
        </w:rPr>
        <w:t>e</w:t>
      </w:r>
      <w:r w:rsidRPr="005B0C1F">
        <w:rPr>
          <w:rFonts w:ascii="Arial" w:eastAsia="Arial" w:hAnsi="Arial" w:cs="Arial"/>
          <w:spacing w:val="1"/>
          <w:sz w:val="24"/>
          <w:szCs w:val="24"/>
        </w:rPr>
        <w:t>d</w:t>
      </w:r>
      <w:r w:rsidRPr="005B0C1F">
        <w:rPr>
          <w:rFonts w:ascii="Arial" w:eastAsia="Arial" w:hAnsi="Arial" w:cs="Arial"/>
          <w:sz w:val="24"/>
          <w:szCs w:val="24"/>
        </w:rPr>
        <w:t>s</w:t>
      </w:r>
      <w:r w:rsidRPr="005B0C1F">
        <w:rPr>
          <w:rFonts w:ascii="Arial" w:hAnsi="Arial" w:cs="Arial"/>
          <w:spacing w:val="-9"/>
          <w:sz w:val="24"/>
          <w:szCs w:val="24"/>
        </w:rPr>
        <w:t xml:space="preserve"> </w:t>
      </w:r>
      <w:r w:rsidRPr="005B0C1F">
        <w:rPr>
          <w:rFonts w:ascii="Arial" w:eastAsia="Arial" w:hAnsi="Arial" w:cs="Arial"/>
          <w:spacing w:val="1"/>
          <w:sz w:val="24"/>
          <w:szCs w:val="24"/>
        </w:rPr>
        <w:t>et</w:t>
      </w:r>
      <w:r w:rsidRPr="005B0C1F">
        <w:rPr>
          <w:rFonts w:ascii="Arial" w:eastAsia="Arial" w:hAnsi="Arial" w:cs="Arial"/>
          <w:spacing w:val="-2"/>
          <w:sz w:val="24"/>
          <w:szCs w:val="24"/>
        </w:rPr>
        <w:t>c</w:t>
      </w:r>
      <w:r w:rsidRPr="005B0C1F">
        <w:rPr>
          <w:rFonts w:ascii="Arial" w:eastAsia="Arial" w:hAnsi="Arial" w:cs="Arial"/>
          <w:sz w:val="24"/>
          <w:szCs w:val="24"/>
        </w:rPr>
        <w:t>.</w:t>
      </w:r>
    </w:p>
    <w:p w:rsidR="00914334" w:rsidRDefault="00914334" w:rsidP="009D464B">
      <w:pPr>
        <w:spacing w:before="29"/>
        <w:rPr>
          <w:rFonts w:ascii="Arial" w:eastAsia="Arial" w:hAnsi="Arial" w:cs="Arial"/>
          <w:sz w:val="24"/>
          <w:szCs w:val="24"/>
        </w:rPr>
      </w:pPr>
    </w:p>
    <w:p w:rsidR="00C4686E" w:rsidRDefault="00C4686E" w:rsidP="009D464B">
      <w:pPr>
        <w:spacing w:before="29"/>
        <w:ind w:left="567" w:hanging="567"/>
        <w:rPr>
          <w:rFonts w:ascii="Arial" w:eastAsia="Arial" w:hAnsi="Arial" w:cs="Arial"/>
          <w:b/>
          <w:position w:val="-1"/>
          <w:sz w:val="24"/>
          <w:szCs w:val="24"/>
          <w:u w:val="single"/>
        </w:rPr>
      </w:pPr>
      <w:r>
        <w:rPr>
          <w:rFonts w:ascii="Arial" w:eastAsia="Arial" w:hAnsi="Arial" w:cs="Arial"/>
          <w:b/>
          <w:position w:val="-1"/>
          <w:sz w:val="24"/>
          <w:szCs w:val="24"/>
        </w:rPr>
        <w:t>P.</w:t>
      </w:r>
      <w:r>
        <w:rPr>
          <w:rFonts w:ascii="Arial" w:eastAsia="Arial" w:hAnsi="Arial" w:cs="Arial"/>
          <w:b/>
          <w:position w:val="-1"/>
          <w:sz w:val="24"/>
          <w:szCs w:val="24"/>
        </w:rPr>
        <w:tab/>
      </w:r>
      <w:r w:rsidRPr="009D464B">
        <w:rPr>
          <w:rFonts w:ascii="Arial" w:eastAsia="Arial" w:hAnsi="Arial" w:cs="Arial"/>
          <w:b/>
          <w:position w:val="-1"/>
          <w:sz w:val="24"/>
          <w:szCs w:val="24"/>
          <w:u w:val="single"/>
        </w:rPr>
        <w:t>INSURANCE</w:t>
      </w:r>
    </w:p>
    <w:p w:rsidR="00C4686E" w:rsidRDefault="00C4686E" w:rsidP="009D464B">
      <w:pPr>
        <w:spacing w:before="29"/>
        <w:ind w:left="567" w:hanging="567"/>
        <w:rPr>
          <w:rFonts w:ascii="Arial" w:eastAsia="Arial" w:hAnsi="Arial" w:cs="Arial"/>
          <w:b/>
          <w:position w:val="-1"/>
          <w:sz w:val="24"/>
          <w:szCs w:val="24"/>
        </w:rPr>
      </w:pPr>
    </w:p>
    <w:p w:rsidR="00C4686E" w:rsidRDefault="00C4686E" w:rsidP="009D464B">
      <w:pPr>
        <w:spacing w:before="29"/>
        <w:ind w:left="567" w:hanging="567"/>
        <w:rPr>
          <w:rFonts w:ascii="Arial" w:eastAsia="Arial" w:hAnsi="Arial" w:cs="Arial"/>
          <w:b/>
          <w:bCs/>
          <w:sz w:val="24"/>
          <w:szCs w:val="24"/>
        </w:rPr>
      </w:pPr>
      <w:r>
        <w:rPr>
          <w:rFonts w:ascii="Arial" w:eastAsia="Arial" w:hAnsi="Arial" w:cs="Arial"/>
          <w:b/>
          <w:position w:val="-1"/>
          <w:sz w:val="24"/>
          <w:szCs w:val="24"/>
        </w:rPr>
        <w:t>P1</w:t>
      </w:r>
      <w:r>
        <w:rPr>
          <w:rFonts w:ascii="Arial" w:eastAsia="Arial" w:hAnsi="Arial" w:cs="Arial"/>
          <w:b/>
          <w:position w:val="-1"/>
          <w:sz w:val="24"/>
          <w:szCs w:val="24"/>
        </w:rPr>
        <w:tab/>
        <w:t xml:space="preserve">Strategic Lead – </w:t>
      </w:r>
      <w:r w:rsidRPr="009D464B">
        <w:rPr>
          <w:rFonts w:ascii="Arial" w:eastAsia="Arial" w:hAnsi="Arial" w:cs="Arial"/>
          <w:b/>
          <w:bCs/>
          <w:spacing w:val="-3"/>
          <w:sz w:val="24"/>
          <w:szCs w:val="24"/>
        </w:rPr>
        <w:t>R</w:t>
      </w:r>
      <w:r w:rsidRPr="009D464B">
        <w:rPr>
          <w:rFonts w:ascii="Arial" w:eastAsia="Arial" w:hAnsi="Arial" w:cs="Arial"/>
          <w:b/>
          <w:bCs/>
          <w:spacing w:val="1"/>
          <w:sz w:val="24"/>
          <w:szCs w:val="24"/>
        </w:rPr>
        <w:t>e</w:t>
      </w:r>
      <w:r w:rsidRPr="009D464B">
        <w:rPr>
          <w:rFonts w:ascii="Arial" w:eastAsia="Arial" w:hAnsi="Arial" w:cs="Arial"/>
          <w:b/>
          <w:bCs/>
          <w:sz w:val="24"/>
          <w:szCs w:val="24"/>
        </w:rPr>
        <w:t>s</w:t>
      </w:r>
      <w:r w:rsidRPr="009D464B">
        <w:rPr>
          <w:rFonts w:ascii="Arial" w:eastAsia="Arial" w:hAnsi="Arial" w:cs="Arial"/>
          <w:b/>
          <w:bCs/>
          <w:spacing w:val="1"/>
          <w:sz w:val="24"/>
          <w:szCs w:val="24"/>
        </w:rPr>
        <w:t>ou</w:t>
      </w:r>
      <w:r w:rsidRPr="009D464B">
        <w:rPr>
          <w:rFonts w:ascii="Arial" w:eastAsia="Arial" w:hAnsi="Arial" w:cs="Arial"/>
          <w:b/>
          <w:bCs/>
          <w:spacing w:val="-1"/>
          <w:sz w:val="24"/>
          <w:szCs w:val="24"/>
        </w:rPr>
        <w:t>r</w:t>
      </w:r>
      <w:r w:rsidRPr="009D464B">
        <w:rPr>
          <w:rFonts w:ascii="Arial" w:eastAsia="Arial" w:hAnsi="Arial" w:cs="Arial"/>
          <w:b/>
          <w:bCs/>
          <w:sz w:val="24"/>
          <w:szCs w:val="24"/>
        </w:rPr>
        <w:t>c</w:t>
      </w:r>
      <w:r w:rsidRPr="009D464B">
        <w:rPr>
          <w:rFonts w:ascii="Arial" w:eastAsia="Arial" w:hAnsi="Arial" w:cs="Arial"/>
          <w:b/>
          <w:bCs/>
          <w:spacing w:val="1"/>
          <w:sz w:val="24"/>
          <w:szCs w:val="24"/>
        </w:rPr>
        <w:t>e</w:t>
      </w:r>
      <w:r w:rsidRPr="009D464B">
        <w:rPr>
          <w:rFonts w:ascii="Arial" w:eastAsia="Arial" w:hAnsi="Arial" w:cs="Arial"/>
          <w:b/>
          <w:bCs/>
          <w:sz w:val="24"/>
          <w:szCs w:val="24"/>
        </w:rPr>
        <w:t>s R</w:t>
      </w:r>
      <w:r w:rsidRPr="009D464B">
        <w:rPr>
          <w:rFonts w:ascii="Arial" w:eastAsia="Arial" w:hAnsi="Arial" w:cs="Arial"/>
          <w:b/>
          <w:bCs/>
          <w:spacing w:val="1"/>
          <w:sz w:val="24"/>
          <w:szCs w:val="24"/>
        </w:rPr>
        <w:t>e</w:t>
      </w:r>
      <w:r w:rsidRPr="009D464B">
        <w:rPr>
          <w:rFonts w:ascii="Arial" w:eastAsia="Arial" w:hAnsi="Arial" w:cs="Arial"/>
          <w:b/>
          <w:bCs/>
          <w:sz w:val="24"/>
          <w:szCs w:val="24"/>
        </w:rPr>
        <w:t>s</w:t>
      </w:r>
      <w:r w:rsidRPr="009D464B">
        <w:rPr>
          <w:rFonts w:ascii="Arial" w:eastAsia="Arial" w:hAnsi="Arial" w:cs="Arial"/>
          <w:b/>
          <w:bCs/>
          <w:spacing w:val="1"/>
          <w:sz w:val="24"/>
          <w:szCs w:val="24"/>
        </w:rPr>
        <w:t>pon</w:t>
      </w:r>
      <w:r w:rsidRPr="009D464B">
        <w:rPr>
          <w:rFonts w:ascii="Arial" w:eastAsia="Arial" w:hAnsi="Arial" w:cs="Arial"/>
          <w:b/>
          <w:bCs/>
          <w:sz w:val="24"/>
          <w:szCs w:val="24"/>
        </w:rPr>
        <w:t>s</w:t>
      </w:r>
      <w:r w:rsidRPr="009D464B">
        <w:rPr>
          <w:rFonts w:ascii="Arial" w:eastAsia="Arial" w:hAnsi="Arial" w:cs="Arial"/>
          <w:b/>
          <w:bCs/>
          <w:spacing w:val="-1"/>
          <w:sz w:val="24"/>
          <w:szCs w:val="24"/>
        </w:rPr>
        <w:t>i</w:t>
      </w:r>
      <w:r w:rsidRPr="009D464B">
        <w:rPr>
          <w:rFonts w:ascii="Arial" w:eastAsia="Arial" w:hAnsi="Arial" w:cs="Arial"/>
          <w:b/>
          <w:bCs/>
          <w:spacing w:val="1"/>
          <w:sz w:val="24"/>
          <w:szCs w:val="24"/>
        </w:rPr>
        <w:t>b</w:t>
      </w:r>
      <w:r w:rsidRPr="009D464B">
        <w:rPr>
          <w:rFonts w:ascii="Arial" w:eastAsia="Arial" w:hAnsi="Arial" w:cs="Arial"/>
          <w:b/>
          <w:bCs/>
          <w:spacing w:val="-3"/>
          <w:sz w:val="24"/>
          <w:szCs w:val="24"/>
        </w:rPr>
        <w:t>l</w:t>
      </w:r>
      <w:r w:rsidRPr="009D464B">
        <w:rPr>
          <w:rFonts w:ascii="Arial" w:eastAsia="Arial" w:hAnsi="Arial" w:cs="Arial"/>
          <w:b/>
          <w:bCs/>
          <w:sz w:val="24"/>
          <w:szCs w:val="24"/>
        </w:rPr>
        <w:t>e</w:t>
      </w:r>
      <w:r w:rsidRPr="009D464B">
        <w:rPr>
          <w:rFonts w:ascii="Arial" w:hAnsi="Arial" w:cs="Arial"/>
          <w:b/>
          <w:bCs/>
          <w:spacing w:val="-6"/>
          <w:sz w:val="24"/>
          <w:szCs w:val="24"/>
        </w:rPr>
        <w:t xml:space="preserve"> </w:t>
      </w:r>
      <w:r w:rsidRPr="009D464B">
        <w:rPr>
          <w:rFonts w:ascii="Arial" w:eastAsia="Arial" w:hAnsi="Arial" w:cs="Arial"/>
          <w:b/>
          <w:bCs/>
          <w:spacing w:val="3"/>
          <w:sz w:val="24"/>
          <w:szCs w:val="24"/>
        </w:rPr>
        <w:t>f</w:t>
      </w:r>
      <w:r w:rsidRPr="009D464B">
        <w:rPr>
          <w:rFonts w:ascii="Arial" w:eastAsia="Arial" w:hAnsi="Arial" w:cs="Arial"/>
          <w:b/>
          <w:bCs/>
          <w:spacing w:val="1"/>
          <w:sz w:val="24"/>
          <w:szCs w:val="24"/>
        </w:rPr>
        <w:t>o</w:t>
      </w:r>
      <w:r w:rsidRPr="009D464B">
        <w:rPr>
          <w:rFonts w:ascii="Arial" w:eastAsia="Arial" w:hAnsi="Arial" w:cs="Arial"/>
          <w:b/>
          <w:bCs/>
          <w:sz w:val="24"/>
          <w:szCs w:val="24"/>
        </w:rPr>
        <w:t xml:space="preserve">r </w:t>
      </w:r>
      <w:r w:rsidRPr="009D464B">
        <w:rPr>
          <w:rFonts w:ascii="Arial" w:eastAsia="Arial" w:hAnsi="Arial" w:cs="Arial"/>
          <w:b/>
          <w:bCs/>
          <w:spacing w:val="1"/>
          <w:sz w:val="24"/>
          <w:szCs w:val="24"/>
        </w:rPr>
        <w:t>In</w:t>
      </w:r>
      <w:r w:rsidRPr="009D464B">
        <w:rPr>
          <w:rFonts w:ascii="Arial" w:eastAsia="Arial" w:hAnsi="Arial" w:cs="Arial"/>
          <w:b/>
          <w:bCs/>
          <w:sz w:val="24"/>
          <w:szCs w:val="24"/>
        </w:rPr>
        <w:t>s</w:t>
      </w:r>
      <w:r w:rsidRPr="009D464B">
        <w:rPr>
          <w:rFonts w:ascii="Arial" w:eastAsia="Arial" w:hAnsi="Arial" w:cs="Arial"/>
          <w:b/>
          <w:bCs/>
          <w:spacing w:val="1"/>
          <w:sz w:val="24"/>
          <w:szCs w:val="24"/>
        </w:rPr>
        <w:t>u</w:t>
      </w:r>
      <w:r w:rsidRPr="009D464B">
        <w:rPr>
          <w:rFonts w:ascii="Arial" w:eastAsia="Arial" w:hAnsi="Arial" w:cs="Arial"/>
          <w:b/>
          <w:bCs/>
          <w:spacing w:val="-1"/>
          <w:sz w:val="24"/>
          <w:szCs w:val="24"/>
        </w:rPr>
        <w:t>r</w:t>
      </w:r>
      <w:r w:rsidRPr="009D464B">
        <w:rPr>
          <w:rFonts w:ascii="Arial" w:eastAsia="Arial" w:hAnsi="Arial" w:cs="Arial"/>
          <w:b/>
          <w:bCs/>
          <w:spacing w:val="1"/>
          <w:sz w:val="24"/>
          <w:szCs w:val="24"/>
        </w:rPr>
        <w:t>an</w:t>
      </w:r>
      <w:r w:rsidRPr="009D464B">
        <w:rPr>
          <w:rFonts w:ascii="Arial" w:eastAsia="Arial" w:hAnsi="Arial" w:cs="Arial"/>
          <w:b/>
          <w:bCs/>
          <w:spacing w:val="-2"/>
          <w:sz w:val="24"/>
          <w:szCs w:val="24"/>
        </w:rPr>
        <w:t>c</w:t>
      </w:r>
      <w:r w:rsidRPr="009D464B">
        <w:rPr>
          <w:rFonts w:ascii="Arial" w:eastAsia="Arial" w:hAnsi="Arial" w:cs="Arial"/>
          <w:b/>
          <w:bCs/>
          <w:sz w:val="24"/>
          <w:szCs w:val="24"/>
        </w:rPr>
        <w:t>e</w:t>
      </w:r>
    </w:p>
    <w:p w:rsidR="00C4686E" w:rsidRDefault="00C4686E" w:rsidP="009D464B">
      <w:pPr>
        <w:spacing w:before="29"/>
        <w:ind w:left="567"/>
        <w:rPr>
          <w:rFonts w:ascii="Arial" w:eastAsia="Arial" w:hAnsi="Arial" w:cs="Arial"/>
          <w:spacing w:val="2"/>
          <w:sz w:val="24"/>
          <w:szCs w:val="24"/>
        </w:rPr>
      </w:pPr>
      <w:r w:rsidRPr="009D464B">
        <w:rPr>
          <w:rFonts w:ascii="Arial" w:eastAsia="Arial" w:hAnsi="Arial" w:cs="Arial"/>
          <w:spacing w:val="2"/>
          <w:sz w:val="24"/>
          <w:szCs w:val="24"/>
        </w:rPr>
        <w:t xml:space="preserve">Subject  to  the  general  supervision  of  the  Council, the Strategic Lead - Resources will effect and maintain adequate insurance cover for all of the Council’s </w:t>
      </w:r>
      <w:r w:rsidRPr="005B0C1F">
        <w:rPr>
          <w:rFonts w:ascii="Arial" w:eastAsia="Arial" w:hAnsi="Arial" w:cs="Arial"/>
          <w:spacing w:val="2"/>
          <w:sz w:val="24"/>
          <w:szCs w:val="24"/>
        </w:rPr>
        <w:t>a</w:t>
      </w:r>
      <w:r w:rsidRPr="009D464B">
        <w:rPr>
          <w:rFonts w:ascii="Arial" w:eastAsia="Arial" w:hAnsi="Arial" w:cs="Arial"/>
          <w:spacing w:val="2"/>
          <w:sz w:val="24"/>
          <w:szCs w:val="24"/>
        </w:rPr>
        <w:t xml:space="preserve">ctivities. He will also negotiate insurance claims, in consultation with </w:t>
      </w:r>
      <w:r w:rsidR="005E4B6C">
        <w:rPr>
          <w:rFonts w:ascii="Arial" w:eastAsia="Arial" w:hAnsi="Arial" w:cs="Arial"/>
          <w:spacing w:val="2"/>
          <w:sz w:val="24"/>
          <w:szCs w:val="24"/>
        </w:rPr>
        <w:t>Chief Officer</w:t>
      </w:r>
      <w:r w:rsidRPr="009D464B">
        <w:rPr>
          <w:rFonts w:ascii="Arial" w:eastAsia="Arial" w:hAnsi="Arial" w:cs="Arial"/>
          <w:spacing w:val="2"/>
          <w:sz w:val="24"/>
          <w:szCs w:val="24"/>
        </w:rPr>
        <w:t>s, where necessary.</w:t>
      </w:r>
    </w:p>
    <w:p w:rsidR="00C4686E" w:rsidRDefault="00C4686E" w:rsidP="009D464B">
      <w:pPr>
        <w:spacing w:before="29"/>
        <w:rPr>
          <w:rFonts w:ascii="Arial" w:eastAsia="Arial" w:hAnsi="Arial" w:cs="Arial"/>
          <w:spacing w:val="2"/>
          <w:sz w:val="24"/>
          <w:szCs w:val="24"/>
        </w:rPr>
      </w:pPr>
    </w:p>
    <w:p w:rsidR="00C4686E" w:rsidRPr="009D464B" w:rsidRDefault="00C4686E"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P2</w:t>
      </w:r>
      <w:r w:rsidRPr="009D464B">
        <w:rPr>
          <w:rFonts w:ascii="Arial" w:eastAsia="Arial" w:hAnsi="Arial" w:cs="Arial"/>
          <w:b/>
          <w:position w:val="-1"/>
          <w:sz w:val="24"/>
          <w:szCs w:val="24"/>
        </w:rPr>
        <w:tab/>
        <w:t>Notification of Risks</w:t>
      </w:r>
    </w:p>
    <w:p w:rsidR="00C4686E" w:rsidRDefault="005E4B6C" w:rsidP="009D464B">
      <w:pPr>
        <w:spacing w:before="29"/>
        <w:ind w:left="567"/>
        <w:rPr>
          <w:rFonts w:ascii="Arial" w:eastAsia="Arial" w:hAnsi="Arial" w:cs="Arial"/>
          <w:spacing w:val="2"/>
          <w:sz w:val="24"/>
          <w:szCs w:val="24"/>
        </w:rPr>
      </w:pPr>
      <w:r>
        <w:rPr>
          <w:rFonts w:ascii="Arial" w:eastAsia="Arial" w:hAnsi="Arial" w:cs="Arial"/>
          <w:spacing w:val="2"/>
          <w:sz w:val="24"/>
          <w:szCs w:val="24"/>
        </w:rPr>
        <w:t>Chief Officer</w:t>
      </w:r>
      <w:r w:rsidR="00C4686E" w:rsidRPr="009D464B">
        <w:rPr>
          <w:rFonts w:ascii="Arial" w:eastAsia="Arial" w:hAnsi="Arial" w:cs="Arial"/>
          <w:spacing w:val="2"/>
          <w:sz w:val="24"/>
          <w:szCs w:val="24"/>
        </w:rPr>
        <w:t xml:space="preserve">s will give prompt notification to the Strategic Lead - Resources of all new and increased risks, properties, or vehicles or of any deletions affecting their </w:t>
      </w:r>
      <w:r>
        <w:rPr>
          <w:rFonts w:ascii="Arial" w:eastAsia="Arial" w:hAnsi="Arial" w:cs="Arial"/>
          <w:spacing w:val="2"/>
          <w:sz w:val="24"/>
          <w:szCs w:val="24"/>
        </w:rPr>
        <w:t>service area</w:t>
      </w:r>
      <w:r w:rsidR="00C4686E" w:rsidRPr="009D464B">
        <w:rPr>
          <w:rFonts w:ascii="Arial" w:eastAsia="Arial" w:hAnsi="Arial" w:cs="Arial"/>
          <w:spacing w:val="2"/>
          <w:sz w:val="24"/>
          <w:szCs w:val="24"/>
        </w:rPr>
        <w:t xml:space="preserve"> or services.</w:t>
      </w:r>
    </w:p>
    <w:p w:rsidR="00C4686E" w:rsidRDefault="00C4686E" w:rsidP="009D464B">
      <w:pPr>
        <w:spacing w:before="29"/>
        <w:rPr>
          <w:rFonts w:ascii="Arial" w:eastAsia="Arial" w:hAnsi="Arial" w:cs="Arial"/>
          <w:spacing w:val="2"/>
          <w:sz w:val="24"/>
          <w:szCs w:val="24"/>
        </w:rPr>
      </w:pPr>
    </w:p>
    <w:p w:rsidR="00C4686E" w:rsidRPr="009D464B" w:rsidRDefault="00C4686E"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P3</w:t>
      </w:r>
      <w:r w:rsidRPr="009D464B">
        <w:rPr>
          <w:rFonts w:ascii="Arial" w:eastAsia="Arial" w:hAnsi="Arial" w:cs="Arial"/>
          <w:b/>
          <w:position w:val="-1"/>
          <w:sz w:val="24"/>
          <w:szCs w:val="24"/>
        </w:rPr>
        <w:tab/>
        <w:t>Notification of Claims</w:t>
      </w:r>
    </w:p>
    <w:p w:rsidR="00C4686E" w:rsidRDefault="005E4B6C" w:rsidP="009D464B">
      <w:pPr>
        <w:spacing w:before="29"/>
        <w:ind w:left="567"/>
        <w:rPr>
          <w:rFonts w:ascii="Arial" w:eastAsia="Arial" w:hAnsi="Arial" w:cs="Arial"/>
          <w:sz w:val="24"/>
          <w:szCs w:val="24"/>
        </w:rPr>
      </w:pPr>
      <w:r>
        <w:rPr>
          <w:rFonts w:ascii="Arial" w:eastAsia="Arial" w:hAnsi="Arial" w:cs="Arial"/>
          <w:spacing w:val="1"/>
          <w:sz w:val="24"/>
          <w:szCs w:val="24"/>
        </w:rPr>
        <w:t>Chief Officer</w:t>
      </w:r>
      <w:r w:rsidR="00C4686E" w:rsidRPr="005B0C1F">
        <w:rPr>
          <w:rFonts w:ascii="Arial" w:eastAsia="Arial" w:hAnsi="Arial" w:cs="Arial"/>
          <w:spacing w:val="1"/>
          <w:sz w:val="24"/>
          <w:szCs w:val="24"/>
        </w:rPr>
        <w:t>s</w:t>
      </w:r>
      <w:r w:rsidR="00C4686E" w:rsidRPr="005B0C1F">
        <w:rPr>
          <w:rFonts w:ascii="Arial" w:hAnsi="Arial" w:cs="Arial"/>
          <w:spacing w:val="5"/>
          <w:sz w:val="24"/>
          <w:szCs w:val="24"/>
        </w:rPr>
        <w:t xml:space="preserve"> </w:t>
      </w:r>
      <w:r w:rsidR="00C4686E" w:rsidRPr="005B0C1F">
        <w:rPr>
          <w:rFonts w:ascii="Arial" w:eastAsia="Arial" w:hAnsi="Arial" w:cs="Arial"/>
          <w:sz w:val="24"/>
          <w:szCs w:val="24"/>
        </w:rPr>
        <w:t>w</w:t>
      </w:r>
      <w:r w:rsidR="00C4686E" w:rsidRPr="005B0C1F">
        <w:rPr>
          <w:rFonts w:ascii="Arial" w:eastAsia="Arial" w:hAnsi="Arial" w:cs="Arial"/>
          <w:spacing w:val="-1"/>
          <w:sz w:val="24"/>
          <w:szCs w:val="24"/>
        </w:rPr>
        <w:t>il</w:t>
      </w:r>
      <w:r w:rsidR="00C4686E" w:rsidRPr="005B0C1F">
        <w:rPr>
          <w:rFonts w:ascii="Arial" w:eastAsia="Arial" w:hAnsi="Arial" w:cs="Arial"/>
          <w:sz w:val="24"/>
          <w:szCs w:val="24"/>
        </w:rPr>
        <w:t>l</w:t>
      </w:r>
      <w:r w:rsidR="00C4686E" w:rsidRPr="005B0C1F">
        <w:rPr>
          <w:rFonts w:ascii="Arial" w:hAnsi="Arial" w:cs="Arial"/>
          <w:spacing w:val="2"/>
          <w:sz w:val="24"/>
          <w:szCs w:val="24"/>
        </w:rPr>
        <w:t xml:space="preserve"> </w:t>
      </w:r>
      <w:r w:rsidR="00C4686E" w:rsidRPr="005B0C1F">
        <w:rPr>
          <w:rFonts w:ascii="Arial" w:eastAsia="Arial" w:hAnsi="Arial" w:cs="Arial"/>
          <w:spacing w:val="-1"/>
          <w:sz w:val="24"/>
          <w:szCs w:val="24"/>
        </w:rPr>
        <w:t>i</w:t>
      </w:r>
      <w:r w:rsidR="00C4686E" w:rsidRPr="005B0C1F">
        <w:rPr>
          <w:rFonts w:ascii="Arial" w:eastAsia="Arial" w:hAnsi="Arial" w:cs="Arial"/>
          <w:spacing w:val="2"/>
          <w:sz w:val="24"/>
          <w:szCs w:val="24"/>
        </w:rPr>
        <w:t>mm</w:t>
      </w:r>
      <w:r w:rsidR="00C4686E" w:rsidRPr="005B0C1F">
        <w:rPr>
          <w:rFonts w:ascii="Arial" w:eastAsia="Arial" w:hAnsi="Arial" w:cs="Arial"/>
          <w:spacing w:val="1"/>
          <w:sz w:val="24"/>
          <w:szCs w:val="24"/>
        </w:rPr>
        <w:t>ed</w:t>
      </w:r>
      <w:r w:rsidR="00C4686E" w:rsidRPr="005B0C1F">
        <w:rPr>
          <w:rFonts w:ascii="Arial" w:eastAsia="Arial" w:hAnsi="Arial" w:cs="Arial"/>
          <w:spacing w:val="-3"/>
          <w:sz w:val="24"/>
          <w:szCs w:val="24"/>
        </w:rPr>
        <w:t>i</w:t>
      </w:r>
      <w:r w:rsidR="00C4686E" w:rsidRPr="005B0C1F">
        <w:rPr>
          <w:rFonts w:ascii="Arial" w:eastAsia="Arial" w:hAnsi="Arial" w:cs="Arial"/>
          <w:spacing w:val="1"/>
          <w:sz w:val="24"/>
          <w:szCs w:val="24"/>
        </w:rPr>
        <w:t>ate</w:t>
      </w:r>
      <w:r w:rsidR="00C4686E" w:rsidRPr="005B0C1F">
        <w:rPr>
          <w:rFonts w:ascii="Arial" w:eastAsia="Arial" w:hAnsi="Arial" w:cs="Arial"/>
          <w:spacing w:val="-1"/>
          <w:sz w:val="24"/>
          <w:szCs w:val="24"/>
        </w:rPr>
        <w:t>l</w:t>
      </w:r>
      <w:r w:rsidR="00C4686E" w:rsidRPr="005B0C1F">
        <w:rPr>
          <w:rFonts w:ascii="Arial" w:eastAsia="Arial" w:hAnsi="Arial" w:cs="Arial"/>
          <w:sz w:val="24"/>
          <w:szCs w:val="24"/>
        </w:rPr>
        <w:t>y</w:t>
      </w:r>
      <w:r w:rsidR="00C4686E" w:rsidRPr="005B0C1F">
        <w:rPr>
          <w:rFonts w:ascii="Arial" w:hAnsi="Arial" w:cs="Arial"/>
          <w:sz w:val="24"/>
          <w:szCs w:val="24"/>
        </w:rPr>
        <w:t xml:space="preserve"> </w:t>
      </w:r>
      <w:r w:rsidR="00C4686E" w:rsidRPr="005B0C1F">
        <w:rPr>
          <w:rFonts w:ascii="Arial" w:eastAsia="Arial" w:hAnsi="Arial" w:cs="Arial"/>
          <w:spacing w:val="1"/>
          <w:sz w:val="24"/>
          <w:szCs w:val="24"/>
        </w:rPr>
        <w:t>not</w:t>
      </w:r>
      <w:r w:rsidR="00C4686E" w:rsidRPr="005B0C1F">
        <w:rPr>
          <w:rFonts w:ascii="Arial" w:eastAsia="Arial" w:hAnsi="Arial" w:cs="Arial"/>
          <w:spacing w:val="-3"/>
          <w:sz w:val="24"/>
          <w:szCs w:val="24"/>
        </w:rPr>
        <w:t>i</w:t>
      </w:r>
      <w:r w:rsidR="00C4686E" w:rsidRPr="005B0C1F">
        <w:rPr>
          <w:rFonts w:ascii="Arial" w:eastAsia="Arial" w:hAnsi="Arial" w:cs="Arial"/>
          <w:spacing w:val="3"/>
          <w:sz w:val="24"/>
          <w:szCs w:val="24"/>
        </w:rPr>
        <w:t>f</w:t>
      </w:r>
      <w:r w:rsidR="00C4686E" w:rsidRPr="005B0C1F">
        <w:rPr>
          <w:rFonts w:ascii="Arial" w:eastAsia="Arial" w:hAnsi="Arial" w:cs="Arial"/>
          <w:sz w:val="24"/>
          <w:szCs w:val="24"/>
        </w:rPr>
        <w:t>y</w:t>
      </w:r>
      <w:r w:rsidR="00C4686E" w:rsidRPr="005B0C1F">
        <w:rPr>
          <w:rFonts w:ascii="Arial" w:hAnsi="Arial" w:cs="Arial"/>
          <w:sz w:val="24"/>
          <w:szCs w:val="24"/>
        </w:rPr>
        <w:t xml:space="preserve"> </w:t>
      </w:r>
      <w:r w:rsidR="00C4686E" w:rsidRPr="005B0C1F">
        <w:rPr>
          <w:rFonts w:ascii="Arial" w:eastAsia="Arial" w:hAnsi="Arial" w:cs="Arial"/>
          <w:spacing w:val="1"/>
          <w:sz w:val="24"/>
          <w:szCs w:val="24"/>
        </w:rPr>
        <w:t>th</w:t>
      </w:r>
      <w:r w:rsidR="00C4686E" w:rsidRPr="005B0C1F">
        <w:rPr>
          <w:rFonts w:ascii="Arial" w:eastAsia="Arial" w:hAnsi="Arial" w:cs="Arial"/>
          <w:sz w:val="24"/>
          <w:szCs w:val="24"/>
        </w:rPr>
        <w:t>e</w:t>
      </w:r>
      <w:r w:rsidR="00C4686E" w:rsidRPr="005B0C1F">
        <w:rPr>
          <w:rFonts w:ascii="Arial" w:hAnsi="Arial" w:cs="Arial"/>
          <w:spacing w:val="3"/>
          <w:sz w:val="24"/>
          <w:szCs w:val="24"/>
        </w:rPr>
        <w:t xml:space="preserve"> </w:t>
      </w:r>
      <w:r w:rsidR="00C4686E" w:rsidRPr="005B0C1F">
        <w:rPr>
          <w:rFonts w:ascii="Arial" w:eastAsia="Arial" w:hAnsi="Arial" w:cs="Arial"/>
          <w:sz w:val="24"/>
          <w:szCs w:val="24"/>
        </w:rPr>
        <w:t>Strategic Lead - Resources</w:t>
      </w:r>
      <w:r w:rsidR="00C4686E" w:rsidRPr="005B0C1F">
        <w:rPr>
          <w:rFonts w:ascii="Arial" w:hAnsi="Arial" w:cs="Arial"/>
          <w:spacing w:val="31"/>
          <w:sz w:val="24"/>
          <w:szCs w:val="24"/>
        </w:rPr>
        <w:t xml:space="preserve"> </w:t>
      </w:r>
      <w:r w:rsidR="00C4686E" w:rsidRPr="005B0C1F">
        <w:rPr>
          <w:rFonts w:ascii="Arial" w:eastAsia="Arial" w:hAnsi="Arial" w:cs="Arial"/>
          <w:spacing w:val="-1"/>
          <w:sz w:val="24"/>
          <w:szCs w:val="24"/>
        </w:rPr>
        <w:t>i</w:t>
      </w:r>
      <w:r w:rsidR="00C4686E" w:rsidRPr="005B0C1F">
        <w:rPr>
          <w:rFonts w:ascii="Arial" w:eastAsia="Arial" w:hAnsi="Arial" w:cs="Arial"/>
          <w:sz w:val="24"/>
          <w:szCs w:val="24"/>
        </w:rPr>
        <w:t>n</w:t>
      </w:r>
      <w:r w:rsidR="00C4686E" w:rsidRPr="005B0C1F">
        <w:rPr>
          <w:rFonts w:ascii="Arial" w:hAnsi="Arial" w:cs="Arial"/>
          <w:spacing w:val="32"/>
          <w:sz w:val="24"/>
          <w:szCs w:val="24"/>
        </w:rPr>
        <w:t xml:space="preserve"> </w:t>
      </w:r>
      <w:r w:rsidR="00C4686E" w:rsidRPr="005B0C1F">
        <w:rPr>
          <w:rFonts w:ascii="Arial" w:eastAsia="Arial" w:hAnsi="Arial" w:cs="Arial"/>
          <w:spacing w:val="-3"/>
          <w:sz w:val="24"/>
          <w:szCs w:val="24"/>
        </w:rPr>
        <w:t>w</w:t>
      </w:r>
      <w:r w:rsidR="00C4686E" w:rsidRPr="005B0C1F">
        <w:rPr>
          <w:rFonts w:ascii="Arial" w:eastAsia="Arial" w:hAnsi="Arial" w:cs="Arial"/>
          <w:spacing w:val="-1"/>
          <w:sz w:val="24"/>
          <w:szCs w:val="24"/>
        </w:rPr>
        <w:t>ri</w:t>
      </w:r>
      <w:r w:rsidR="00C4686E" w:rsidRPr="005B0C1F">
        <w:rPr>
          <w:rFonts w:ascii="Arial" w:eastAsia="Arial" w:hAnsi="Arial" w:cs="Arial"/>
          <w:spacing w:val="1"/>
          <w:sz w:val="24"/>
          <w:szCs w:val="24"/>
        </w:rPr>
        <w:t>t</w:t>
      </w:r>
      <w:r w:rsidR="00C4686E" w:rsidRPr="005B0C1F">
        <w:rPr>
          <w:rFonts w:ascii="Arial" w:eastAsia="Arial" w:hAnsi="Arial" w:cs="Arial"/>
          <w:spacing w:val="-1"/>
          <w:sz w:val="24"/>
          <w:szCs w:val="24"/>
        </w:rPr>
        <w:t>i</w:t>
      </w:r>
      <w:r w:rsidR="00C4686E" w:rsidRPr="005B0C1F">
        <w:rPr>
          <w:rFonts w:ascii="Arial" w:eastAsia="Arial" w:hAnsi="Arial" w:cs="Arial"/>
          <w:spacing w:val="1"/>
          <w:sz w:val="24"/>
          <w:szCs w:val="24"/>
        </w:rPr>
        <w:t>n</w:t>
      </w:r>
      <w:r w:rsidR="00C4686E" w:rsidRPr="005B0C1F">
        <w:rPr>
          <w:rFonts w:ascii="Arial" w:eastAsia="Arial" w:hAnsi="Arial" w:cs="Arial"/>
          <w:sz w:val="24"/>
          <w:szCs w:val="24"/>
        </w:rPr>
        <w:t>g</w:t>
      </w:r>
      <w:r w:rsidR="00C4686E" w:rsidRPr="005B0C1F">
        <w:rPr>
          <w:rFonts w:ascii="Arial" w:hAnsi="Arial" w:cs="Arial"/>
          <w:spacing w:val="30"/>
          <w:sz w:val="24"/>
          <w:szCs w:val="24"/>
        </w:rPr>
        <w:t xml:space="preserve"> </w:t>
      </w:r>
      <w:r w:rsidR="00C4686E" w:rsidRPr="005B0C1F">
        <w:rPr>
          <w:rFonts w:ascii="Arial" w:eastAsia="Arial" w:hAnsi="Arial" w:cs="Arial"/>
          <w:spacing w:val="1"/>
          <w:sz w:val="24"/>
          <w:szCs w:val="24"/>
        </w:rPr>
        <w:t>o</w:t>
      </w:r>
      <w:r w:rsidR="00C4686E" w:rsidRPr="005B0C1F">
        <w:rPr>
          <w:rFonts w:ascii="Arial" w:eastAsia="Arial" w:hAnsi="Arial" w:cs="Arial"/>
          <w:sz w:val="24"/>
          <w:szCs w:val="24"/>
        </w:rPr>
        <w:t>f</w:t>
      </w:r>
      <w:r w:rsidR="00C4686E" w:rsidRPr="005B0C1F">
        <w:rPr>
          <w:rFonts w:ascii="Arial" w:hAnsi="Arial" w:cs="Arial"/>
          <w:spacing w:val="34"/>
          <w:sz w:val="24"/>
          <w:szCs w:val="24"/>
        </w:rPr>
        <w:t xml:space="preserve"> </w:t>
      </w:r>
      <w:r w:rsidR="00C4686E" w:rsidRPr="005B0C1F">
        <w:rPr>
          <w:rFonts w:ascii="Arial" w:eastAsia="Arial" w:hAnsi="Arial" w:cs="Arial"/>
          <w:spacing w:val="1"/>
          <w:sz w:val="24"/>
          <w:szCs w:val="24"/>
        </w:rPr>
        <w:t>an</w:t>
      </w:r>
      <w:r w:rsidR="00C4686E" w:rsidRPr="005B0C1F">
        <w:rPr>
          <w:rFonts w:ascii="Arial" w:eastAsia="Arial" w:hAnsi="Arial" w:cs="Arial"/>
          <w:sz w:val="24"/>
          <w:szCs w:val="24"/>
        </w:rPr>
        <w:t>y</w:t>
      </w:r>
      <w:r w:rsidR="00C4686E" w:rsidRPr="005B0C1F">
        <w:rPr>
          <w:rFonts w:ascii="Arial" w:hAnsi="Arial" w:cs="Arial"/>
          <w:spacing w:val="29"/>
          <w:sz w:val="24"/>
          <w:szCs w:val="24"/>
        </w:rPr>
        <w:t xml:space="preserve"> </w:t>
      </w:r>
      <w:r w:rsidR="00C4686E" w:rsidRPr="005B0C1F">
        <w:rPr>
          <w:rFonts w:ascii="Arial" w:eastAsia="Arial" w:hAnsi="Arial" w:cs="Arial"/>
          <w:spacing w:val="-1"/>
          <w:sz w:val="24"/>
          <w:szCs w:val="24"/>
        </w:rPr>
        <w:t>lo</w:t>
      </w:r>
      <w:r w:rsidR="00C4686E" w:rsidRPr="005B0C1F">
        <w:rPr>
          <w:rFonts w:ascii="Arial" w:eastAsia="Arial" w:hAnsi="Arial" w:cs="Arial"/>
          <w:sz w:val="24"/>
          <w:szCs w:val="24"/>
        </w:rPr>
        <w:t>ss,</w:t>
      </w:r>
      <w:r w:rsidR="00C4686E" w:rsidRPr="005B0C1F">
        <w:rPr>
          <w:rFonts w:ascii="Arial" w:hAnsi="Arial" w:cs="Arial"/>
          <w:spacing w:val="32"/>
          <w:sz w:val="24"/>
          <w:szCs w:val="24"/>
        </w:rPr>
        <w:t xml:space="preserve"> </w:t>
      </w:r>
      <w:r w:rsidR="00C4686E" w:rsidRPr="005B0C1F">
        <w:rPr>
          <w:rFonts w:ascii="Arial" w:eastAsia="Arial" w:hAnsi="Arial" w:cs="Arial"/>
          <w:spacing w:val="-1"/>
          <w:sz w:val="24"/>
          <w:szCs w:val="24"/>
        </w:rPr>
        <w:t>liability or damage</w:t>
      </w:r>
      <w:r w:rsidR="00C4686E" w:rsidRPr="005B0C1F">
        <w:rPr>
          <w:rFonts w:ascii="Arial" w:hAnsi="Arial" w:cs="Arial"/>
          <w:spacing w:val="-1"/>
          <w:sz w:val="24"/>
          <w:szCs w:val="24"/>
        </w:rPr>
        <w:t xml:space="preserve"> </w:t>
      </w:r>
      <w:r w:rsidR="00C4686E" w:rsidRPr="005B0C1F">
        <w:rPr>
          <w:rFonts w:ascii="Arial" w:eastAsia="Arial" w:hAnsi="Arial" w:cs="Arial"/>
          <w:spacing w:val="1"/>
          <w:sz w:val="24"/>
          <w:szCs w:val="24"/>
        </w:rPr>
        <w:t>o</w:t>
      </w:r>
      <w:r w:rsidR="00C4686E" w:rsidRPr="005B0C1F">
        <w:rPr>
          <w:rFonts w:ascii="Arial" w:eastAsia="Arial" w:hAnsi="Arial" w:cs="Arial"/>
          <w:sz w:val="24"/>
          <w:szCs w:val="24"/>
        </w:rPr>
        <w:t>r</w:t>
      </w:r>
      <w:r w:rsidR="00C4686E" w:rsidRPr="005B0C1F">
        <w:rPr>
          <w:rFonts w:ascii="Arial" w:hAnsi="Arial" w:cs="Arial"/>
          <w:spacing w:val="5"/>
          <w:sz w:val="24"/>
          <w:szCs w:val="24"/>
        </w:rPr>
        <w:t xml:space="preserve"> </w:t>
      </w:r>
      <w:r w:rsidR="00C4686E" w:rsidRPr="005B0C1F">
        <w:rPr>
          <w:rFonts w:ascii="Arial" w:eastAsia="Arial" w:hAnsi="Arial" w:cs="Arial"/>
          <w:spacing w:val="-1"/>
          <w:sz w:val="24"/>
          <w:szCs w:val="24"/>
        </w:rPr>
        <w:t>a</w:t>
      </w:r>
      <w:r w:rsidR="00C4686E" w:rsidRPr="005B0C1F">
        <w:rPr>
          <w:rFonts w:ascii="Arial" w:eastAsia="Arial" w:hAnsi="Arial" w:cs="Arial"/>
          <w:spacing w:val="1"/>
          <w:sz w:val="24"/>
          <w:szCs w:val="24"/>
        </w:rPr>
        <w:t>n</w:t>
      </w:r>
      <w:r w:rsidR="00C4686E" w:rsidRPr="005B0C1F">
        <w:rPr>
          <w:rFonts w:ascii="Arial" w:eastAsia="Arial" w:hAnsi="Arial" w:cs="Arial"/>
          <w:sz w:val="24"/>
          <w:szCs w:val="24"/>
        </w:rPr>
        <w:t>y</w:t>
      </w:r>
      <w:r w:rsidR="00C4686E" w:rsidRPr="005B0C1F">
        <w:rPr>
          <w:rFonts w:ascii="Arial" w:hAnsi="Arial" w:cs="Arial"/>
          <w:spacing w:val="1"/>
          <w:sz w:val="24"/>
          <w:szCs w:val="24"/>
        </w:rPr>
        <w:t xml:space="preserve"> </w:t>
      </w:r>
      <w:r w:rsidR="00C4686E" w:rsidRPr="005B0C1F">
        <w:rPr>
          <w:rFonts w:ascii="Arial" w:eastAsia="Arial" w:hAnsi="Arial" w:cs="Arial"/>
          <w:spacing w:val="1"/>
          <w:sz w:val="24"/>
          <w:szCs w:val="24"/>
        </w:rPr>
        <w:t>e</w:t>
      </w:r>
      <w:r w:rsidR="00C4686E" w:rsidRPr="005B0C1F">
        <w:rPr>
          <w:rFonts w:ascii="Arial" w:eastAsia="Arial" w:hAnsi="Arial" w:cs="Arial"/>
          <w:spacing w:val="-2"/>
          <w:sz w:val="24"/>
          <w:szCs w:val="24"/>
        </w:rPr>
        <w:t>v</w:t>
      </w:r>
      <w:r w:rsidR="00C4686E" w:rsidRPr="005B0C1F">
        <w:rPr>
          <w:rFonts w:ascii="Arial" w:eastAsia="Arial" w:hAnsi="Arial" w:cs="Arial"/>
          <w:spacing w:val="1"/>
          <w:sz w:val="24"/>
          <w:szCs w:val="24"/>
        </w:rPr>
        <w:t>en</w:t>
      </w:r>
      <w:r w:rsidR="00C4686E" w:rsidRPr="005B0C1F">
        <w:rPr>
          <w:rFonts w:ascii="Arial" w:eastAsia="Arial" w:hAnsi="Arial" w:cs="Arial"/>
          <w:sz w:val="24"/>
          <w:szCs w:val="24"/>
        </w:rPr>
        <w:t>t</w:t>
      </w:r>
      <w:r w:rsidR="00C4686E" w:rsidRPr="005B0C1F">
        <w:rPr>
          <w:rFonts w:ascii="Arial" w:hAnsi="Arial" w:cs="Arial"/>
          <w:spacing w:val="3"/>
          <w:sz w:val="24"/>
          <w:szCs w:val="24"/>
        </w:rPr>
        <w:t xml:space="preserve"> </w:t>
      </w:r>
      <w:r w:rsidR="00C4686E" w:rsidRPr="005B0C1F">
        <w:rPr>
          <w:rFonts w:ascii="Arial" w:eastAsia="Arial" w:hAnsi="Arial" w:cs="Arial"/>
          <w:spacing w:val="-1"/>
          <w:sz w:val="24"/>
          <w:szCs w:val="24"/>
        </w:rPr>
        <w:t>li</w:t>
      </w:r>
      <w:r w:rsidR="00C4686E" w:rsidRPr="005B0C1F">
        <w:rPr>
          <w:rFonts w:ascii="Arial" w:eastAsia="Arial" w:hAnsi="Arial" w:cs="Arial"/>
          <w:sz w:val="24"/>
          <w:szCs w:val="24"/>
        </w:rPr>
        <w:t>k</w:t>
      </w:r>
      <w:r w:rsidR="00C4686E" w:rsidRPr="005B0C1F">
        <w:rPr>
          <w:rFonts w:ascii="Arial" w:eastAsia="Arial" w:hAnsi="Arial" w:cs="Arial"/>
          <w:spacing w:val="1"/>
          <w:sz w:val="24"/>
          <w:szCs w:val="24"/>
        </w:rPr>
        <w:t>e</w:t>
      </w:r>
      <w:r w:rsidR="00C4686E" w:rsidRPr="005B0C1F">
        <w:rPr>
          <w:rFonts w:ascii="Arial" w:eastAsia="Arial" w:hAnsi="Arial" w:cs="Arial"/>
          <w:spacing w:val="-1"/>
          <w:sz w:val="24"/>
          <w:szCs w:val="24"/>
        </w:rPr>
        <w:t>l</w:t>
      </w:r>
      <w:r w:rsidR="00C4686E" w:rsidRPr="005B0C1F">
        <w:rPr>
          <w:rFonts w:ascii="Arial" w:eastAsia="Arial" w:hAnsi="Arial" w:cs="Arial"/>
          <w:sz w:val="24"/>
          <w:szCs w:val="24"/>
        </w:rPr>
        <w:t>y</w:t>
      </w:r>
      <w:r w:rsidR="00C4686E" w:rsidRPr="005B0C1F">
        <w:rPr>
          <w:rFonts w:ascii="Arial" w:hAnsi="Arial" w:cs="Arial"/>
          <w:spacing w:val="1"/>
          <w:sz w:val="24"/>
          <w:szCs w:val="24"/>
        </w:rPr>
        <w:t xml:space="preserve"> </w:t>
      </w:r>
      <w:r w:rsidR="00C4686E" w:rsidRPr="005B0C1F">
        <w:rPr>
          <w:rFonts w:ascii="Arial" w:eastAsia="Arial" w:hAnsi="Arial" w:cs="Arial"/>
          <w:spacing w:val="1"/>
          <w:sz w:val="24"/>
          <w:szCs w:val="24"/>
        </w:rPr>
        <w:t>t</w:t>
      </w:r>
      <w:r w:rsidR="00C4686E" w:rsidRPr="005B0C1F">
        <w:rPr>
          <w:rFonts w:ascii="Arial" w:eastAsia="Arial" w:hAnsi="Arial" w:cs="Arial"/>
          <w:sz w:val="24"/>
          <w:szCs w:val="24"/>
        </w:rPr>
        <w:t>o</w:t>
      </w:r>
      <w:r w:rsidR="00C4686E" w:rsidRPr="005B0C1F">
        <w:rPr>
          <w:rFonts w:ascii="Arial" w:hAnsi="Arial" w:cs="Arial"/>
          <w:spacing w:val="7"/>
          <w:sz w:val="24"/>
          <w:szCs w:val="24"/>
        </w:rPr>
        <w:t xml:space="preserve"> </w:t>
      </w:r>
      <w:r w:rsidR="00C4686E" w:rsidRPr="005B0C1F">
        <w:rPr>
          <w:rFonts w:ascii="Arial" w:eastAsia="Arial" w:hAnsi="Arial" w:cs="Arial"/>
          <w:spacing w:val="-1"/>
          <w:sz w:val="24"/>
          <w:szCs w:val="24"/>
        </w:rPr>
        <w:t>l</w:t>
      </w:r>
      <w:r w:rsidR="00C4686E" w:rsidRPr="005B0C1F">
        <w:rPr>
          <w:rFonts w:ascii="Arial" w:eastAsia="Arial" w:hAnsi="Arial" w:cs="Arial"/>
          <w:spacing w:val="1"/>
          <w:sz w:val="24"/>
          <w:szCs w:val="24"/>
        </w:rPr>
        <w:t>ea</w:t>
      </w:r>
      <w:r w:rsidR="00C4686E" w:rsidRPr="005B0C1F">
        <w:rPr>
          <w:rFonts w:ascii="Arial" w:eastAsia="Arial" w:hAnsi="Arial" w:cs="Arial"/>
          <w:sz w:val="24"/>
          <w:szCs w:val="24"/>
        </w:rPr>
        <w:t>d</w:t>
      </w:r>
      <w:r w:rsidR="00C4686E" w:rsidRPr="005B0C1F">
        <w:rPr>
          <w:rFonts w:ascii="Arial" w:hAnsi="Arial" w:cs="Arial"/>
          <w:spacing w:val="2"/>
          <w:sz w:val="24"/>
          <w:szCs w:val="24"/>
        </w:rPr>
        <w:t xml:space="preserve"> </w:t>
      </w:r>
      <w:r w:rsidR="00C4686E" w:rsidRPr="005B0C1F">
        <w:rPr>
          <w:rFonts w:ascii="Arial" w:eastAsia="Arial" w:hAnsi="Arial" w:cs="Arial"/>
          <w:spacing w:val="1"/>
          <w:sz w:val="24"/>
          <w:szCs w:val="24"/>
        </w:rPr>
        <w:t>t</w:t>
      </w:r>
      <w:r w:rsidR="00C4686E" w:rsidRPr="005B0C1F">
        <w:rPr>
          <w:rFonts w:ascii="Arial" w:eastAsia="Arial" w:hAnsi="Arial" w:cs="Arial"/>
          <w:sz w:val="24"/>
          <w:szCs w:val="24"/>
        </w:rPr>
        <w:t>o</w:t>
      </w:r>
      <w:r w:rsidR="00C4686E" w:rsidRPr="005B0C1F">
        <w:rPr>
          <w:rFonts w:ascii="Arial" w:hAnsi="Arial" w:cs="Arial"/>
          <w:spacing w:val="5"/>
          <w:sz w:val="24"/>
          <w:szCs w:val="24"/>
        </w:rPr>
        <w:t xml:space="preserve"> </w:t>
      </w:r>
      <w:r w:rsidR="00C4686E" w:rsidRPr="005B0C1F">
        <w:rPr>
          <w:rFonts w:ascii="Arial" w:eastAsia="Arial" w:hAnsi="Arial" w:cs="Arial"/>
          <w:sz w:val="24"/>
          <w:szCs w:val="24"/>
        </w:rPr>
        <w:t>a</w:t>
      </w:r>
      <w:r w:rsidR="00C4686E" w:rsidRPr="005B0C1F">
        <w:rPr>
          <w:rFonts w:ascii="Arial" w:hAnsi="Arial" w:cs="Arial"/>
          <w:spacing w:val="-12"/>
          <w:sz w:val="24"/>
          <w:szCs w:val="24"/>
        </w:rPr>
        <w:t xml:space="preserve"> </w:t>
      </w:r>
      <w:r w:rsidR="00C4686E" w:rsidRPr="005B0C1F">
        <w:rPr>
          <w:rFonts w:ascii="Arial" w:eastAsia="Arial" w:hAnsi="Arial" w:cs="Arial"/>
          <w:sz w:val="24"/>
          <w:szCs w:val="24"/>
        </w:rPr>
        <w:t>c</w:t>
      </w:r>
      <w:r w:rsidR="00C4686E" w:rsidRPr="005B0C1F">
        <w:rPr>
          <w:rFonts w:ascii="Arial" w:eastAsia="Arial" w:hAnsi="Arial" w:cs="Arial"/>
          <w:spacing w:val="-1"/>
          <w:sz w:val="24"/>
          <w:szCs w:val="24"/>
        </w:rPr>
        <w:t>l</w:t>
      </w:r>
      <w:r w:rsidR="00C4686E" w:rsidRPr="005B0C1F">
        <w:rPr>
          <w:rFonts w:ascii="Arial" w:eastAsia="Arial" w:hAnsi="Arial" w:cs="Arial"/>
          <w:spacing w:val="1"/>
          <w:sz w:val="24"/>
          <w:szCs w:val="24"/>
        </w:rPr>
        <w:t>a</w:t>
      </w:r>
      <w:r w:rsidR="00C4686E" w:rsidRPr="005B0C1F">
        <w:rPr>
          <w:rFonts w:ascii="Arial" w:eastAsia="Arial" w:hAnsi="Arial" w:cs="Arial"/>
          <w:spacing w:val="-1"/>
          <w:sz w:val="24"/>
          <w:szCs w:val="24"/>
        </w:rPr>
        <w:t>i</w:t>
      </w:r>
      <w:r w:rsidR="00C4686E" w:rsidRPr="005B0C1F">
        <w:rPr>
          <w:rFonts w:ascii="Arial" w:eastAsia="Arial" w:hAnsi="Arial" w:cs="Arial"/>
          <w:spacing w:val="2"/>
          <w:sz w:val="24"/>
          <w:szCs w:val="24"/>
        </w:rPr>
        <w:t>m</w:t>
      </w:r>
      <w:r w:rsidR="00C4686E" w:rsidRPr="005B0C1F">
        <w:rPr>
          <w:rFonts w:ascii="Arial" w:eastAsia="Arial" w:hAnsi="Arial" w:cs="Arial"/>
          <w:sz w:val="24"/>
          <w:szCs w:val="24"/>
        </w:rPr>
        <w:t>.</w:t>
      </w:r>
    </w:p>
    <w:p w:rsidR="00C4686E" w:rsidRDefault="00C4686E" w:rsidP="009D464B">
      <w:pPr>
        <w:spacing w:before="29"/>
        <w:rPr>
          <w:rFonts w:ascii="Arial" w:eastAsia="Arial" w:hAnsi="Arial" w:cs="Arial"/>
          <w:sz w:val="24"/>
          <w:szCs w:val="24"/>
        </w:rPr>
      </w:pPr>
    </w:p>
    <w:p w:rsidR="00C4686E" w:rsidRPr="009D464B" w:rsidRDefault="00C4686E"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P4</w:t>
      </w:r>
      <w:r w:rsidRPr="009D464B">
        <w:rPr>
          <w:rFonts w:ascii="Arial" w:eastAsia="Arial" w:hAnsi="Arial" w:cs="Arial"/>
          <w:b/>
          <w:position w:val="-1"/>
          <w:sz w:val="24"/>
          <w:szCs w:val="24"/>
        </w:rPr>
        <w:tab/>
        <w:t>Fidelity Guarantee Insurance</w:t>
      </w:r>
    </w:p>
    <w:p w:rsidR="00C4686E" w:rsidRDefault="00C4686E" w:rsidP="009D464B">
      <w:pPr>
        <w:spacing w:before="29"/>
        <w:ind w:left="567"/>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7"/>
          <w:sz w:val="24"/>
          <w:szCs w:val="24"/>
        </w:rPr>
        <w:t xml:space="preserve"> </w:t>
      </w:r>
      <w:r w:rsidRPr="005B0C1F">
        <w:rPr>
          <w:rFonts w:ascii="Arial" w:eastAsia="Arial" w:hAnsi="Arial" w:cs="Arial"/>
          <w:spacing w:val="1"/>
          <w:sz w:val="24"/>
          <w:szCs w:val="24"/>
        </w:rPr>
        <w:t>app</w:t>
      </w:r>
      <w:r w:rsidRPr="005B0C1F">
        <w:rPr>
          <w:rFonts w:ascii="Arial" w:eastAsia="Arial" w:hAnsi="Arial" w:cs="Arial"/>
          <w:spacing w:val="-1"/>
          <w:sz w:val="24"/>
          <w:szCs w:val="24"/>
        </w:rPr>
        <w:t>ro</w:t>
      </w:r>
      <w:r w:rsidRPr="005B0C1F">
        <w:rPr>
          <w:rFonts w:ascii="Arial" w:eastAsia="Arial" w:hAnsi="Arial" w:cs="Arial"/>
          <w:spacing w:val="1"/>
          <w:sz w:val="24"/>
          <w:szCs w:val="24"/>
        </w:rPr>
        <w:t>p</w:t>
      </w:r>
      <w:r w:rsidRPr="005B0C1F">
        <w:rPr>
          <w:rFonts w:ascii="Arial" w:eastAsia="Arial" w:hAnsi="Arial" w:cs="Arial"/>
          <w:spacing w:val="-1"/>
          <w:sz w:val="24"/>
          <w:szCs w:val="24"/>
        </w:rPr>
        <w:t>ri</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l</w:t>
      </w:r>
      <w:r w:rsidRPr="005B0C1F">
        <w:rPr>
          <w:rFonts w:ascii="Arial" w:eastAsia="Arial" w:hAnsi="Arial" w:cs="Arial"/>
          <w:spacing w:val="1"/>
          <w:sz w:val="24"/>
          <w:szCs w:val="24"/>
        </w:rPr>
        <w:t>o</w:t>
      </w:r>
      <w:r w:rsidRPr="005B0C1F">
        <w:rPr>
          <w:rFonts w:ascii="Arial" w:eastAsia="Arial" w:hAnsi="Arial" w:cs="Arial"/>
          <w:spacing w:val="-2"/>
          <w:sz w:val="24"/>
          <w:szCs w:val="24"/>
        </w:rPr>
        <w:t>y</w:t>
      </w:r>
      <w:r w:rsidRPr="005B0C1F">
        <w:rPr>
          <w:rFonts w:ascii="Arial" w:eastAsia="Arial" w:hAnsi="Arial" w:cs="Arial"/>
          <w:spacing w:val="1"/>
          <w:sz w:val="24"/>
          <w:szCs w:val="24"/>
        </w:rPr>
        <w:t>ee</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un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il</w:t>
      </w:r>
      <w:r w:rsidRPr="005B0C1F">
        <w:rPr>
          <w:rFonts w:ascii="Arial" w:eastAsia="Arial" w:hAnsi="Arial" w:cs="Arial"/>
          <w:sz w:val="24"/>
          <w:szCs w:val="24"/>
        </w:rPr>
        <w:t>l</w:t>
      </w:r>
      <w:r w:rsidRPr="005B0C1F">
        <w:rPr>
          <w:rFonts w:ascii="Arial" w:hAnsi="Arial" w:cs="Arial"/>
          <w:spacing w:val="7"/>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39"/>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2"/>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1"/>
          <w:sz w:val="24"/>
          <w:szCs w:val="24"/>
        </w:rPr>
        <w:t>de</w:t>
      </w:r>
      <w:r w:rsidRPr="005B0C1F">
        <w:rPr>
          <w:rFonts w:ascii="Arial" w:eastAsia="Arial" w:hAnsi="Arial" w:cs="Arial"/>
          <w:spacing w:val="-1"/>
          <w:sz w:val="24"/>
          <w:szCs w:val="24"/>
        </w:rPr>
        <w:t>li</w:t>
      </w:r>
      <w:r w:rsidRPr="005B0C1F">
        <w:rPr>
          <w:rFonts w:ascii="Arial" w:eastAsia="Arial" w:hAnsi="Arial" w:cs="Arial"/>
          <w:spacing w:val="1"/>
          <w:sz w:val="24"/>
          <w:szCs w:val="24"/>
        </w:rPr>
        <w:t>t</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g</w:t>
      </w:r>
      <w:r w:rsidRPr="005B0C1F">
        <w:rPr>
          <w:rFonts w:ascii="Arial" w:eastAsia="Arial" w:hAnsi="Arial" w:cs="Arial"/>
          <w:spacing w:val="1"/>
          <w:sz w:val="24"/>
          <w:szCs w:val="24"/>
        </w:rPr>
        <w:t>ua</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e</w:t>
      </w:r>
      <w:r w:rsidRPr="005B0C1F">
        <w:rPr>
          <w:rFonts w:ascii="Arial" w:hAnsi="Arial" w:cs="Arial"/>
          <w:spacing w:val="-16"/>
          <w:sz w:val="24"/>
          <w:szCs w:val="24"/>
        </w:rPr>
        <w:t xml:space="preserve"> </w:t>
      </w:r>
      <w:r w:rsidRPr="005B0C1F">
        <w:rPr>
          <w:rFonts w:ascii="Arial" w:eastAsia="Arial" w:hAnsi="Arial" w:cs="Arial"/>
          <w:spacing w:val="-1"/>
          <w:sz w:val="24"/>
          <w:szCs w:val="24"/>
        </w:rPr>
        <w:t>in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pacing w:val="1"/>
          <w:sz w:val="24"/>
          <w:szCs w:val="24"/>
        </w:rPr>
        <w:t>an</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w:t>
      </w:r>
    </w:p>
    <w:p w:rsidR="00C4686E" w:rsidRDefault="00C4686E" w:rsidP="009D464B">
      <w:pPr>
        <w:spacing w:before="29"/>
        <w:rPr>
          <w:rFonts w:ascii="Arial" w:eastAsia="Arial" w:hAnsi="Arial" w:cs="Arial"/>
          <w:sz w:val="24"/>
          <w:szCs w:val="24"/>
        </w:rPr>
      </w:pPr>
    </w:p>
    <w:p w:rsidR="00C4686E" w:rsidRPr="009D464B" w:rsidRDefault="00C4686E"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P5</w:t>
      </w:r>
      <w:r w:rsidRPr="009D464B">
        <w:rPr>
          <w:rFonts w:ascii="Arial" w:eastAsia="Arial" w:hAnsi="Arial" w:cs="Arial"/>
          <w:b/>
          <w:position w:val="-1"/>
          <w:sz w:val="24"/>
          <w:szCs w:val="24"/>
        </w:rPr>
        <w:tab/>
        <w:t>Review of Insurance Cover</w:t>
      </w:r>
    </w:p>
    <w:p w:rsidR="00C4686E" w:rsidRDefault="00C4686E" w:rsidP="009D464B">
      <w:pPr>
        <w:spacing w:before="29"/>
        <w:ind w:left="567"/>
        <w:rPr>
          <w:rFonts w:ascii="Arial" w:eastAsia="Arial" w:hAnsi="Arial" w:cs="Arial"/>
          <w:spacing w:val="1"/>
          <w:sz w:val="24"/>
          <w:szCs w:val="24"/>
        </w:rPr>
      </w:pPr>
      <w:r w:rsidRPr="005B0C1F">
        <w:rPr>
          <w:rFonts w:ascii="Arial" w:eastAsia="Arial" w:hAnsi="Arial" w:cs="Arial"/>
          <w:spacing w:val="-1"/>
          <w:sz w:val="24"/>
          <w:szCs w:val="24"/>
        </w:rPr>
        <w:t xml:space="preserve">The Strategic Lead Resources will periodically review all insurances in consultation with the </w:t>
      </w:r>
      <w:r w:rsidR="005E4B6C">
        <w:rPr>
          <w:rFonts w:ascii="Arial" w:eastAsia="Arial" w:hAnsi="Arial" w:cs="Arial"/>
          <w:spacing w:val="-1"/>
          <w:sz w:val="24"/>
          <w:szCs w:val="24"/>
        </w:rPr>
        <w:t>Chief Officer</w:t>
      </w:r>
      <w:r w:rsidRPr="005B0C1F">
        <w:rPr>
          <w:rFonts w:ascii="Arial" w:eastAsia="Arial" w:hAnsi="Arial" w:cs="Arial"/>
          <w:spacing w:val="-1"/>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s</w:t>
      </w:r>
      <w:r w:rsidRPr="005B0C1F">
        <w:rPr>
          <w:rFonts w:ascii="Arial" w:hAnsi="Arial" w:cs="Arial"/>
          <w:spacing w:val="-8"/>
          <w:sz w:val="24"/>
          <w:szCs w:val="24"/>
        </w:rPr>
        <w:t xml:space="preserve"> </w:t>
      </w:r>
      <w:r w:rsidRPr="005B0C1F">
        <w:rPr>
          <w:rFonts w:ascii="Arial" w:eastAsia="Arial" w:hAnsi="Arial" w:cs="Arial"/>
          <w:spacing w:val="1"/>
          <w:sz w:val="24"/>
          <w:szCs w:val="24"/>
        </w:rPr>
        <w:t>app</w:t>
      </w:r>
      <w:r w:rsidRPr="005B0C1F">
        <w:rPr>
          <w:rFonts w:ascii="Arial" w:eastAsia="Arial" w:hAnsi="Arial" w:cs="Arial"/>
          <w:spacing w:val="-3"/>
          <w:sz w:val="24"/>
          <w:szCs w:val="24"/>
        </w:rPr>
        <w:t>r</w:t>
      </w:r>
      <w:r w:rsidRPr="005B0C1F">
        <w:rPr>
          <w:rFonts w:ascii="Arial" w:eastAsia="Arial" w:hAnsi="Arial" w:cs="Arial"/>
          <w:spacing w:val="1"/>
          <w:sz w:val="24"/>
          <w:szCs w:val="24"/>
        </w:rPr>
        <w:t>op</w:t>
      </w:r>
      <w:r w:rsidRPr="005B0C1F">
        <w:rPr>
          <w:rFonts w:ascii="Arial" w:eastAsia="Arial" w:hAnsi="Arial" w:cs="Arial"/>
          <w:spacing w:val="-1"/>
          <w:sz w:val="24"/>
          <w:szCs w:val="24"/>
        </w:rPr>
        <w:t>ri</w:t>
      </w:r>
      <w:r w:rsidRPr="005B0C1F">
        <w:rPr>
          <w:rFonts w:ascii="Arial" w:eastAsia="Arial" w:hAnsi="Arial" w:cs="Arial"/>
          <w:spacing w:val="1"/>
          <w:sz w:val="24"/>
          <w:szCs w:val="24"/>
        </w:rPr>
        <w:t>a</w:t>
      </w:r>
      <w:r w:rsidRPr="005B0C1F">
        <w:rPr>
          <w:rFonts w:ascii="Arial" w:eastAsia="Arial" w:hAnsi="Arial" w:cs="Arial"/>
          <w:spacing w:val="-2"/>
          <w:sz w:val="24"/>
          <w:szCs w:val="24"/>
        </w:rPr>
        <w:t>t</w:t>
      </w:r>
      <w:r w:rsidRPr="005B0C1F">
        <w:rPr>
          <w:rFonts w:ascii="Arial" w:eastAsia="Arial" w:hAnsi="Arial" w:cs="Arial"/>
          <w:spacing w:val="1"/>
          <w:sz w:val="24"/>
          <w:szCs w:val="24"/>
        </w:rPr>
        <w:t>e</w:t>
      </w:r>
    </w:p>
    <w:p w:rsidR="00C4686E" w:rsidRDefault="00C4686E" w:rsidP="009D464B">
      <w:pPr>
        <w:spacing w:before="29"/>
        <w:rPr>
          <w:rFonts w:ascii="Arial" w:eastAsia="Arial" w:hAnsi="Arial" w:cs="Arial"/>
          <w:spacing w:val="1"/>
          <w:sz w:val="24"/>
          <w:szCs w:val="24"/>
        </w:rPr>
      </w:pPr>
    </w:p>
    <w:p w:rsidR="00C4686E" w:rsidRPr="009D464B" w:rsidRDefault="00C4686E" w:rsidP="009D464B">
      <w:pPr>
        <w:spacing w:before="29"/>
        <w:ind w:left="567" w:hanging="567"/>
        <w:rPr>
          <w:rFonts w:ascii="Arial" w:eastAsia="Arial" w:hAnsi="Arial" w:cs="Arial"/>
          <w:b/>
          <w:position w:val="-1"/>
          <w:sz w:val="24"/>
          <w:szCs w:val="24"/>
        </w:rPr>
      </w:pPr>
      <w:r>
        <w:rPr>
          <w:rFonts w:ascii="Arial" w:eastAsia="Arial" w:hAnsi="Arial" w:cs="Arial"/>
          <w:b/>
          <w:position w:val="-1"/>
          <w:sz w:val="24"/>
          <w:szCs w:val="24"/>
        </w:rPr>
        <w:t>Q.</w:t>
      </w:r>
      <w:r>
        <w:rPr>
          <w:rFonts w:ascii="Arial" w:eastAsia="Arial" w:hAnsi="Arial" w:cs="Arial"/>
          <w:b/>
          <w:position w:val="-1"/>
          <w:sz w:val="24"/>
          <w:szCs w:val="24"/>
        </w:rPr>
        <w:tab/>
      </w:r>
      <w:r w:rsidRPr="009D464B">
        <w:rPr>
          <w:rFonts w:ascii="Arial" w:eastAsia="Arial" w:hAnsi="Arial" w:cs="Arial"/>
          <w:b/>
          <w:position w:val="-1"/>
          <w:sz w:val="24"/>
          <w:szCs w:val="24"/>
          <w:u w:val="single"/>
        </w:rPr>
        <w:t xml:space="preserve">PROCUREMENT: CONTRACTS FOR SUPPLIES, WORKS AND SERVICES (THE </w:t>
      </w:r>
      <w:r w:rsidRPr="009D464B">
        <w:rPr>
          <w:rFonts w:ascii="Arial" w:eastAsia="Arial" w:hAnsi="Arial" w:cs="Arial"/>
          <w:b/>
          <w:i/>
          <w:iCs/>
          <w:position w:val="-1"/>
          <w:sz w:val="24"/>
          <w:szCs w:val="24"/>
          <w:u w:val="single"/>
        </w:rPr>
        <w:t>PROCUREMENT FINANCIAL REGULATIONS)</w:t>
      </w:r>
    </w:p>
    <w:p w:rsidR="00C4686E" w:rsidRDefault="00C4686E" w:rsidP="009D464B">
      <w:pPr>
        <w:spacing w:before="29"/>
        <w:rPr>
          <w:rFonts w:ascii="Arial" w:eastAsia="Arial" w:hAnsi="Arial" w:cs="Arial"/>
          <w:spacing w:val="1"/>
          <w:sz w:val="24"/>
          <w:szCs w:val="24"/>
        </w:rPr>
      </w:pPr>
    </w:p>
    <w:p w:rsidR="00A12F63" w:rsidRDefault="00C4686E"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Q1</w:t>
      </w:r>
      <w:r w:rsidRPr="009D464B">
        <w:rPr>
          <w:rFonts w:ascii="Arial" w:eastAsia="Arial" w:hAnsi="Arial" w:cs="Arial"/>
          <w:b/>
          <w:position w:val="-1"/>
          <w:sz w:val="24"/>
          <w:szCs w:val="24"/>
        </w:rPr>
        <w:tab/>
        <w:t>Application of these</w:t>
      </w:r>
      <w:r w:rsidR="00055BBB">
        <w:rPr>
          <w:rFonts w:ascii="Arial" w:eastAsia="Arial" w:hAnsi="Arial" w:cs="Arial"/>
          <w:b/>
          <w:position w:val="-1"/>
          <w:sz w:val="24"/>
          <w:szCs w:val="24"/>
        </w:rPr>
        <w:t xml:space="preserve"> </w:t>
      </w:r>
      <w:r w:rsidRPr="009D464B">
        <w:rPr>
          <w:rFonts w:ascii="Arial" w:eastAsia="Arial" w:hAnsi="Arial" w:cs="Arial"/>
          <w:b/>
          <w:position w:val="-1"/>
          <w:sz w:val="24"/>
          <w:szCs w:val="24"/>
        </w:rPr>
        <w:t>Procurement Financia</w:t>
      </w:r>
      <w:r w:rsidR="00A12F63">
        <w:rPr>
          <w:rFonts w:ascii="Arial" w:eastAsia="Arial" w:hAnsi="Arial" w:cs="Arial"/>
          <w:b/>
          <w:position w:val="-1"/>
          <w:sz w:val="24"/>
          <w:szCs w:val="24"/>
        </w:rPr>
        <w:t>l</w:t>
      </w:r>
      <w:r w:rsidRPr="009D464B">
        <w:rPr>
          <w:rFonts w:ascii="Arial" w:eastAsia="Arial" w:hAnsi="Arial" w:cs="Arial"/>
          <w:b/>
          <w:position w:val="-1"/>
          <w:sz w:val="24"/>
          <w:szCs w:val="24"/>
        </w:rPr>
        <w:t xml:space="preserve"> Regulations</w:t>
      </w:r>
      <w:r w:rsidRPr="00C4686E" w:rsidDel="00C4686E">
        <w:rPr>
          <w:rFonts w:ascii="Arial" w:eastAsia="Arial" w:hAnsi="Arial" w:cs="Arial"/>
          <w:b/>
          <w:position w:val="-1"/>
          <w:sz w:val="24"/>
          <w:szCs w:val="24"/>
        </w:rPr>
        <w:t xml:space="preserve"> </w:t>
      </w:r>
    </w:p>
    <w:p w:rsidR="00A12F63" w:rsidRPr="00EA297C" w:rsidRDefault="00A12F63" w:rsidP="00EA297C">
      <w:pPr>
        <w:pStyle w:val="ListParagraph"/>
        <w:numPr>
          <w:ilvl w:val="0"/>
          <w:numId w:val="6"/>
        </w:numPr>
        <w:spacing w:before="29"/>
        <w:ind w:left="1276" w:hanging="709"/>
        <w:rPr>
          <w:rFonts w:asciiTheme="minorBidi" w:eastAsia="Arial" w:hAnsiTheme="minorBidi" w:cstheme="minorBidi"/>
          <w:spacing w:val="1"/>
          <w:sz w:val="24"/>
          <w:szCs w:val="24"/>
        </w:rPr>
      </w:pPr>
      <w:r w:rsidRPr="00EA297C">
        <w:rPr>
          <w:rFonts w:asciiTheme="minorBidi" w:eastAsia="Arial" w:hAnsiTheme="minorBidi" w:cstheme="minorBidi"/>
          <w:spacing w:val="1"/>
          <w:sz w:val="24"/>
          <w:szCs w:val="24"/>
        </w:rPr>
        <w:t xml:space="preserve">Except where an explicit decision by a meeting of Council or a Committee having delegated authority for the matter in question exists, these Financial Regulations will apply subject to the undernoted further Caveats. </w:t>
      </w:r>
    </w:p>
    <w:p w:rsidR="00A12F63" w:rsidRPr="00EA297C" w:rsidRDefault="00A12F63" w:rsidP="00EA297C">
      <w:pPr>
        <w:pStyle w:val="ListParagraph"/>
        <w:spacing w:before="29"/>
        <w:ind w:left="1276"/>
        <w:rPr>
          <w:rFonts w:asciiTheme="minorBidi" w:eastAsia="Arial" w:hAnsiTheme="minorBidi" w:cstheme="minorBidi"/>
          <w:spacing w:val="1"/>
          <w:sz w:val="24"/>
          <w:szCs w:val="24"/>
        </w:rPr>
      </w:pPr>
    </w:p>
    <w:p w:rsidR="00A12F63" w:rsidRPr="00EA297C" w:rsidRDefault="00A12F63" w:rsidP="00EA297C">
      <w:pPr>
        <w:pStyle w:val="ListParagraph"/>
        <w:numPr>
          <w:ilvl w:val="0"/>
          <w:numId w:val="6"/>
        </w:numPr>
        <w:spacing w:before="29"/>
        <w:ind w:left="1276" w:hanging="709"/>
        <w:rPr>
          <w:rFonts w:asciiTheme="minorBidi" w:eastAsia="Arial" w:hAnsiTheme="minorBidi" w:cstheme="minorBidi"/>
          <w:spacing w:val="1"/>
          <w:sz w:val="24"/>
          <w:szCs w:val="24"/>
        </w:rPr>
      </w:pPr>
      <w:r w:rsidRPr="00EA297C">
        <w:rPr>
          <w:rFonts w:asciiTheme="minorBidi" w:eastAsia="Arial" w:hAnsiTheme="minorBidi" w:cstheme="minorBidi"/>
          <w:spacing w:val="1"/>
          <w:sz w:val="24"/>
          <w:szCs w:val="24"/>
        </w:rPr>
        <w:t>Where strict application of these Procurement Financial Regulations would be likely to place the Council in conflict with any applicable law, the Procurement</w:t>
      </w:r>
      <w:r w:rsidR="00EA297C">
        <w:rPr>
          <w:rFonts w:asciiTheme="minorBidi" w:eastAsia="Arial" w:hAnsiTheme="minorBidi" w:cstheme="minorBidi"/>
          <w:spacing w:val="1"/>
          <w:sz w:val="24"/>
          <w:szCs w:val="24"/>
        </w:rPr>
        <w:t xml:space="preserve"> </w:t>
      </w:r>
      <w:r w:rsidRPr="00EA297C">
        <w:rPr>
          <w:rFonts w:asciiTheme="minorBidi" w:eastAsia="Arial" w:hAnsiTheme="minorBidi" w:cstheme="minorBidi"/>
          <w:spacing w:val="1"/>
          <w:sz w:val="24"/>
          <w:szCs w:val="24"/>
        </w:rPr>
        <w:t>Financial Regulations will be read with the omission of any offending provision and in the manner which best protects the Council’s interests.</w:t>
      </w:r>
    </w:p>
    <w:p w:rsidR="00A12F63" w:rsidRPr="00EA297C" w:rsidRDefault="00A12F63" w:rsidP="00EA297C">
      <w:pPr>
        <w:pStyle w:val="ListParagraph"/>
        <w:spacing w:before="29"/>
        <w:ind w:left="1276"/>
        <w:rPr>
          <w:rFonts w:asciiTheme="minorBidi" w:eastAsia="Arial" w:hAnsiTheme="minorBidi" w:cstheme="minorBidi"/>
          <w:spacing w:val="1"/>
          <w:sz w:val="24"/>
          <w:szCs w:val="24"/>
        </w:rPr>
      </w:pPr>
    </w:p>
    <w:p w:rsidR="00C4686E" w:rsidRPr="00EA297C" w:rsidRDefault="00A12F63" w:rsidP="00EA297C">
      <w:pPr>
        <w:pStyle w:val="ListParagraph"/>
        <w:numPr>
          <w:ilvl w:val="0"/>
          <w:numId w:val="6"/>
        </w:numPr>
        <w:spacing w:before="29"/>
        <w:ind w:left="1276" w:hanging="709"/>
        <w:rPr>
          <w:rFonts w:asciiTheme="minorBidi" w:eastAsia="Arial" w:hAnsiTheme="minorBidi" w:cstheme="minorBidi"/>
          <w:spacing w:val="1"/>
          <w:sz w:val="24"/>
          <w:szCs w:val="24"/>
        </w:rPr>
      </w:pPr>
      <w:r w:rsidRPr="00EA297C">
        <w:rPr>
          <w:rFonts w:asciiTheme="minorBidi" w:eastAsia="Arial" w:hAnsiTheme="minorBidi" w:cstheme="minorBidi"/>
          <w:spacing w:val="1"/>
          <w:sz w:val="24"/>
          <w:szCs w:val="24"/>
        </w:rPr>
        <w:t>For the avoidance of doubt, no failure to comply with these Procurement Financial Regulations will have any negative bearing on the vires of any action or the validity of any Contact following on such action where the action would otherwise be within the Council's powers and the Contract would otherwise be valid.</w:t>
      </w:r>
    </w:p>
    <w:p w:rsidR="000B0C82" w:rsidRDefault="000B0C82" w:rsidP="009D464B">
      <w:pPr>
        <w:spacing w:before="16" w:line="220" w:lineRule="exact"/>
        <w:rPr>
          <w:rFonts w:ascii="Arial" w:hAnsi="Arial" w:cs="Arial"/>
          <w:sz w:val="24"/>
          <w:szCs w:val="24"/>
        </w:rPr>
      </w:pPr>
    </w:p>
    <w:p w:rsidR="00A12F63" w:rsidRPr="009D464B" w:rsidRDefault="00A12F63"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Q2</w:t>
      </w:r>
      <w:r w:rsidRPr="009D464B">
        <w:rPr>
          <w:rFonts w:ascii="Arial" w:eastAsia="Arial" w:hAnsi="Arial" w:cs="Arial"/>
          <w:b/>
          <w:position w:val="-1"/>
          <w:sz w:val="24"/>
          <w:szCs w:val="24"/>
        </w:rPr>
        <w:tab/>
        <w:t>Standing Orders</w:t>
      </w:r>
    </w:p>
    <w:p w:rsidR="00A12F63" w:rsidRPr="00EA297C" w:rsidRDefault="00A12F63" w:rsidP="00EA297C">
      <w:pPr>
        <w:pStyle w:val="ListParagraph"/>
        <w:numPr>
          <w:ilvl w:val="0"/>
          <w:numId w:val="45"/>
        </w:numPr>
        <w:tabs>
          <w:tab w:val="left" w:pos="1276"/>
        </w:tabs>
        <w:spacing w:before="29"/>
        <w:ind w:left="1276" w:hanging="709"/>
        <w:rPr>
          <w:rFonts w:asciiTheme="minorBidi" w:eastAsia="Arial" w:hAnsiTheme="minorBidi" w:cstheme="minorBidi"/>
          <w:spacing w:val="1"/>
          <w:sz w:val="24"/>
          <w:szCs w:val="24"/>
        </w:rPr>
      </w:pPr>
      <w:r w:rsidRPr="00EA297C">
        <w:rPr>
          <w:rFonts w:asciiTheme="minorBidi" w:eastAsia="Arial" w:hAnsiTheme="minorBidi" w:cstheme="minorBidi"/>
          <w:spacing w:val="1"/>
          <w:sz w:val="24"/>
          <w:szCs w:val="24"/>
        </w:rPr>
        <w:t>These Procurement Financial Regulations shall be read in conjunction with and subject to the provisions of Parts III and Part IV of the Standing Orders relating to Officers Delegated Powers and to Procurement, Contracts and Tendering respectively.  No provision in these Financial Regulations will be taken to extend or limit the vires of the Council to act in a manner which conflicts with the natural meaning of the Standing Orders.  As provided for in Section S of these Financial Regulations, all Officers of the Council are required to adhere to their terms.</w:t>
      </w:r>
    </w:p>
    <w:p w:rsidR="00A12F63" w:rsidRPr="009D464B" w:rsidRDefault="00A12F63" w:rsidP="009D464B">
      <w:pPr>
        <w:spacing w:before="29"/>
        <w:ind w:left="567"/>
        <w:rPr>
          <w:rFonts w:ascii="Arial" w:eastAsia="Arial" w:hAnsi="Arial" w:cs="Arial"/>
          <w:spacing w:val="1"/>
          <w:sz w:val="24"/>
          <w:szCs w:val="24"/>
        </w:rPr>
      </w:pPr>
    </w:p>
    <w:p w:rsidR="00A12F63" w:rsidRPr="00EA297C" w:rsidRDefault="00A12F63" w:rsidP="00EA297C">
      <w:pPr>
        <w:pStyle w:val="ListParagraph"/>
        <w:numPr>
          <w:ilvl w:val="0"/>
          <w:numId w:val="45"/>
        </w:numPr>
        <w:tabs>
          <w:tab w:val="left" w:pos="1276"/>
        </w:tabs>
        <w:spacing w:before="29"/>
        <w:ind w:left="1276" w:hanging="709"/>
        <w:rPr>
          <w:rFonts w:asciiTheme="minorBidi" w:eastAsia="Arial" w:hAnsiTheme="minorBidi" w:cstheme="minorBidi"/>
          <w:spacing w:val="1"/>
          <w:sz w:val="24"/>
          <w:szCs w:val="24"/>
        </w:rPr>
      </w:pPr>
      <w:r w:rsidRPr="00EA297C">
        <w:rPr>
          <w:rFonts w:asciiTheme="minorBidi" w:eastAsia="Arial" w:hAnsiTheme="minorBidi" w:cstheme="minorBidi"/>
          <w:spacing w:val="1"/>
          <w:sz w:val="24"/>
          <w:szCs w:val="24"/>
        </w:rPr>
        <w:t>In the event of any conflict between these Financial Regulations and Standing Orders, the provisions of the Standing Orders will have precedence. However, this provision will not have the effect of removing the requirement to comply with the</w:t>
      </w:r>
      <w:r w:rsidR="00614FEF" w:rsidRPr="00EA297C">
        <w:rPr>
          <w:rFonts w:asciiTheme="minorBidi" w:eastAsia="Arial" w:hAnsiTheme="minorBidi" w:cstheme="minorBidi"/>
          <w:spacing w:val="1"/>
          <w:sz w:val="24"/>
          <w:szCs w:val="24"/>
        </w:rPr>
        <w:t>se</w:t>
      </w:r>
      <w:r w:rsidRPr="00EA297C">
        <w:rPr>
          <w:rFonts w:asciiTheme="minorBidi" w:eastAsia="Arial" w:hAnsiTheme="minorBidi" w:cstheme="minorBidi"/>
          <w:spacing w:val="1"/>
          <w:sz w:val="24"/>
          <w:szCs w:val="24"/>
        </w:rPr>
        <w:t xml:space="preserve"> Financial Regulations simply on the basis of that permissive provision of the Standing Orders does not specify any qualification or condition on its application. Where these Financial Regulations contain provisions which qualify or place conditions on any permission granted in any Standing Order, officers shall have regard to such permission as so qualified or made conditional.</w:t>
      </w:r>
    </w:p>
    <w:p w:rsidR="00A12F63" w:rsidRDefault="00A12F63" w:rsidP="009D464B">
      <w:pPr>
        <w:spacing w:before="16" w:line="220" w:lineRule="exact"/>
        <w:rPr>
          <w:rFonts w:ascii="Arial" w:hAnsi="Arial" w:cs="Arial"/>
          <w:sz w:val="24"/>
          <w:szCs w:val="24"/>
        </w:rPr>
      </w:pPr>
    </w:p>
    <w:p w:rsidR="00A12F63" w:rsidRPr="009D464B" w:rsidRDefault="00A12F63"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Q3</w:t>
      </w:r>
      <w:r w:rsidRPr="009D464B">
        <w:rPr>
          <w:rFonts w:ascii="Arial" w:eastAsia="Arial" w:hAnsi="Arial" w:cs="Arial"/>
          <w:b/>
          <w:position w:val="-1"/>
          <w:sz w:val="24"/>
          <w:szCs w:val="24"/>
        </w:rPr>
        <w:tab/>
        <w:t>Pre-requisites for Procurement</w:t>
      </w:r>
    </w:p>
    <w:p w:rsidR="00614FEF" w:rsidRPr="002A1818" w:rsidRDefault="00614FEF" w:rsidP="009D464B">
      <w:pPr>
        <w:autoSpaceDE w:val="0"/>
        <w:autoSpaceDN w:val="0"/>
        <w:adjustRightInd w:val="0"/>
        <w:ind w:left="567"/>
        <w:rPr>
          <w:rFonts w:ascii="Arial" w:hAnsi="Arial" w:cs="Arial"/>
          <w:sz w:val="24"/>
          <w:szCs w:val="24"/>
        </w:rPr>
      </w:pPr>
      <w:r w:rsidRPr="002A1818">
        <w:rPr>
          <w:rFonts w:ascii="Arial" w:hAnsi="Arial" w:cs="Arial"/>
          <w:sz w:val="24"/>
          <w:szCs w:val="24"/>
        </w:rPr>
        <w:t>No procurement activity will commence unless and until each of the following conditions have been met:</w:t>
      </w:r>
    </w:p>
    <w:p w:rsidR="00A12F63" w:rsidRPr="009D464B" w:rsidRDefault="00A12F63" w:rsidP="009D464B">
      <w:pPr>
        <w:spacing w:before="29"/>
        <w:ind w:left="567"/>
        <w:rPr>
          <w:rFonts w:ascii="Arial" w:eastAsia="Arial" w:hAnsi="Arial" w:cs="Arial"/>
          <w:spacing w:val="1"/>
          <w:sz w:val="24"/>
          <w:szCs w:val="24"/>
        </w:rPr>
      </w:pPr>
    </w:p>
    <w:p w:rsidR="00A12F63" w:rsidRPr="00EA297C" w:rsidRDefault="00A12F63" w:rsidP="00EA297C">
      <w:pPr>
        <w:pStyle w:val="ListParagraph"/>
        <w:numPr>
          <w:ilvl w:val="0"/>
          <w:numId w:val="44"/>
        </w:numPr>
        <w:spacing w:before="29"/>
        <w:ind w:left="1276" w:hanging="567"/>
        <w:rPr>
          <w:rFonts w:ascii="Arial" w:eastAsia="Arial" w:hAnsi="Arial" w:cs="Arial"/>
          <w:spacing w:val="1"/>
          <w:sz w:val="24"/>
          <w:szCs w:val="24"/>
        </w:rPr>
      </w:pPr>
      <w:r w:rsidRPr="00EA297C">
        <w:rPr>
          <w:rFonts w:ascii="Arial" w:eastAsia="Arial" w:hAnsi="Arial" w:cs="Arial"/>
          <w:spacing w:val="1"/>
          <w:sz w:val="24"/>
          <w:szCs w:val="24"/>
        </w:rPr>
        <w:t>Sufficient budgetary provision exists (Capital, Revenue or both) in terms of the Standing Orders and these Financial Regulations;</w:t>
      </w:r>
    </w:p>
    <w:p w:rsidR="00614FEF" w:rsidRPr="00EA297C" w:rsidRDefault="00A12F63" w:rsidP="00EA297C">
      <w:pPr>
        <w:pStyle w:val="ListParagraph"/>
        <w:numPr>
          <w:ilvl w:val="0"/>
          <w:numId w:val="44"/>
        </w:numPr>
        <w:spacing w:before="29"/>
        <w:ind w:left="1276" w:hanging="567"/>
        <w:rPr>
          <w:rFonts w:ascii="Arial" w:eastAsia="Arial" w:hAnsi="Arial" w:cs="Arial"/>
          <w:spacing w:val="1"/>
          <w:sz w:val="24"/>
          <w:szCs w:val="24"/>
        </w:rPr>
      </w:pPr>
      <w:r w:rsidRPr="00EA297C">
        <w:rPr>
          <w:rFonts w:ascii="Arial" w:eastAsia="Arial" w:hAnsi="Arial" w:cs="Arial"/>
          <w:spacing w:val="1"/>
          <w:sz w:val="24"/>
          <w:szCs w:val="24"/>
        </w:rPr>
        <w:t xml:space="preserve">Express Council,  Committee or other relevant </w:t>
      </w:r>
      <w:r w:rsidR="00614FEF" w:rsidRPr="00EA297C">
        <w:rPr>
          <w:rFonts w:ascii="Arial" w:eastAsia="Arial" w:hAnsi="Arial" w:cs="Arial"/>
          <w:spacing w:val="1"/>
          <w:sz w:val="24"/>
          <w:szCs w:val="24"/>
        </w:rPr>
        <w:t xml:space="preserve">delegated </w:t>
      </w:r>
      <w:r w:rsidRPr="00EA297C">
        <w:rPr>
          <w:rFonts w:ascii="Arial" w:eastAsia="Arial" w:hAnsi="Arial" w:cs="Arial"/>
          <w:spacing w:val="1"/>
          <w:sz w:val="24"/>
          <w:szCs w:val="24"/>
        </w:rPr>
        <w:t>authority has been granted in accordance with Standing Orders or the Council's Scheme of Delegation; and</w:t>
      </w:r>
    </w:p>
    <w:p w:rsidR="00614FEF" w:rsidRPr="00EA297C" w:rsidRDefault="00614FEF" w:rsidP="00EA297C">
      <w:pPr>
        <w:pStyle w:val="ListParagraph"/>
        <w:numPr>
          <w:ilvl w:val="0"/>
          <w:numId w:val="44"/>
        </w:numPr>
        <w:spacing w:before="29"/>
        <w:ind w:left="1276" w:hanging="567"/>
        <w:rPr>
          <w:rFonts w:ascii="Arial" w:eastAsia="Arial" w:hAnsi="Arial" w:cs="Arial"/>
          <w:spacing w:val="1"/>
          <w:sz w:val="24"/>
          <w:szCs w:val="24"/>
        </w:rPr>
      </w:pPr>
      <w:r w:rsidRPr="00EA297C">
        <w:rPr>
          <w:rFonts w:ascii="Arial" w:eastAsia="Arial" w:hAnsi="Arial" w:cs="Arial"/>
          <w:spacing w:val="1"/>
          <w:sz w:val="24"/>
          <w:szCs w:val="24"/>
        </w:rPr>
        <w:t>For procurement valued at £50,000 and above, and other than emergency placements for social care, or education, a commodity / contract strategy, in a format approved and signed by the Procurement Manager, has been agreed.</w:t>
      </w:r>
    </w:p>
    <w:p w:rsidR="00A12F63" w:rsidRDefault="00A12F63" w:rsidP="009D464B">
      <w:pPr>
        <w:pStyle w:val="ListParagraph"/>
        <w:ind w:left="1276"/>
        <w:rPr>
          <w:rFonts w:asciiTheme="minorBidi" w:eastAsia="Arial" w:hAnsiTheme="minorBidi" w:cstheme="minorBidi"/>
          <w:spacing w:val="1"/>
          <w:sz w:val="24"/>
          <w:szCs w:val="24"/>
        </w:rPr>
      </w:pPr>
    </w:p>
    <w:p w:rsidR="00A12F63" w:rsidRPr="009D464B" w:rsidRDefault="00A12F63"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Q4</w:t>
      </w:r>
      <w:r w:rsidRPr="009D464B">
        <w:rPr>
          <w:rFonts w:ascii="Arial" w:eastAsia="Arial" w:hAnsi="Arial" w:cs="Arial"/>
          <w:b/>
          <w:position w:val="-1"/>
          <w:sz w:val="24"/>
          <w:szCs w:val="24"/>
        </w:rPr>
        <w:tab/>
        <w:t>Value of Contracts</w:t>
      </w:r>
    </w:p>
    <w:p w:rsidR="00A12F63" w:rsidRPr="009D464B" w:rsidRDefault="00A12F63" w:rsidP="00EA297C">
      <w:pPr>
        <w:pStyle w:val="ListParagraph"/>
        <w:numPr>
          <w:ilvl w:val="0"/>
          <w:numId w:val="7"/>
        </w:numPr>
        <w:spacing w:before="29"/>
        <w:ind w:left="1276" w:hanging="709"/>
        <w:rPr>
          <w:rFonts w:ascii="Arial" w:eastAsia="Arial" w:hAnsi="Arial" w:cs="Arial"/>
          <w:spacing w:val="1"/>
          <w:sz w:val="24"/>
          <w:szCs w:val="24"/>
        </w:rPr>
      </w:pPr>
      <w:r w:rsidRPr="009D464B">
        <w:rPr>
          <w:rFonts w:ascii="Arial" w:eastAsia="Arial" w:hAnsi="Arial" w:cs="Arial"/>
          <w:spacing w:val="1"/>
          <w:sz w:val="24"/>
          <w:szCs w:val="24"/>
        </w:rPr>
        <w:t xml:space="preserve">In estimating the value of a contract for the purposes of these Financial Regulations, the following </w:t>
      </w:r>
      <w:r w:rsidR="00614FEF" w:rsidRPr="009D464B">
        <w:rPr>
          <w:rFonts w:ascii="Arial" w:eastAsia="Arial" w:hAnsi="Arial" w:cs="Arial"/>
          <w:spacing w:val="1"/>
          <w:sz w:val="24"/>
          <w:szCs w:val="24"/>
        </w:rPr>
        <w:t>direct and indirect costs (total cost of ownership “TCO”)</w:t>
      </w:r>
      <w:r w:rsidRPr="009D464B">
        <w:rPr>
          <w:rFonts w:ascii="Arial" w:eastAsia="Arial" w:hAnsi="Arial" w:cs="Arial"/>
          <w:spacing w:val="1"/>
          <w:sz w:val="24"/>
          <w:szCs w:val="24"/>
        </w:rPr>
        <w:t xml:space="preserve"> must be accounted for:</w:t>
      </w:r>
    </w:p>
    <w:p w:rsidR="00A12F63" w:rsidRPr="005B0C1F" w:rsidRDefault="00A12F63" w:rsidP="009D464B">
      <w:pPr>
        <w:spacing w:before="16" w:line="260" w:lineRule="exact"/>
        <w:rPr>
          <w:rFonts w:ascii="Arial" w:hAnsi="Arial" w:cs="Arial"/>
          <w:sz w:val="24"/>
          <w:szCs w:val="24"/>
        </w:rPr>
      </w:pPr>
    </w:p>
    <w:p w:rsidR="00B907FB" w:rsidRDefault="00A12F63" w:rsidP="00EA297C">
      <w:pPr>
        <w:pStyle w:val="ListParagraph"/>
        <w:numPr>
          <w:ilvl w:val="1"/>
          <w:numId w:val="8"/>
        </w:numPr>
        <w:spacing w:before="29"/>
        <w:ind w:hanging="524"/>
        <w:rPr>
          <w:rFonts w:asciiTheme="minorBidi" w:eastAsia="Arial" w:hAnsiTheme="minorBidi" w:cstheme="minorBidi"/>
          <w:spacing w:val="1"/>
          <w:sz w:val="24"/>
          <w:szCs w:val="24"/>
        </w:rPr>
      </w:pPr>
      <w:r w:rsidRPr="009D464B">
        <w:rPr>
          <w:rFonts w:asciiTheme="minorBidi" w:eastAsia="Arial" w:hAnsiTheme="minorBidi" w:cstheme="minorBidi"/>
          <w:spacing w:val="1"/>
          <w:sz w:val="24"/>
          <w:szCs w:val="24"/>
        </w:rPr>
        <w:t xml:space="preserve">The Capital cost of the acquisition of any assets, </w:t>
      </w:r>
      <w:r w:rsidR="00B907FB">
        <w:rPr>
          <w:rFonts w:asciiTheme="minorBidi" w:eastAsia="Arial" w:hAnsiTheme="minorBidi" w:cstheme="minorBidi"/>
          <w:spacing w:val="1"/>
          <w:sz w:val="24"/>
          <w:szCs w:val="24"/>
        </w:rPr>
        <w:t xml:space="preserve">relevant </w:t>
      </w:r>
      <w:r w:rsidRPr="009D464B">
        <w:rPr>
          <w:rFonts w:asciiTheme="minorBidi" w:eastAsia="Arial" w:hAnsiTheme="minorBidi" w:cstheme="minorBidi"/>
          <w:spacing w:val="1"/>
          <w:sz w:val="24"/>
          <w:szCs w:val="24"/>
        </w:rPr>
        <w:t>Revenue sums and one off payments e.g. for acquisition of licenses</w:t>
      </w:r>
      <w:r w:rsidR="00055BBB" w:rsidRPr="00055BBB">
        <w:rPr>
          <w:rFonts w:asciiTheme="minorBidi" w:eastAsia="Arial" w:hAnsiTheme="minorBidi" w:cstheme="minorBidi"/>
          <w:spacing w:val="1"/>
          <w:sz w:val="24"/>
          <w:szCs w:val="24"/>
        </w:rPr>
        <w:t>;</w:t>
      </w:r>
      <w:r w:rsidR="00B907FB" w:rsidRPr="00B907FB">
        <w:rPr>
          <w:rFonts w:asciiTheme="minorBidi" w:eastAsia="Arial" w:hAnsiTheme="minorBidi" w:cstheme="minorBidi"/>
          <w:spacing w:val="1"/>
          <w:sz w:val="24"/>
          <w:szCs w:val="24"/>
        </w:rPr>
        <w:t xml:space="preserve"> </w:t>
      </w:r>
    </w:p>
    <w:p w:rsidR="00C93EFA" w:rsidRDefault="00C93EFA" w:rsidP="009D464B">
      <w:pPr>
        <w:pStyle w:val="ListParagraph"/>
        <w:spacing w:before="29"/>
        <w:ind w:left="1800"/>
        <w:rPr>
          <w:rFonts w:asciiTheme="minorBidi" w:eastAsia="Arial" w:hAnsiTheme="minorBidi" w:cstheme="minorBidi"/>
          <w:spacing w:val="1"/>
          <w:sz w:val="24"/>
          <w:szCs w:val="24"/>
        </w:rPr>
      </w:pPr>
    </w:p>
    <w:p w:rsidR="00B907FB" w:rsidRDefault="00B907FB" w:rsidP="00EA297C">
      <w:pPr>
        <w:pStyle w:val="ListParagraph"/>
        <w:numPr>
          <w:ilvl w:val="1"/>
          <w:numId w:val="8"/>
        </w:numPr>
        <w:spacing w:before="29"/>
        <w:ind w:hanging="524"/>
        <w:rPr>
          <w:rFonts w:asciiTheme="minorBidi" w:eastAsia="Arial" w:hAnsiTheme="minorBidi" w:cstheme="minorBidi"/>
          <w:spacing w:val="1"/>
          <w:sz w:val="24"/>
          <w:szCs w:val="24"/>
        </w:rPr>
      </w:pPr>
      <w:r w:rsidRPr="0002031B">
        <w:rPr>
          <w:rFonts w:asciiTheme="minorBidi" w:eastAsia="Arial" w:hAnsiTheme="minorBidi" w:cstheme="minorBidi"/>
          <w:spacing w:val="1"/>
          <w:sz w:val="24"/>
          <w:szCs w:val="24"/>
        </w:rPr>
        <w:t>External training costs for training which requires to be undertaken to be undertaken as a direct result of the supplies, works or services acquired under the contract;</w:t>
      </w:r>
      <w:r w:rsidRPr="00B907FB">
        <w:rPr>
          <w:rFonts w:asciiTheme="minorBidi" w:eastAsia="Arial" w:hAnsiTheme="minorBidi" w:cstheme="minorBidi"/>
          <w:spacing w:val="1"/>
          <w:sz w:val="24"/>
          <w:szCs w:val="24"/>
        </w:rPr>
        <w:t xml:space="preserve"> </w:t>
      </w:r>
    </w:p>
    <w:p w:rsidR="00C93EFA" w:rsidRDefault="00C93EFA" w:rsidP="009D464B">
      <w:pPr>
        <w:pStyle w:val="ListParagraph"/>
        <w:spacing w:before="29"/>
        <w:ind w:left="1800"/>
        <w:rPr>
          <w:rFonts w:asciiTheme="minorBidi" w:eastAsia="Arial" w:hAnsiTheme="minorBidi" w:cstheme="minorBidi"/>
          <w:spacing w:val="1"/>
          <w:sz w:val="24"/>
          <w:szCs w:val="24"/>
        </w:rPr>
      </w:pPr>
    </w:p>
    <w:p w:rsidR="00C93EFA" w:rsidRPr="009D464B" w:rsidRDefault="00B907FB" w:rsidP="00EA297C">
      <w:pPr>
        <w:pStyle w:val="ListParagraph"/>
        <w:numPr>
          <w:ilvl w:val="1"/>
          <w:numId w:val="8"/>
        </w:numPr>
        <w:spacing w:before="29"/>
        <w:ind w:hanging="524"/>
        <w:rPr>
          <w:rFonts w:asciiTheme="minorBidi" w:eastAsia="Arial" w:hAnsiTheme="minorBidi" w:cstheme="minorBidi"/>
          <w:spacing w:val="1"/>
          <w:sz w:val="24"/>
          <w:szCs w:val="24"/>
        </w:rPr>
      </w:pPr>
      <w:r w:rsidRPr="00071332">
        <w:rPr>
          <w:rFonts w:asciiTheme="minorBidi" w:eastAsia="Arial" w:hAnsiTheme="minorBidi" w:cstheme="minorBidi"/>
          <w:spacing w:val="1"/>
          <w:sz w:val="24"/>
          <w:szCs w:val="24"/>
        </w:rPr>
        <w:t>Sup</w:t>
      </w:r>
      <w:r w:rsidRPr="00071332">
        <w:rPr>
          <w:rFonts w:asciiTheme="minorBidi" w:eastAsia="Arial" w:hAnsiTheme="minorBidi" w:cstheme="minorBidi"/>
          <w:spacing w:val="-1"/>
          <w:sz w:val="24"/>
          <w:szCs w:val="24"/>
        </w:rPr>
        <w:t>p</w:t>
      </w:r>
      <w:r w:rsidRPr="00071332">
        <w:rPr>
          <w:rFonts w:asciiTheme="minorBidi" w:eastAsia="Arial" w:hAnsiTheme="minorBidi" w:cstheme="minorBidi"/>
          <w:spacing w:val="1"/>
          <w:sz w:val="24"/>
          <w:szCs w:val="24"/>
        </w:rPr>
        <w:t>o</w:t>
      </w:r>
      <w:r w:rsidRPr="00071332">
        <w:rPr>
          <w:rFonts w:asciiTheme="minorBidi" w:eastAsia="Arial" w:hAnsiTheme="minorBidi" w:cstheme="minorBidi"/>
          <w:spacing w:val="-1"/>
          <w:sz w:val="24"/>
          <w:szCs w:val="24"/>
        </w:rPr>
        <w:t>r</w:t>
      </w:r>
      <w:r w:rsidRPr="00071332">
        <w:rPr>
          <w:rFonts w:asciiTheme="minorBidi" w:eastAsia="Arial" w:hAnsiTheme="minorBidi" w:cstheme="minorBidi"/>
          <w:sz w:val="24"/>
          <w:szCs w:val="24"/>
        </w:rPr>
        <w:t>t</w:t>
      </w:r>
      <w:r w:rsidRPr="00071332">
        <w:rPr>
          <w:rFonts w:asciiTheme="minorBidi" w:hAnsiTheme="minorBidi" w:cstheme="minorBidi"/>
          <w:spacing w:val="2"/>
          <w:sz w:val="24"/>
          <w:szCs w:val="24"/>
        </w:rPr>
        <w:t xml:space="preserve"> </w:t>
      </w:r>
      <w:r w:rsidRPr="00071332">
        <w:rPr>
          <w:rFonts w:asciiTheme="minorBidi" w:eastAsia="Arial" w:hAnsiTheme="minorBidi" w:cstheme="minorBidi"/>
          <w:sz w:val="24"/>
          <w:szCs w:val="24"/>
        </w:rPr>
        <w:t>s</w:t>
      </w:r>
      <w:r w:rsidRPr="00071332">
        <w:rPr>
          <w:rFonts w:asciiTheme="minorBidi" w:eastAsia="Arial" w:hAnsiTheme="minorBidi" w:cstheme="minorBidi"/>
          <w:spacing w:val="1"/>
          <w:sz w:val="24"/>
          <w:szCs w:val="24"/>
        </w:rPr>
        <w:t>e</w:t>
      </w:r>
      <w:r w:rsidRPr="00071332">
        <w:rPr>
          <w:rFonts w:asciiTheme="minorBidi" w:eastAsia="Arial" w:hAnsiTheme="minorBidi" w:cstheme="minorBidi"/>
          <w:spacing w:val="-1"/>
          <w:sz w:val="24"/>
          <w:szCs w:val="24"/>
        </w:rPr>
        <w:t>r</w:t>
      </w:r>
      <w:r w:rsidRPr="00071332">
        <w:rPr>
          <w:rFonts w:asciiTheme="minorBidi" w:eastAsia="Arial" w:hAnsiTheme="minorBidi" w:cstheme="minorBidi"/>
          <w:spacing w:val="-2"/>
          <w:sz w:val="24"/>
          <w:szCs w:val="24"/>
        </w:rPr>
        <w:t>v</w:t>
      </w:r>
      <w:r w:rsidRPr="00071332">
        <w:rPr>
          <w:rFonts w:asciiTheme="minorBidi" w:eastAsia="Arial" w:hAnsiTheme="minorBidi" w:cstheme="minorBidi"/>
          <w:spacing w:val="-1"/>
          <w:sz w:val="24"/>
          <w:szCs w:val="24"/>
        </w:rPr>
        <w:t>i</w:t>
      </w:r>
      <w:r w:rsidRPr="00071332">
        <w:rPr>
          <w:rFonts w:asciiTheme="minorBidi" w:eastAsia="Arial" w:hAnsiTheme="minorBidi" w:cstheme="minorBidi"/>
          <w:sz w:val="24"/>
          <w:szCs w:val="24"/>
        </w:rPr>
        <w:t>c</w:t>
      </w:r>
      <w:r w:rsidRPr="00071332">
        <w:rPr>
          <w:rFonts w:asciiTheme="minorBidi" w:eastAsia="Arial" w:hAnsiTheme="minorBidi" w:cstheme="minorBidi"/>
          <w:spacing w:val="1"/>
          <w:sz w:val="24"/>
          <w:szCs w:val="24"/>
        </w:rPr>
        <w:t>e</w:t>
      </w:r>
      <w:r w:rsidRPr="00071332">
        <w:rPr>
          <w:rFonts w:asciiTheme="minorBidi" w:eastAsia="Arial" w:hAnsiTheme="minorBidi" w:cstheme="minorBidi"/>
          <w:sz w:val="24"/>
          <w:szCs w:val="24"/>
        </w:rPr>
        <w:t>s</w:t>
      </w:r>
      <w:r w:rsidRPr="00071332">
        <w:rPr>
          <w:rFonts w:asciiTheme="minorBidi" w:hAnsiTheme="minorBidi" w:cstheme="minorBidi"/>
          <w:spacing w:val="-1"/>
          <w:sz w:val="24"/>
          <w:szCs w:val="24"/>
        </w:rPr>
        <w:t xml:space="preserve"> </w:t>
      </w:r>
      <w:r w:rsidRPr="00071332">
        <w:rPr>
          <w:rFonts w:asciiTheme="minorBidi" w:eastAsia="Arial" w:hAnsiTheme="minorBidi" w:cstheme="minorBidi"/>
          <w:spacing w:val="1"/>
          <w:sz w:val="24"/>
          <w:szCs w:val="24"/>
        </w:rPr>
        <w:t>b</w:t>
      </w:r>
      <w:r w:rsidRPr="00071332">
        <w:rPr>
          <w:rFonts w:asciiTheme="minorBidi" w:eastAsia="Arial" w:hAnsiTheme="minorBidi" w:cstheme="minorBidi"/>
          <w:sz w:val="24"/>
          <w:szCs w:val="24"/>
        </w:rPr>
        <w:t>y</w:t>
      </w:r>
      <w:r w:rsidRPr="00071332">
        <w:rPr>
          <w:rFonts w:asciiTheme="minorBidi" w:hAnsiTheme="minorBidi" w:cstheme="minorBidi"/>
          <w:spacing w:val="2"/>
          <w:sz w:val="24"/>
          <w:szCs w:val="24"/>
        </w:rPr>
        <w:t xml:space="preserve"> </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r</w:t>
      </w:r>
      <w:r w:rsidRPr="00071332">
        <w:rPr>
          <w:rFonts w:asciiTheme="minorBidi" w:hAnsiTheme="minorBidi" w:cstheme="minorBidi"/>
          <w:spacing w:val="5"/>
          <w:sz w:val="24"/>
          <w:szCs w:val="24"/>
        </w:rPr>
        <w:t xml:space="preserve"> </w:t>
      </w:r>
      <w:r w:rsidRPr="00071332">
        <w:rPr>
          <w:rFonts w:asciiTheme="minorBidi" w:eastAsia="Arial" w:hAnsiTheme="minorBidi" w:cstheme="minorBidi"/>
          <w:spacing w:val="1"/>
          <w:sz w:val="24"/>
          <w:szCs w:val="24"/>
        </w:rPr>
        <w:t>th</w:t>
      </w:r>
      <w:r w:rsidRPr="00071332">
        <w:rPr>
          <w:rFonts w:asciiTheme="minorBidi" w:eastAsia="Arial" w:hAnsiTheme="minorBidi" w:cstheme="minorBidi"/>
          <w:spacing w:val="-1"/>
          <w:sz w:val="24"/>
          <w:szCs w:val="24"/>
        </w:rPr>
        <w:t>r</w:t>
      </w:r>
      <w:r w:rsidRPr="00071332">
        <w:rPr>
          <w:rFonts w:asciiTheme="minorBidi" w:eastAsia="Arial" w:hAnsiTheme="minorBidi" w:cstheme="minorBidi"/>
          <w:spacing w:val="1"/>
          <w:sz w:val="24"/>
          <w:szCs w:val="24"/>
        </w:rPr>
        <w:t>ou</w:t>
      </w:r>
      <w:r w:rsidRPr="00071332">
        <w:rPr>
          <w:rFonts w:asciiTheme="minorBidi" w:eastAsia="Arial" w:hAnsiTheme="minorBidi" w:cstheme="minorBidi"/>
          <w:spacing w:val="-1"/>
          <w:sz w:val="24"/>
          <w:szCs w:val="24"/>
        </w:rPr>
        <w:t>g</w:t>
      </w:r>
      <w:r w:rsidRPr="00071332">
        <w:rPr>
          <w:rFonts w:asciiTheme="minorBidi" w:eastAsia="Arial" w:hAnsiTheme="minorBidi" w:cstheme="minorBidi"/>
          <w:sz w:val="24"/>
          <w:szCs w:val="24"/>
        </w:rPr>
        <w:t>h</w:t>
      </w:r>
      <w:r w:rsidRPr="00071332">
        <w:rPr>
          <w:rFonts w:asciiTheme="minorBidi" w:hAnsiTheme="minorBidi" w:cstheme="minorBidi"/>
          <w:spacing w:val="1"/>
          <w:sz w:val="24"/>
          <w:szCs w:val="24"/>
        </w:rPr>
        <w:t xml:space="preserve"> </w:t>
      </w:r>
      <w:r w:rsidRPr="00071332">
        <w:rPr>
          <w:rFonts w:asciiTheme="minorBidi" w:eastAsia="Arial" w:hAnsiTheme="minorBidi" w:cstheme="minorBidi"/>
          <w:spacing w:val="-2"/>
          <w:sz w:val="24"/>
          <w:szCs w:val="24"/>
        </w:rPr>
        <w:t>t</w:t>
      </w:r>
      <w:r w:rsidRPr="00071332">
        <w:rPr>
          <w:rFonts w:asciiTheme="minorBidi" w:eastAsia="Arial" w:hAnsiTheme="minorBidi" w:cstheme="minorBidi"/>
          <w:spacing w:val="1"/>
          <w:sz w:val="24"/>
          <w:szCs w:val="24"/>
        </w:rPr>
        <w:t>h</w:t>
      </w:r>
      <w:r w:rsidRPr="00071332">
        <w:rPr>
          <w:rFonts w:asciiTheme="minorBidi" w:eastAsia="Arial" w:hAnsiTheme="minorBidi" w:cstheme="minorBidi"/>
          <w:sz w:val="24"/>
          <w:szCs w:val="24"/>
        </w:rPr>
        <w:t>e</w:t>
      </w:r>
      <w:r w:rsidRPr="00071332">
        <w:rPr>
          <w:rFonts w:asciiTheme="minorBidi" w:hAnsiTheme="minorBidi" w:cstheme="minorBidi"/>
          <w:spacing w:val="5"/>
          <w:sz w:val="24"/>
          <w:szCs w:val="24"/>
        </w:rPr>
        <w:t xml:space="preserve"> </w:t>
      </w:r>
      <w:r w:rsidRPr="00071332">
        <w:rPr>
          <w:rFonts w:asciiTheme="minorBidi" w:eastAsia="Arial" w:hAnsiTheme="minorBidi" w:cstheme="minorBidi"/>
          <w:spacing w:val="-2"/>
          <w:sz w:val="24"/>
          <w:szCs w:val="24"/>
        </w:rPr>
        <w:t>s</w:t>
      </w:r>
      <w:r w:rsidRPr="00071332">
        <w:rPr>
          <w:rFonts w:asciiTheme="minorBidi" w:eastAsia="Arial" w:hAnsiTheme="minorBidi" w:cstheme="minorBidi"/>
          <w:spacing w:val="1"/>
          <w:sz w:val="24"/>
          <w:szCs w:val="24"/>
        </w:rPr>
        <w:t>upp</w:t>
      </w:r>
      <w:r w:rsidRPr="00071332">
        <w:rPr>
          <w:rFonts w:asciiTheme="minorBidi" w:eastAsia="Arial" w:hAnsiTheme="minorBidi" w:cstheme="minorBidi"/>
          <w:spacing w:val="-1"/>
          <w:sz w:val="24"/>
          <w:szCs w:val="24"/>
        </w:rPr>
        <w:t>li</w:t>
      </w:r>
      <w:r w:rsidRPr="00071332">
        <w:rPr>
          <w:rFonts w:asciiTheme="minorBidi" w:eastAsia="Arial" w:hAnsiTheme="minorBidi" w:cstheme="minorBidi"/>
          <w:spacing w:val="1"/>
          <w:sz w:val="24"/>
          <w:szCs w:val="24"/>
        </w:rPr>
        <w:t>e</w:t>
      </w:r>
      <w:r w:rsidRPr="00071332">
        <w:rPr>
          <w:rFonts w:asciiTheme="minorBidi" w:eastAsia="Arial" w:hAnsiTheme="minorBidi" w:cstheme="minorBidi"/>
          <w:sz w:val="24"/>
          <w:szCs w:val="24"/>
        </w:rPr>
        <w:t>r</w:t>
      </w:r>
      <w:r w:rsidRPr="00071332">
        <w:rPr>
          <w:rFonts w:asciiTheme="minorBidi" w:hAnsiTheme="minorBidi" w:cstheme="minorBidi"/>
          <w:spacing w:val="-3"/>
          <w:sz w:val="24"/>
          <w:szCs w:val="24"/>
        </w:rPr>
        <w:t xml:space="preserve"> </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n</w:t>
      </w:r>
      <w:r w:rsidRPr="00071332">
        <w:rPr>
          <w:rFonts w:asciiTheme="minorBidi" w:hAnsiTheme="minorBidi" w:cstheme="minorBidi"/>
          <w:spacing w:val="3"/>
          <w:sz w:val="24"/>
          <w:szCs w:val="24"/>
        </w:rPr>
        <w:t xml:space="preserve"> </w:t>
      </w:r>
      <w:r w:rsidRPr="00071332">
        <w:rPr>
          <w:rFonts w:asciiTheme="minorBidi" w:eastAsia="Arial" w:hAnsiTheme="minorBidi" w:cstheme="minorBidi"/>
          <w:spacing w:val="1"/>
          <w:sz w:val="24"/>
          <w:szCs w:val="24"/>
        </w:rPr>
        <w:t>a</w:t>
      </w:r>
      <w:r w:rsidRPr="00071332">
        <w:rPr>
          <w:rFonts w:asciiTheme="minorBidi" w:eastAsia="Arial" w:hAnsiTheme="minorBidi" w:cstheme="minorBidi"/>
          <w:sz w:val="24"/>
          <w:szCs w:val="24"/>
        </w:rPr>
        <w:t>n</w:t>
      </w:r>
      <w:r w:rsidRPr="00071332">
        <w:rPr>
          <w:rFonts w:asciiTheme="minorBidi" w:hAnsiTheme="minorBidi" w:cstheme="minorBidi"/>
          <w:sz w:val="24"/>
          <w:szCs w:val="24"/>
        </w:rPr>
        <w:t xml:space="preserve"> </w:t>
      </w:r>
      <w:r w:rsidRPr="00071332">
        <w:rPr>
          <w:rFonts w:asciiTheme="minorBidi" w:eastAsia="Arial" w:hAnsiTheme="minorBidi" w:cstheme="minorBidi"/>
          <w:spacing w:val="1"/>
          <w:sz w:val="24"/>
          <w:szCs w:val="24"/>
        </w:rPr>
        <w:t>on</w:t>
      </w:r>
      <w:r w:rsidRPr="00071332">
        <w:rPr>
          <w:rFonts w:asciiTheme="minorBidi" w:eastAsia="Arial" w:hAnsiTheme="minorBidi" w:cstheme="minorBidi"/>
          <w:spacing w:val="-1"/>
          <w:sz w:val="24"/>
          <w:szCs w:val="24"/>
        </w:rPr>
        <w:t>g</w:t>
      </w:r>
      <w:r w:rsidRPr="00071332">
        <w:rPr>
          <w:rFonts w:asciiTheme="minorBidi" w:eastAsia="Arial" w:hAnsiTheme="minorBidi" w:cstheme="minorBidi"/>
          <w:spacing w:val="1"/>
          <w:sz w:val="24"/>
          <w:szCs w:val="24"/>
        </w:rPr>
        <w:t>o</w:t>
      </w:r>
      <w:r w:rsidRPr="00071332">
        <w:rPr>
          <w:rFonts w:asciiTheme="minorBidi" w:eastAsia="Arial" w:hAnsiTheme="minorBidi" w:cstheme="minorBidi"/>
          <w:spacing w:val="-1"/>
          <w:sz w:val="24"/>
          <w:szCs w:val="24"/>
        </w:rPr>
        <w:t>i</w:t>
      </w:r>
      <w:r w:rsidRPr="00071332">
        <w:rPr>
          <w:rFonts w:asciiTheme="minorBidi" w:eastAsia="Arial" w:hAnsiTheme="minorBidi" w:cstheme="minorBidi"/>
          <w:spacing w:val="1"/>
          <w:sz w:val="24"/>
          <w:szCs w:val="24"/>
        </w:rPr>
        <w:t>n</w:t>
      </w:r>
      <w:r w:rsidRPr="00071332">
        <w:rPr>
          <w:rFonts w:asciiTheme="minorBidi" w:eastAsia="Arial" w:hAnsiTheme="minorBidi" w:cstheme="minorBidi"/>
          <w:sz w:val="24"/>
          <w:szCs w:val="24"/>
        </w:rPr>
        <w:t>g</w:t>
      </w:r>
      <w:r w:rsidRPr="00071332">
        <w:rPr>
          <w:rFonts w:asciiTheme="minorBidi" w:hAnsiTheme="minorBidi" w:cstheme="minorBidi"/>
          <w:spacing w:val="-2"/>
          <w:sz w:val="24"/>
          <w:szCs w:val="24"/>
        </w:rPr>
        <w:t xml:space="preserve"> </w:t>
      </w:r>
      <w:r w:rsidRPr="00071332">
        <w:rPr>
          <w:rFonts w:asciiTheme="minorBidi" w:eastAsia="Arial" w:hAnsiTheme="minorBidi" w:cstheme="minorBidi"/>
          <w:spacing w:val="1"/>
          <w:sz w:val="24"/>
          <w:szCs w:val="24"/>
        </w:rPr>
        <w:t>ba</w:t>
      </w:r>
      <w:r w:rsidRPr="00071332">
        <w:rPr>
          <w:rFonts w:asciiTheme="minorBidi" w:eastAsia="Arial" w:hAnsiTheme="minorBidi" w:cstheme="minorBidi"/>
          <w:sz w:val="24"/>
          <w:szCs w:val="24"/>
        </w:rPr>
        <w:t>s</w:t>
      </w:r>
      <w:r w:rsidRPr="00071332">
        <w:rPr>
          <w:rFonts w:asciiTheme="minorBidi" w:eastAsia="Arial" w:hAnsiTheme="minorBidi" w:cstheme="minorBidi"/>
          <w:spacing w:val="-1"/>
          <w:sz w:val="24"/>
          <w:szCs w:val="24"/>
        </w:rPr>
        <w:t>i</w:t>
      </w:r>
      <w:r w:rsidRPr="00071332">
        <w:rPr>
          <w:rFonts w:asciiTheme="minorBidi" w:eastAsia="Arial" w:hAnsiTheme="minorBidi" w:cstheme="minorBidi"/>
          <w:sz w:val="24"/>
          <w:szCs w:val="24"/>
        </w:rPr>
        <w:t>s</w:t>
      </w:r>
      <w:r w:rsidRPr="00071332">
        <w:rPr>
          <w:rFonts w:asciiTheme="minorBidi" w:hAnsiTheme="minorBidi" w:cstheme="minorBidi"/>
          <w:sz w:val="24"/>
          <w:szCs w:val="24"/>
        </w:rPr>
        <w:t xml:space="preserve"> </w:t>
      </w:r>
      <w:r w:rsidRPr="00071332">
        <w:rPr>
          <w:rFonts w:asciiTheme="minorBidi" w:eastAsia="Arial" w:hAnsiTheme="minorBidi" w:cstheme="minorBidi"/>
          <w:spacing w:val="1"/>
          <w:sz w:val="24"/>
          <w:szCs w:val="24"/>
        </w:rPr>
        <w:t>fo</w:t>
      </w:r>
      <w:r w:rsidRPr="00071332">
        <w:rPr>
          <w:rFonts w:asciiTheme="minorBidi" w:eastAsia="Arial" w:hAnsiTheme="minorBidi" w:cstheme="minorBidi"/>
          <w:sz w:val="24"/>
          <w:szCs w:val="24"/>
        </w:rPr>
        <w:t>r</w:t>
      </w:r>
      <w:r w:rsidRPr="00071332">
        <w:rPr>
          <w:rFonts w:asciiTheme="minorBidi" w:hAnsiTheme="minorBidi" w:cstheme="minorBidi"/>
          <w:spacing w:val="5"/>
          <w:sz w:val="24"/>
          <w:szCs w:val="24"/>
        </w:rPr>
        <w:t xml:space="preserve"> </w:t>
      </w:r>
      <w:r w:rsidRPr="00071332">
        <w:rPr>
          <w:rFonts w:asciiTheme="minorBidi" w:eastAsia="Arial" w:hAnsiTheme="minorBidi" w:cstheme="minorBidi"/>
          <w:spacing w:val="1"/>
          <w:sz w:val="24"/>
          <w:szCs w:val="24"/>
        </w:rPr>
        <w:t>t</w:t>
      </w:r>
      <w:r w:rsidRPr="00071332">
        <w:rPr>
          <w:rFonts w:asciiTheme="minorBidi" w:eastAsia="Arial" w:hAnsiTheme="minorBidi" w:cstheme="minorBidi"/>
          <w:spacing w:val="-1"/>
          <w:sz w:val="24"/>
          <w:szCs w:val="24"/>
        </w:rPr>
        <w:t>h</w:t>
      </w:r>
      <w:r w:rsidRPr="00071332">
        <w:rPr>
          <w:rFonts w:asciiTheme="minorBidi" w:eastAsia="Arial" w:hAnsiTheme="minorBidi" w:cstheme="minorBidi"/>
          <w:sz w:val="24"/>
          <w:szCs w:val="24"/>
        </w:rPr>
        <w:t>e</w:t>
      </w:r>
      <w:r w:rsidRPr="00071332">
        <w:rPr>
          <w:rFonts w:asciiTheme="minorBidi" w:hAnsiTheme="minorBidi" w:cstheme="minorBidi"/>
          <w:spacing w:val="5"/>
          <w:sz w:val="24"/>
          <w:szCs w:val="24"/>
        </w:rPr>
        <w:t xml:space="preserve"> </w:t>
      </w:r>
      <w:r w:rsidRPr="00071332">
        <w:rPr>
          <w:rFonts w:asciiTheme="minorBidi" w:eastAsia="Arial" w:hAnsiTheme="minorBidi" w:cstheme="minorBidi"/>
          <w:spacing w:val="-1"/>
          <w:sz w:val="24"/>
          <w:szCs w:val="24"/>
        </w:rPr>
        <w:t>d</w:t>
      </w:r>
      <w:r w:rsidRPr="00071332">
        <w:rPr>
          <w:rFonts w:asciiTheme="minorBidi" w:eastAsia="Arial" w:hAnsiTheme="minorBidi" w:cstheme="minorBidi"/>
          <w:spacing w:val="1"/>
          <w:sz w:val="24"/>
          <w:szCs w:val="24"/>
        </w:rPr>
        <w:t>u</w:t>
      </w:r>
      <w:r w:rsidRPr="00071332">
        <w:rPr>
          <w:rFonts w:asciiTheme="minorBidi" w:eastAsia="Arial" w:hAnsiTheme="minorBidi" w:cstheme="minorBidi"/>
          <w:spacing w:val="-1"/>
          <w:sz w:val="24"/>
          <w:szCs w:val="24"/>
        </w:rPr>
        <w:t>r</w:t>
      </w:r>
      <w:r w:rsidRPr="00071332">
        <w:rPr>
          <w:rFonts w:asciiTheme="minorBidi" w:eastAsia="Arial" w:hAnsiTheme="minorBidi" w:cstheme="minorBidi"/>
          <w:spacing w:val="1"/>
          <w:sz w:val="24"/>
          <w:szCs w:val="24"/>
        </w:rPr>
        <w:t>at</w:t>
      </w:r>
      <w:r w:rsidRPr="00071332">
        <w:rPr>
          <w:rFonts w:asciiTheme="minorBidi" w:eastAsia="Arial" w:hAnsiTheme="minorBidi" w:cstheme="minorBidi"/>
          <w:spacing w:val="-1"/>
          <w:sz w:val="24"/>
          <w:szCs w:val="24"/>
        </w:rPr>
        <w:t>i</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n</w:t>
      </w:r>
      <w:r w:rsidRPr="00071332">
        <w:rPr>
          <w:rFonts w:asciiTheme="minorBidi" w:hAnsiTheme="minorBidi" w:cstheme="minorBidi"/>
          <w:spacing w:val="-1"/>
          <w:sz w:val="24"/>
          <w:szCs w:val="24"/>
        </w:rPr>
        <w:t xml:space="preserve"> </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f</w:t>
      </w:r>
      <w:r w:rsidRPr="00071332">
        <w:rPr>
          <w:rFonts w:asciiTheme="minorBidi" w:hAnsiTheme="minorBidi" w:cstheme="minorBidi"/>
          <w:spacing w:val="9"/>
          <w:sz w:val="24"/>
          <w:szCs w:val="24"/>
        </w:rPr>
        <w:t xml:space="preserve"> </w:t>
      </w:r>
      <w:r w:rsidRPr="00071332">
        <w:rPr>
          <w:rFonts w:asciiTheme="minorBidi" w:eastAsia="Arial" w:hAnsiTheme="minorBidi" w:cstheme="minorBidi"/>
          <w:spacing w:val="-2"/>
          <w:sz w:val="24"/>
          <w:szCs w:val="24"/>
        </w:rPr>
        <w:t>t</w:t>
      </w:r>
      <w:r w:rsidRPr="00071332">
        <w:rPr>
          <w:rFonts w:asciiTheme="minorBidi" w:eastAsia="Arial" w:hAnsiTheme="minorBidi" w:cstheme="minorBidi"/>
          <w:spacing w:val="1"/>
          <w:sz w:val="24"/>
          <w:szCs w:val="24"/>
        </w:rPr>
        <w:t>h</w:t>
      </w:r>
      <w:r w:rsidRPr="00071332">
        <w:rPr>
          <w:rFonts w:asciiTheme="minorBidi" w:eastAsia="Arial" w:hAnsiTheme="minorBidi" w:cstheme="minorBidi"/>
          <w:sz w:val="24"/>
          <w:szCs w:val="24"/>
        </w:rPr>
        <w:t>e</w:t>
      </w:r>
      <w:r w:rsidRPr="00071332">
        <w:rPr>
          <w:rFonts w:asciiTheme="minorBidi" w:hAnsiTheme="minorBidi" w:cstheme="minorBidi"/>
          <w:spacing w:val="5"/>
          <w:sz w:val="24"/>
          <w:szCs w:val="24"/>
        </w:rPr>
        <w:t xml:space="preserve"> </w:t>
      </w:r>
      <w:r w:rsidRPr="00071332">
        <w:rPr>
          <w:rFonts w:asciiTheme="minorBidi" w:eastAsia="Arial" w:hAnsiTheme="minorBidi" w:cstheme="minorBidi"/>
          <w:spacing w:val="-2"/>
          <w:sz w:val="24"/>
          <w:szCs w:val="24"/>
        </w:rPr>
        <w:t>c</w:t>
      </w:r>
      <w:r w:rsidRPr="00071332">
        <w:rPr>
          <w:rFonts w:asciiTheme="minorBidi" w:eastAsia="Arial" w:hAnsiTheme="minorBidi" w:cstheme="minorBidi"/>
          <w:spacing w:val="1"/>
          <w:sz w:val="24"/>
          <w:szCs w:val="24"/>
        </w:rPr>
        <w:t>ont</w:t>
      </w:r>
      <w:r w:rsidRPr="00071332">
        <w:rPr>
          <w:rFonts w:asciiTheme="minorBidi" w:eastAsia="Arial" w:hAnsiTheme="minorBidi" w:cstheme="minorBidi"/>
          <w:spacing w:val="-1"/>
          <w:sz w:val="24"/>
          <w:szCs w:val="24"/>
        </w:rPr>
        <w:t>r</w:t>
      </w:r>
      <w:r w:rsidRPr="00071332">
        <w:rPr>
          <w:rFonts w:asciiTheme="minorBidi" w:eastAsia="Arial" w:hAnsiTheme="minorBidi" w:cstheme="minorBidi"/>
          <w:spacing w:val="1"/>
          <w:sz w:val="24"/>
          <w:szCs w:val="24"/>
        </w:rPr>
        <w:t>a</w:t>
      </w:r>
      <w:r w:rsidRPr="00071332">
        <w:rPr>
          <w:rFonts w:asciiTheme="minorBidi" w:eastAsia="Arial" w:hAnsiTheme="minorBidi" w:cstheme="minorBidi"/>
          <w:spacing w:val="-2"/>
          <w:sz w:val="24"/>
          <w:szCs w:val="24"/>
        </w:rPr>
        <w:t>c</w:t>
      </w:r>
      <w:r w:rsidRPr="00071332">
        <w:rPr>
          <w:rFonts w:asciiTheme="minorBidi" w:eastAsia="Arial" w:hAnsiTheme="minorBidi" w:cstheme="minorBidi"/>
          <w:spacing w:val="1"/>
          <w:sz w:val="24"/>
          <w:szCs w:val="24"/>
        </w:rPr>
        <w:t>t</w:t>
      </w:r>
      <w:r>
        <w:rPr>
          <w:rFonts w:asciiTheme="minorBidi" w:hAnsiTheme="minorBidi" w:cstheme="minorBidi"/>
          <w:spacing w:val="5"/>
          <w:sz w:val="24"/>
          <w:szCs w:val="24"/>
        </w:rPr>
        <w:t xml:space="preserve">. </w:t>
      </w:r>
      <w:r>
        <w:rPr>
          <w:rFonts w:asciiTheme="minorBidi" w:eastAsia="Arial" w:hAnsiTheme="minorBidi" w:cstheme="minorBidi"/>
          <w:spacing w:val="-3"/>
          <w:sz w:val="24"/>
          <w:szCs w:val="24"/>
        </w:rPr>
        <w:t>W</w:t>
      </w:r>
      <w:r w:rsidRPr="00071332">
        <w:rPr>
          <w:rFonts w:asciiTheme="minorBidi" w:eastAsia="Arial" w:hAnsiTheme="minorBidi" w:cstheme="minorBidi"/>
          <w:spacing w:val="1"/>
          <w:sz w:val="24"/>
          <w:szCs w:val="24"/>
        </w:rPr>
        <w:t>he</w:t>
      </w:r>
      <w:r w:rsidRPr="00071332">
        <w:rPr>
          <w:rFonts w:asciiTheme="minorBidi" w:eastAsia="Arial" w:hAnsiTheme="minorBidi" w:cstheme="minorBidi"/>
          <w:spacing w:val="-1"/>
          <w:sz w:val="24"/>
          <w:szCs w:val="24"/>
        </w:rPr>
        <w:t>r</w:t>
      </w:r>
      <w:r w:rsidRPr="00071332">
        <w:rPr>
          <w:rFonts w:asciiTheme="minorBidi" w:eastAsia="Arial" w:hAnsiTheme="minorBidi" w:cstheme="minorBidi"/>
          <w:sz w:val="24"/>
          <w:szCs w:val="24"/>
        </w:rPr>
        <w:t>e</w:t>
      </w:r>
      <w:r w:rsidRPr="00071332">
        <w:rPr>
          <w:rFonts w:asciiTheme="minorBidi" w:hAnsiTheme="minorBidi" w:cstheme="minorBidi"/>
          <w:sz w:val="24"/>
          <w:szCs w:val="24"/>
        </w:rPr>
        <w:t xml:space="preserve"> </w:t>
      </w:r>
      <w:r w:rsidRPr="00071332">
        <w:rPr>
          <w:rFonts w:asciiTheme="minorBidi" w:eastAsia="Arial" w:hAnsiTheme="minorBidi" w:cstheme="minorBidi"/>
          <w:spacing w:val="1"/>
          <w:sz w:val="24"/>
          <w:szCs w:val="24"/>
        </w:rPr>
        <w:t>th</w:t>
      </w:r>
      <w:r w:rsidRPr="00071332">
        <w:rPr>
          <w:rFonts w:asciiTheme="minorBidi" w:eastAsia="Arial" w:hAnsiTheme="minorBidi" w:cstheme="minorBidi"/>
          <w:sz w:val="24"/>
          <w:szCs w:val="24"/>
        </w:rPr>
        <w:t>e</w:t>
      </w:r>
      <w:r w:rsidRPr="00071332">
        <w:rPr>
          <w:rFonts w:asciiTheme="minorBidi" w:hAnsiTheme="minorBidi" w:cstheme="minorBidi"/>
          <w:spacing w:val="3"/>
          <w:sz w:val="24"/>
          <w:szCs w:val="24"/>
        </w:rPr>
        <w:t xml:space="preserve"> </w:t>
      </w:r>
      <w:r w:rsidRPr="00071332">
        <w:rPr>
          <w:rFonts w:asciiTheme="minorBidi" w:eastAsia="Arial" w:hAnsiTheme="minorBidi" w:cstheme="minorBidi"/>
          <w:spacing w:val="1"/>
          <w:sz w:val="24"/>
          <w:szCs w:val="24"/>
        </w:rPr>
        <w:t>pe</w:t>
      </w:r>
      <w:r w:rsidRPr="00071332">
        <w:rPr>
          <w:rFonts w:asciiTheme="minorBidi" w:eastAsia="Arial" w:hAnsiTheme="minorBidi" w:cstheme="minorBidi"/>
          <w:spacing w:val="-1"/>
          <w:sz w:val="24"/>
          <w:szCs w:val="24"/>
        </w:rPr>
        <w:t>ri</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d</w:t>
      </w:r>
      <w:r w:rsidRPr="00071332">
        <w:rPr>
          <w:rFonts w:asciiTheme="minorBidi" w:hAnsiTheme="minorBidi" w:cstheme="minorBidi"/>
          <w:sz w:val="24"/>
          <w:szCs w:val="24"/>
        </w:rPr>
        <w:t xml:space="preserve"> </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f</w:t>
      </w:r>
      <w:r w:rsidRPr="00071332">
        <w:rPr>
          <w:rFonts w:asciiTheme="minorBidi" w:hAnsiTheme="minorBidi" w:cstheme="minorBidi"/>
          <w:spacing w:val="9"/>
          <w:sz w:val="24"/>
          <w:szCs w:val="24"/>
        </w:rPr>
        <w:t xml:space="preserve"> </w:t>
      </w:r>
      <w:r w:rsidRPr="00071332">
        <w:rPr>
          <w:rFonts w:asciiTheme="minorBidi" w:eastAsia="Arial" w:hAnsiTheme="minorBidi" w:cstheme="minorBidi"/>
          <w:spacing w:val="-1"/>
          <w:sz w:val="24"/>
          <w:szCs w:val="24"/>
        </w:rPr>
        <w:t>r</w:t>
      </w:r>
      <w:r w:rsidRPr="00071332">
        <w:rPr>
          <w:rFonts w:asciiTheme="minorBidi" w:eastAsia="Arial" w:hAnsiTheme="minorBidi" w:cstheme="minorBidi"/>
          <w:spacing w:val="1"/>
          <w:sz w:val="24"/>
          <w:szCs w:val="24"/>
        </w:rPr>
        <w:t>e</w:t>
      </w:r>
      <w:r w:rsidRPr="00071332">
        <w:rPr>
          <w:rFonts w:asciiTheme="minorBidi" w:eastAsia="Arial" w:hAnsiTheme="minorBidi" w:cstheme="minorBidi"/>
          <w:spacing w:val="-1"/>
          <w:sz w:val="24"/>
          <w:szCs w:val="24"/>
        </w:rPr>
        <w:t>q</w:t>
      </w:r>
      <w:r w:rsidRPr="00071332">
        <w:rPr>
          <w:rFonts w:asciiTheme="minorBidi" w:eastAsia="Arial" w:hAnsiTheme="minorBidi" w:cstheme="minorBidi"/>
          <w:spacing w:val="1"/>
          <w:sz w:val="24"/>
          <w:szCs w:val="24"/>
        </w:rPr>
        <w:t>u</w:t>
      </w:r>
      <w:r w:rsidRPr="00071332">
        <w:rPr>
          <w:rFonts w:asciiTheme="minorBidi" w:eastAsia="Arial" w:hAnsiTheme="minorBidi" w:cstheme="minorBidi"/>
          <w:spacing w:val="-1"/>
          <w:sz w:val="24"/>
          <w:szCs w:val="24"/>
        </w:rPr>
        <w:t>ir</w:t>
      </w:r>
      <w:r w:rsidRPr="00071332">
        <w:rPr>
          <w:rFonts w:asciiTheme="minorBidi" w:eastAsia="Arial" w:hAnsiTheme="minorBidi" w:cstheme="minorBidi"/>
          <w:spacing w:val="1"/>
          <w:sz w:val="24"/>
          <w:szCs w:val="24"/>
        </w:rPr>
        <w:t>e</w:t>
      </w:r>
      <w:r w:rsidRPr="00071332">
        <w:rPr>
          <w:rFonts w:asciiTheme="minorBidi" w:eastAsia="Arial" w:hAnsiTheme="minorBidi" w:cstheme="minorBidi"/>
          <w:sz w:val="24"/>
          <w:szCs w:val="24"/>
        </w:rPr>
        <w:t>d</w:t>
      </w:r>
      <w:r w:rsidRPr="00071332">
        <w:rPr>
          <w:rFonts w:asciiTheme="minorBidi" w:hAnsiTheme="minorBidi" w:cstheme="minorBidi"/>
          <w:spacing w:val="-5"/>
          <w:sz w:val="24"/>
          <w:szCs w:val="24"/>
        </w:rPr>
        <w:t xml:space="preserve"> </w:t>
      </w:r>
      <w:r w:rsidRPr="00071332">
        <w:rPr>
          <w:rFonts w:asciiTheme="minorBidi" w:eastAsia="Arial" w:hAnsiTheme="minorBidi" w:cstheme="minorBidi"/>
          <w:sz w:val="24"/>
          <w:szCs w:val="24"/>
        </w:rPr>
        <w:t>s</w:t>
      </w:r>
      <w:r w:rsidRPr="00071332">
        <w:rPr>
          <w:rFonts w:asciiTheme="minorBidi" w:eastAsia="Arial" w:hAnsiTheme="minorBidi" w:cstheme="minorBidi"/>
          <w:spacing w:val="1"/>
          <w:sz w:val="24"/>
          <w:szCs w:val="24"/>
        </w:rPr>
        <w:t>up</w:t>
      </w:r>
      <w:r w:rsidRPr="00071332">
        <w:rPr>
          <w:rFonts w:asciiTheme="minorBidi" w:eastAsia="Arial" w:hAnsiTheme="minorBidi" w:cstheme="minorBidi"/>
          <w:spacing w:val="-1"/>
          <w:sz w:val="24"/>
          <w:szCs w:val="24"/>
        </w:rPr>
        <w:t>p</w:t>
      </w:r>
      <w:r w:rsidRPr="00071332">
        <w:rPr>
          <w:rFonts w:asciiTheme="minorBidi" w:eastAsia="Arial" w:hAnsiTheme="minorBidi" w:cstheme="minorBidi"/>
          <w:spacing w:val="1"/>
          <w:sz w:val="24"/>
          <w:szCs w:val="24"/>
        </w:rPr>
        <w:t>o</w:t>
      </w:r>
      <w:r w:rsidRPr="00071332">
        <w:rPr>
          <w:rFonts w:asciiTheme="minorBidi" w:eastAsia="Arial" w:hAnsiTheme="minorBidi" w:cstheme="minorBidi"/>
          <w:spacing w:val="-1"/>
          <w:sz w:val="24"/>
          <w:szCs w:val="24"/>
        </w:rPr>
        <w:t>r</w:t>
      </w:r>
      <w:r w:rsidRPr="00071332">
        <w:rPr>
          <w:rFonts w:asciiTheme="minorBidi" w:eastAsia="Arial" w:hAnsiTheme="minorBidi" w:cstheme="minorBidi"/>
          <w:sz w:val="24"/>
          <w:szCs w:val="24"/>
        </w:rPr>
        <w:t>t</w:t>
      </w:r>
      <w:r w:rsidRPr="00071332">
        <w:rPr>
          <w:rFonts w:asciiTheme="minorBidi" w:hAnsiTheme="minorBidi" w:cstheme="minorBidi"/>
          <w:spacing w:val="1"/>
          <w:sz w:val="24"/>
          <w:szCs w:val="24"/>
        </w:rPr>
        <w:t xml:space="preserve"> </w:t>
      </w:r>
      <w:r w:rsidRPr="00071332">
        <w:rPr>
          <w:rFonts w:asciiTheme="minorBidi" w:eastAsia="Arial" w:hAnsiTheme="minorBidi" w:cstheme="minorBidi"/>
          <w:spacing w:val="-1"/>
          <w:sz w:val="24"/>
          <w:szCs w:val="24"/>
        </w:rPr>
        <w:t>i</w:t>
      </w:r>
      <w:r w:rsidRPr="00071332">
        <w:rPr>
          <w:rFonts w:asciiTheme="minorBidi" w:eastAsia="Arial" w:hAnsiTheme="minorBidi" w:cstheme="minorBidi"/>
          <w:sz w:val="24"/>
          <w:szCs w:val="24"/>
        </w:rPr>
        <w:t>s</w:t>
      </w:r>
      <w:r w:rsidRPr="00071332">
        <w:rPr>
          <w:rFonts w:asciiTheme="minorBidi" w:hAnsiTheme="minorBidi" w:cstheme="minorBidi"/>
          <w:spacing w:val="6"/>
          <w:sz w:val="24"/>
          <w:szCs w:val="24"/>
        </w:rPr>
        <w:t xml:space="preserve"> </w:t>
      </w:r>
      <w:r w:rsidRPr="00071332">
        <w:rPr>
          <w:rFonts w:asciiTheme="minorBidi" w:eastAsia="Arial" w:hAnsiTheme="minorBidi" w:cstheme="minorBidi"/>
          <w:spacing w:val="-1"/>
          <w:sz w:val="24"/>
          <w:szCs w:val="24"/>
        </w:rPr>
        <w:t>i</w:t>
      </w:r>
      <w:r w:rsidRPr="00071332">
        <w:rPr>
          <w:rFonts w:asciiTheme="minorBidi" w:eastAsia="Arial" w:hAnsiTheme="minorBidi" w:cstheme="minorBidi"/>
          <w:spacing w:val="1"/>
          <w:sz w:val="24"/>
          <w:szCs w:val="24"/>
        </w:rPr>
        <w:t>n</w:t>
      </w:r>
      <w:r w:rsidRPr="00071332">
        <w:rPr>
          <w:rFonts w:asciiTheme="minorBidi" w:eastAsia="Arial" w:hAnsiTheme="minorBidi" w:cstheme="minorBidi"/>
          <w:spacing w:val="-1"/>
          <w:sz w:val="24"/>
          <w:szCs w:val="24"/>
        </w:rPr>
        <w:t>de</w:t>
      </w:r>
      <w:r w:rsidRPr="00071332">
        <w:rPr>
          <w:rFonts w:asciiTheme="minorBidi" w:eastAsia="Arial" w:hAnsiTheme="minorBidi" w:cstheme="minorBidi"/>
          <w:spacing w:val="3"/>
          <w:sz w:val="24"/>
          <w:szCs w:val="24"/>
        </w:rPr>
        <w:t>f</w:t>
      </w:r>
      <w:r w:rsidRPr="00071332">
        <w:rPr>
          <w:rFonts w:asciiTheme="minorBidi" w:eastAsia="Arial" w:hAnsiTheme="minorBidi" w:cstheme="minorBidi"/>
          <w:spacing w:val="-1"/>
          <w:sz w:val="24"/>
          <w:szCs w:val="24"/>
        </w:rPr>
        <w:t>i</w:t>
      </w:r>
      <w:r w:rsidRPr="00071332">
        <w:rPr>
          <w:rFonts w:asciiTheme="minorBidi" w:eastAsia="Arial" w:hAnsiTheme="minorBidi" w:cstheme="minorBidi"/>
          <w:spacing w:val="1"/>
          <w:sz w:val="24"/>
          <w:szCs w:val="24"/>
        </w:rPr>
        <w:t>n</w:t>
      </w:r>
      <w:r w:rsidRPr="00071332">
        <w:rPr>
          <w:rFonts w:asciiTheme="minorBidi" w:eastAsia="Arial" w:hAnsiTheme="minorBidi" w:cstheme="minorBidi"/>
          <w:spacing w:val="-1"/>
          <w:sz w:val="24"/>
          <w:szCs w:val="24"/>
        </w:rPr>
        <w:t>i</w:t>
      </w:r>
      <w:r w:rsidRPr="00071332">
        <w:rPr>
          <w:rFonts w:asciiTheme="minorBidi" w:eastAsia="Arial" w:hAnsiTheme="minorBidi" w:cstheme="minorBidi"/>
          <w:spacing w:val="1"/>
          <w:sz w:val="24"/>
          <w:szCs w:val="24"/>
        </w:rPr>
        <w:t>t</w:t>
      </w:r>
      <w:r w:rsidRPr="00071332">
        <w:rPr>
          <w:rFonts w:asciiTheme="minorBidi" w:eastAsia="Arial" w:hAnsiTheme="minorBidi" w:cstheme="minorBidi"/>
          <w:spacing w:val="-1"/>
          <w:sz w:val="24"/>
          <w:szCs w:val="24"/>
        </w:rPr>
        <w:t>e</w:t>
      </w:r>
      <w:r w:rsidRPr="00071332">
        <w:rPr>
          <w:rFonts w:asciiTheme="minorBidi" w:eastAsia="Arial" w:hAnsiTheme="minorBidi" w:cstheme="minorBidi"/>
          <w:sz w:val="24"/>
          <w:szCs w:val="24"/>
        </w:rPr>
        <w:t>,</w:t>
      </w:r>
      <w:r w:rsidRPr="00071332">
        <w:rPr>
          <w:rFonts w:asciiTheme="minorBidi" w:hAnsiTheme="minorBidi" w:cstheme="minorBidi"/>
          <w:spacing w:val="-2"/>
          <w:sz w:val="24"/>
          <w:szCs w:val="24"/>
        </w:rPr>
        <w:t xml:space="preserve"> </w:t>
      </w:r>
      <w:r w:rsidRPr="00071332">
        <w:rPr>
          <w:rFonts w:asciiTheme="minorBidi" w:eastAsia="Arial" w:hAnsiTheme="minorBidi" w:cstheme="minorBidi"/>
          <w:spacing w:val="3"/>
          <w:sz w:val="24"/>
          <w:szCs w:val="24"/>
        </w:rPr>
        <w:t>f</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r</w:t>
      </w:r>
      <w:r w:rsidRPr="00071332">
        <w:rPr>
          <w:rFonts w:asciiTheme="minorBidi" w:hAnsiTheme="minorBidi" w:cstheme="minorBidi"/>
          <w:spacing w:val="5"/>
          <w:sz w:val="24"/>
          <w:szCs w:val="24"/>
        </w:rPr>
        <w:t xml:space="preserve"> </w:t>
      </w:r>
      <w:r w:rsidRPr="00071332">
        <w:rPr>
          <w:rFonts w:asciiTheme="minorBidi" w:eastAsia="Arial" w:hAnsiTheme="minorBidi" w:cstheme="minorBidi"/>
          <w:sz w:val="24"/>
          <w:szCs w:val="24"/>
        </w:rPr>
        <w:t>a</w:t>
      </w:r>
      <w:r w:rsidRPr="00071332">
        <w:rPr>
          <w:rFonts w:asciiTheme="minorBidi" w:hAnsiTheme="minorBidi" w:cstheme="minorBidi"/>
          <w:spacing w:val="8"/>
          <w:sz w:val="24"/>
          <w:szCs w:val="24"/>
        </w:rPr>
        <w:t xml:space="preserve"> </w:t>
      </w:r>
      <w:r w:rsidRPr="00071332">
        <w:rPr>
          <w:rFonts w:asciiTheme="minorBidi" w:eastAsia="Arial" w:hAnsiTheme="minorBidi" w:cstheme="minorBidi"/>
          <w:spacing w:val="1"/>
          <w:sz w:val="24"/>
          <w:szCs w:val="24"/>
        </w:rPr>
        <w:t>pe</w:t>
      </w:r>
      <w:r w:rsidRPr="00071332">
        <w:rPr>
          <w:rFonts w:asciiTheme="minorBidi" w:eastAsia="Arial" w:hAnsiTheme="minorBidi" w:cstheme="minorBidi"/>
          <w:spacing w:val="-1"/>
          <w:sz w:val="24"/>
          <w:szCs w:val="24"/>
        </w:rPr>
        <w:t>rio</w:t>
      </w:r>
      <w:r w:rsidRPr="00071332">
        <w:rPr>
          <w:rFonts w:asciiTheme="minorBidi" w:eastAsia="Arial" w:hAnsiTheme="minorBidi" w:cstheme="minorBidi"/>
          <w:sz w:val="24"/>
          <w:szCs w:val="24"/>
        </w:rPr>
        <w:t>d</w:t>
      </w:r>
      <w:r w:rsidRPr="00071332">
        <w:rPr>
          <w:rFonts w:asciiTheme="minorBidi" w:hAnsiTheme="minorBidi" w:cstheme="minorBidi"/>
          <w:sz w:val="24"/>
          <w:szCs w:val="24"/>
        </w:rPr>
        <w:t xml:space="preserve"> </w:t>
      </w:r>
      <w:r w:rsidRPr="00071332">
        <w:rPr>
          <w:rFonts w:asciiTheme="minorBidi" w:eastAsia="Arial" w:hAnsiTheme="minorBidi" w:cstheme="minorBidi"/>
          <w:spacing w:val="-1"/>
          <w:sz w:val="24"/>
          <w:szCs w:val="24"/>
        </w:rPr>
        <w:t>o</w:t>
      </w:r>
      <w:r w:rsidRPr="00071332">
        <w:rPr>
          <w:rFonts w:asciiTheme="minorBidi" w:eastAsia="Arial" w:hAnsiTheme="minorBidi" w:cstheme="minorBidi"/>
          <w:sz w:val="24"/>
          <w:szCs w:val="24"/>
        </w:rPr>
        <w:t>f</w:t>
      </w:r>
      <w:r w:rsidRPr="00071332">
        <w:rPr>
          <w:rFonts w:asciiTheme="minorBidi" w:hAnsiTheme="minorBidi" w:cstheme="minorBidi"/>
          <w:spacing w:val="9"/>
          <w:sz w:val="24"/>
          <w:szCs w:val="24"/>
        </w:rPr>
        <w:t xml:space="preserve"> </w:t>
      </w:r>
      <w:r w:rsidRPr="00071332">
        <w:rPr>
          <w:rFonts w:asciiTheme="minorBidi" w:eastAsia="Arial" w:hAnsiTheme="minorBidi" w:cstheme="minorBidi"/>
          <w:spacing w:val="-1"/>
          <w:sz w:val="24"/>
          <w:szCs w:val="24"/>
        </w:rPr>
        <w:t>4</w:t>
      </w:r>
      <w:r w:rsidRPr="00071332">
        <w:rPr>
          <w:rFonts w:asciiTheme="minorBidi" w:eastAsia="Arial" w:hAnsiTheme="minorBidi" w:cstheme="minorBidi"/>
          <w:sz w:val="24"/>
          <w:szCs w:val="24"/>
        </w:rPr>
        <w:t>8</w:t>
      </w:r>
      <w:r w:rsidRPr="00071332">
        <w:rPr>
          <w:rFonts w:asciiTheme="minorBidi" w:hAnsiTheme="minorBidi" w:cstheme="minorBidi"/>
          <w:spacing w:val="5"/>
          <w:sz w:val="24"/>
          <w:szCs w:val="24"/>
        </w:rPr>
        <w:t xml:space="preserve"> </w:t>
      </w:r>
      <w:r w:rsidRPr="00071332">
        <w:rPr>
          <w:rFonts w:asciiTheme="minorBidi" w:eastAsia="Arial" w:hAnsiTheme="minorBidi" w:cstheme="minorBidi"/>
          <w:spacing w:val="-1"/>
          <w:sz w:val="24"/>
          <w:szCs w:val="24"/>
        </w:rPr>
        <w:t>M</w:t>
      </w:r>
      <w:r w:rsidRPr="00071332">
        <w:rPr>
          <w:rFonts w:asciiTheme="minorBidi" w:eastAsia="Arial" w:hAnsiTheme="minorBidi" w:cstheme="minorBidi"/>
          <w:spacing w:val="1"/>
          <w:sz w:val="24"/>
          <w:szCs w:val="24"/>
        </w:rPr>
        <w:t>on</w:t>
      </w:r>
      <w:r w:rsidRPr="00071332">
        <w:rPr>
          <w:rFonts w:asciiTheme="minorBidi" w:eastAsia="Arial" w:hAnsiTheme="minorBidi" w:cstheme="minorBidi"/>
          <w:spacing w:val="-2"/>
          <w:sz w:val="24"/>
          <w:szCs w:val="24"/>
        </w:rPr>
        <w:t>t</w:t>
      </w:r>
      <w:r w:rsidRPr="00071332">
        <w:rPr>
          <w:rFonts w:asciiTheme="minorBidi" w:eastAsia="Arial" w:hAnsiTheme="minorBidi" w:cstheme="minorBidi"/>
          <w:spacing w:val="1"/>
          <w:sz w:val="24"/>
          <w:szCs w:val="24"/>
        </w:rPr>
        <w:t>h</w:t>
      </w:r>
      <w:r w:rsidRPr="00071332">
        <w:rPr>
          <w:rFonts w:asciiTheme="minorBidi" w:eastAsia="Arial" w:hAnsiTheme="minorBidi" w:cstheme="minorBidi"/>
          <w:sz w:val="24"/>
          <w:szCs w:val="24"/>
        </w:rPr>
        <w:t>s;</w:t>
      </w:r>
      <w:r w:rsidRPr="00B907FB">
        <w:rPr>
          <w:rFonts w:asciiTheme="minorBidi" w:eastAsia="Arial" w:hAnsiTheme="minorBidi" w:cstheme="minorBidi"/>
          <w:spacing w:val="2"/>
          <w:sz w:val="24"/>
          <w:szCs w:val="24"/>
        </w:rPr>
        <w:t xml:space="preserve"> </w:t>
      </w:r>
    </w:p>
    <w:p w:rsidR="00C93EFA" w:rsidRPr="009D464B" w:rsidRDefault="00C93EFA" w:rsidP="009D464B">
      <w:pPr>
        <w:pStyle w:val="ListParagraph"/>
        <w:spacing w:before="29"/>
        <w:ind w:left="1800"/>
        <w:rPr>
          <w:rFonts w:asciiTheme="minorBidi" w:eastAsia="Arial" w:hAnsiTheme="minorBidi" w:cstheme="minorBidi"/>
          <w:spacing w:val="1"/>
          <w:sz w:val="24"/>
          <w:szCs w:val="24"/>
        </w:rPr>
      </w:pPr>
    </w:p>
    <w:p w:rsidR="00B907FB" w:rsidRPr="009D464B" w:rsidRDefault="00B907FB" w:rsidP="00EA297C">
      <w:pPr>
        <w:pStyle w:val="ListParagraph"/>
        <w:numPr>
          <w:ilvl w:val="1"/>
          <w:numId w:val="8"/>
        </w:numPr>
        <w:spacing w:before="29"/>
        <w:ind w:hanging="524"/>
        <w:rPr>
          <w:rFonts w:asciiTheme="minorBidi" w:eastAsia="Arial" w:hAnsiTheme="minorBidi" w:cstheme="minorBidi"/>
          <w:spacing w:val="1"/>
          <w:sz w:val="24"/>
          <w:szCs w:val="24"/>
        </w:rPr>
      </w:pPr>
      <w:r>
        <w:rPr>
          <w:rFonts w:asciiTheme="minorBidi" w:eastAsia="Arial" w:hAnsiTheme="minorBidi" w:cstheme="minorBidi"/>
          <w:spacing w:val="2"/>
          <w:sz w:val="24"/>
          <w:szCs w:val="24"/>
        </w:rPr>
        <w:t>Additional T</w:t>
      </w:r>
      <w:r w:rsidRPr="00CC7EF4">
        <w:rPr>
          <w:rFonts w:asciiTheme="minorBidi" w:eastAsia="Arial" w:hAnsiTheme="minorBidi" w:cstheme="minorBidi"/>
          <w:spacing w:val="1"/>
          <w:sz w:val="24"/>
          <w:szCs w:val="24"/>
        </w:rPr>
        <w:t>h</w:t>
      </w:r>
      <w:r w:rsidRPr="00CC7EF4">
        <w:rPr>
          <w:rFonts w:asciiTheme="minorBidi" w:eastAsia="Arial" w:hAnsiTheme="minorBidi" w:cstheme="minorBidi"/>
          <w:spacing w:val="-1"/>
          <w:sz w:val="24"/>
          <w:szCs w:val="24"/>
        </w:rPr>
        <w:t>ir</w:t>
      </w:r>
      <w:r w:rsidRPr="00CC7EF4">
        <w:rPr>
          <w:rFonts w:asciiTheme="minorBidi" w:eastAsia="Arial" w:hAnsiTheme="minorBidi" w:cstheme="minorBidi"/>
          <w:sz w:val="24"/>
          <w:szCs w:val="24"/>
        </w:rPr>
        <w:t>d</w:t>
      </w:r>
      <w:r w:rsidRPr="00CC7EF4">
        <w:rPr>
          <w:rFonts w:asciiTheme="minorBidi" w:hAnsiTheme="minorBidi" w:cstheme="minorBidi"/>
          <w:spacing w:val="3"/>
          <w:sz w:val="24"/>
          <w:szCs w:val="24"/>
        </w:rPr>
        <w:t xml:space="preserve"> </w:t>
      </w:r>
      <w:r w:rsidRPr="00CC7EF4">
        <w:rPr>
          <w:rFonts w:asciiTheme="minorBidi" w:eastAsia="Arial" w:hAnsiTheme="minorBidi" w:cstheme="minorBidi"/>
          <w:spacing w:val="1"/>
          <w:sz w:val="24"/>
          <w:szCs w:val="24"/>
        </w:rPr>
        <w:t>pa</w:t>
      </w:r>
      <w:r w:rsidRPr="00CC7EF4">
        <w:rPr>
          <w:rFonts w:asciiTheme="minorBidi" w:eastAsia="Arial" w:hAnsiTheme="minorBidi" w:cstheme="minorBidi"/>
          <w:spacing w:val="-1"/>
          <w:sz w:val="24"/>
          <w:szCs w:val="24"/>
        </w:rPr>
        <w:t>r</w:t>
      </w:r>
      <w:r w:rsidRPr="00CC7EF4">
        <w:rPr>
          <w:rFonts w:asciiTheme="minorBidi" w:eastAsia="Arial" w:hAnsiTheme="minorBidi" w:cstheme="minorBidi"/>
          <w:spacing w:val="1"/>
          <w:sz w:val="24"/>
          <w:szCs w:val="24"/>
        </w:rPr>
        <w:t>t</w:t>
      </w:r>
      <w:r w:rsidRPr="00CC7EF4">
        <w:rPr>
          <w:rFonts w:asciiTheme="minorBidi" w:eastAsia="Arial" w:hAnsiTheme="minorBidi" w:cstheme="minorBidi"/>
          <w:sz w:val="24"/>
          <w:szCs w:val="24"/>
        </w:rPr>
        <w:t>y</w:t>
      </w:r>
      <w:r w:rsidRPr="00CC7EF4">
        <w:rPr>
          <w:rFonts w:asciiTheme="minorBidi" w:hAnsiTheme="minorBidi" w:cstheme="minorBidi"/>
          <w:sz w:val="24"/>
          <w:szCs w:val="24"/>
        </w:rPr>
        <w:t xml:space="preserve"> </w:t>
      </w:r>
      <w:r>
        <w:rPr>
          <w:rFonts w:asciiTheme="minorBidi" w:hAnsiTheme="minorBidi" w:cstheme="minorBidi"/>
          <w:sz w:val="24"/>
          <w:szCs w:val="24"/>
        </w:rPr>
        <w:t xml:space="preserve">works, </w:t>
      </w:r>
      <w:r>
        <w:rPr>
          <w:rFonts w:asciiTheme="minorBidi" w:eastAsia="Arial" w:hAnsiTheme="minorBidi" w:cstheme="minorBidi"/>
          <w:spacing w:val="1"/>
          <w:sz w:val="24"/>
          <w:szCs w:val="24"/>
        </w:rPr>
        <w:t>s</w:t>
      </w:r>
      <w:r w:rsidRPr="00CC7EF4">
        <w:rPr>
          <w:rFonts w:asciiTheme="minorBidi" w:eastAsia="Arial" w:hAnsiTheme="minorBidi" w:cstheme="minorBidi"/>
          <w:spacing w:val="1"/>
          <w:sz w:val="24"/>
          <w:szCs w:val="24"/>
        </w:rPr>
        <w:t>upp</w:t>
      </w:r>
      <w:r w:rsidRPr="00CC7EF4">
        <w:rPr>
          <w:rFonts w:asciiTheme="minorBidi" w:eastAsia="Arial" w:hAnsiTheme="minorBidi" w:cstheme="minorBidi"/>
          <w:spacing w:val="-1"/>
          <w:sz w:val="24"/>
          <w:szCs w:val="24"/>
        </w:rPr>
        <w:t>li</w:t>
      </w:r>
      <w:r w:rsidRPr="00CC7EF4">
        <w:rPr>
          <w:rFonts w:asciiTheme="minorBidi" w:eastAsia="Arial" w:hAnsiTheme="minorBidi" w:cstheme="minorBidi"/>
          <w:spacing w:val="1"/>
          <w:sz w:val="24"/>
          <w:szCs w:val="24"/>
        </w:rPr>
        <w:t>e</w:t>
      </w:r>
      <w:r w:rsidRPr="00CC7EF4">
        <w:rPr>
          <w:rFonts w:asciiTheme="minorBidi" w:eastAsia="Arial" w:hAnsiTheme="minorBidi" w:cstheme="minorBidi"/>
          <w:spacing w:val="-2"/>
          <w:sz w:val="24"/>
          <w:szCs w:val="24"/>
        </w:rPr>
        <w:t>s</w:t>
      </w:r>
      <w:r>
        <w:rPr>
          <w:rFonts w:asciiTheme="minorBidi" w:eastAsia="Arial" w:hAnsiTheme="minorBidi" w:cstheme="minorBidi"/>
          <w:spacing w:val="-2"/>
          <w:sz w:val="24"/>
          <w:szCs w:val="24"/>
        </w:rPr>
        <w:t xml:space="preserve"> </w:t>
      </w:r>
      <w:r w:rsidRPr="00CC7EF4">
        <w:rPr>
          <w:rFonts w:asciiTheme="minorBidi" w:eastAsia="Arial" w:hAnsiTheme="minorBidi" w:cstheme="minorBidi"/>
          <w:spacing w:val="1"/>
          <w:sz w:val="24"/>
          <w:szCs w:val="24"/>
        </w:rPr>
        <w:t>o</w:t>
      </w:r>
      <w:r w:rsidRPr="00CC7EF4">
        <w:rPr>
          <w:rFonts w:asciiTheme="minorBidi" w:eastAsia="Arial" w:hAnsiTheme="minorBidi" w:cstheme="minorBidi"/>
          <w:sz w:val="24"/>
          <w:szCs w:val="24"/>
        </w:rPr>
        <w:t>r</w:t>
      </w:r>
      <w:r w:rsidRPr="00CC7EF4">
        <w:rPr>
          <w:rFonts w:asciiTheme="minorBidi" w:hAnsiTheme="minorBidi" w:cstheme="minorBidi"/>
          <w:spacing w:val="5"/>
          <w:sz w:val="24"/>
          <w:szCs w:val="24"/>
        </w:rPr>
        <w:t xml:space="preserve"> </w:t>
      </w:r>
      <w:r>
        <w:rPr>
          <w:rFonts w:asciiTheme="minorBidi" w:eastAsia="Arial" w:hAnsiTheme="minorBidi" w:cstheme="minorBidi"/>
          <w:spacing w:val="-2"/>
          <w:sz w:val="24"/>
          <w:szCs w:val="24"/>
        </w:rPr>
        <w:t>s</w:t>
      </w:r>
      <w:r w:rsidRPr="00CC7EF4">
        <w:rPr>
          <w:rFonts w:asciiTheme="minorBidi" w:eastAsia="Arial" w:hAnsiTheme="minorBidi" w:cstheme="minorBidi"/>
          <w:spacing w:val="1"/>
          <w:sz w:val="24"/>
          <w:szCs w:val="24"/>
        </w:rPr>
        <w:t>e</w:t>
      </w:r>
      <w:r w:rsidRPr="00CC7EF4">
        <w:rPr>
          <w:rFonts w:asciiTheme="minorBidi" w:eastAsia="Arial" w:hAnsiTheme="minorBidi" w:cstheme="minorBidi"/>
          <w:spacing w:val="-1"/>
          <w:sz w:val="24"/>
          <w:szCs w:val="24"/>
        </w:rPr>
        <w:t>r</w:t>
      </w:r>
      <w:r w:rsidRPr="00CC7EF4">
        <w:rPr>
          <w:rFonts w:asciiTheme="minorBidi" w:eastAsia="Arial" w:hAnsiTheme="minorBidi" w:cstheme="minorBidi"/>
          <w:spacing w:val="-2"/>
          <w:sz w:val="24"/>
          <w:szCs w:val="24"/>
        </w:rPr>
        <w:t>v</w:t>
      </w:r>
      <w:r w:rsidRPr="00CC7EF4">
        <w:rPr>
          <w:rFonts w:asciiTheme="minorBidi" w:eastAsia="Arial" w:hAnsiTheme="minorBidi" w:cstheme="minorBidi"/>
          <w:sz w:val="24"/>
          <w:szCs w:val="24"/>
        </w:rPr>
        <w:t>ic</w:t>
      </w:r>
      <w:r w:rsidRPr="00CC7EF4">
        <w:rPr>
          <w:rFonts w:asciiTheme="minorBidi" w:eastAsia="Arial" w:hAnsiTheme="minorBidi" w:cstheme="minorBidi"/>
          <w:spacing w:val="1"/>
          <w:sz w:val="24"/>
          <w:szCs w:val="24"/>
        </w:rPr>
        <w:t>e</w:t>
      </w:r>
      <w:r w:rsidRPr="00CC7EF4">
        <w:rPr>
          <w:rFonts w:asciiTheme="minorBidi" w:eastAsia="Arial" w:hAnsiTheme="minorBidi" w:cstheme="minorBidi"/>
          <w:sz w:val="24"/>
          <w:szCs w:val="24"/>
        </w:rPr>
        <w:t>s,</w:t>
      </w:r>
      <w:r w:rsidRPr="00CC7EF4">
        <w:rPr>
          <w:rFonts w:asciiTheme="minorBidi" w:hAnsiTheme="minorBidi" w:cstheme="minorBidi"/>
          <w:sz w:val="24"/>
          <w:szCs w:val="24"/>
        </w:rPr>
        <w:t xml:space="preserve"> </w:t>
      </w:r>
      <w:r w:rsidRPr="00CC7EF4">
        <w:rPr>
          <w:rFonts w:asciiTheme="minorBidi" w:eastAsia="Arial" w:hAnsiTheme="minorBidi" w:cstheme="minorBidi"/>
          <w:spacing w:val="1"/>
          <w:sz w:val="24"/>
          <w:szCs w:val="24"/>
        </w:rPr>
        <w:t>a</w:t>
      </w:r>
      <w:r w:rsidRPr="00CC7EF4">
        <w:rPr>
          <w:rFonts w:asciiTheme="minorBidi" w:eastAsia="Arial" w:hAnsiTheme="minorBidi" w:cstheme="minorBidi"/>
          <w:sz w:val="24"/>
          <w:szCs w:val="24"/>
        </w:rPr>
        <w:t>ss</w:t>
      </w:r>
      <w:r w:rsidRPr="00CC7EF4">
        <w:rPr>
          <w:rFonts w:asciiTheme="minorBidi" w:eastAsia="Arial" w:hAnsiTheme="minorBidi" w:cstheme="minorBidi"/>
          <w:spacing w:val="1"/>
          <w:sz w:val="24"/>
          <w:szCs w:val="24"/>
        </w:rPr>
        <w:t>o</w:t>
      </w:r>
      <w:r w:rsidRPr="00CC7EF4">
        <w:rPr>
          <w:rFonts w:asciiTheme="minorBidi" w:eastAsia="Arial" w:hAnsiTheme="minorBidi" w:cstheme="minorBidi"/>
          <w:sz w:val="24"/>
          <w:szCs w:val="24"/>
        </w:rPr>
        <w:t>c</w:t>
      </w:r>
      <w:r w:rsidRPr="00CC7EF4">
        <w:rPr>
          <w:rFonts w:asciiTheme="minorBidi" w:eastAsia="Arial" w:hAnsiTheme="minorBidi" w:cstheme="minorBidi"/>
          <w:spacing w:val="-1"/>
          <w:sz w:val="24"/>
          <w:szCs w:val="24"/>
        </w:rPr>
        <w:t>i</w:t>
      </w:r>
      <w:r w:rsidRPr="00CC7EF4">
        <w:rPr>
          <w:rFonts w:asciiTheme="minorBidi" w:eastAsia="Arial" w:hAnsiTheme="minorBidi" w:cstheme="minorBidi"/>
          <w:spacing w:val="1"/>
          <w:sz w:val="24"/>
          <w:szCs w:val="24"/>
        </w:rPr>
        <w:t>a</w:t>
      </w:r>
      <w:r w:rsidRPr="00CC7EF4">
        <w:rPr>
          <w:rFonts w:asciiTheme="minorBidi" w:eastAsia="Arial" w:hAnsiTheme="minorBidi" w:cstheme="minorBidi"/>
          <w:spacing w:val="-2"/>
          <w:sz w:val="24"/>
          <w:szCs w:val="24"/>
        </w:rPr>
        <w:t>t</w:t>
      </w:r>
      <w:r w:rsidRPr="00CC7EF4">
        <w:rPr>
          <w:rFonts w:asciiTheme="minorBidi" w:eastAsia="Arial" w:hAnsiTheme="minorBidi" w:cstheme="minorBidi"/>
          <w:spacing w:val="1"/>
          <w:sz w:val="24"/>
          <w:szCs w:val="24"/>
        </w:rPr>
        <w:t>e</w:t>
      </w:r>
      <w:r w:rsidRPr="00CC7EF4">
        <w:rPr>
          <w:rFonts w:asciiTheme="minorBidi" w:eastAsia="Arial" w:hAnsiTheme="minorBidi" w:cstheme="minorBidi"/>
          <w:sz w:val="24"/>
          <w:szCs w:val="24"/>
        </w:rPr>
        <w:t>d</w:t>
      </w:r>
      <w:r w:rsidRPr="00CC7EF4">
        <w:rPr>
          <w:rFonts w:asciiTheme="minorBidi" w:hAnsiTheme="minorBidi" w:cstheme="minorBidi"/>
          <w:spacing w:val="-2"/>
          <w:sz w:val="24"/>
          <w:szCs w:val="24"/>
        </w:rPr>
        <w:t xml:space="preserve"> </w:t>
      </w:r>
      <w:r w:rsidRPr="00CC7EF4">
        <w:rPr>
          <w:rFonts w:asciiTheme="minorBidi" w:eastAsia="Arial" w:hAnsiTheme="minorBidi" w:cstheme="minorBidi"/>
          <w:spacing w:val="-3"/>
          <w:sz w:val="24"/>
          <w:szCs w:val="24"/>
        </w:rPr>
        <w:t>w</w:t>
      </w:r>
      <w:r w:rsidRPr="00CC7EF4">
        <w:rPr>
          <w:rFonts w:asciiTheme="minorBidi" w:eastAsia="Arial" w:hAnsiTheme="minorBidi" w:cstheme="minorBidi"/>
          <w:spacing w:val="-1"/>
          <w:sz w:val="24"/>
          <w:szCs w:val="24"/>
        </w:rPr>
        <w:t>i</w:t>
      </w:r>
      <w:r w:rsidRPr="00CC7EF4">
        <w:rPr>
          <w:rFonts w:asciiTheme="minorBidi" w:eastAsia="Arial" w:hAnsiTheme="minorBidi" w:cstheme="minorBidi"/>
          <w:spacing w:val="1"/>
          <w:sz w:val="24"/>
          <w:szCs w:val="24"/>
        </w:rPr>
        <w:t>th</w:t>
      </w:r>
      <w:r w:rsidRPr="00CC7EF4">
        <w:rPr>
          <w:rFonts w:asciiTheme="minorBidi" w:eastAsia="Arial" w:hAnsiTheme="minorBidi" w:cstheme="minorBidi"/>
          <w:sz w:val="24"/>
          <w:szCs w:val="24"/>
        </w:rPr>
        <w:t>,</w:t>
      </w:r>
      <w:r w:rsidRPr="00CC7EF4">
        <w:rPr>
          <w:rFonts w:asciiTheme="minorBidi" w:hAnsiTheme="minorBidi" w:cstheme="minorBidi"/>
          <w:spacing w:val="5"/>
          <w:sz w:val="24"/>
          <w:szCs w:val="24"/>
        </w:rPr>
        <w:t xml:space="preserve"> </w:t>
      </w:r>
      <w:r w:rsidRPr="00CC7EF4">
        <w:rPr>
          <w:rFonts w:asciiTheme="minorBidi" w:eastAsia="Arial" w:hAnsiTheme="minorBidi" w:cstheme="minorBidi"/>
          <w:spacing w:val="1"/>
          <w:sz w:val="24"/>
          <w:szCs w:val="24"/>
        </w:rPr>
        <w:t>o</w:t>
      </w:r>
      <w:r w:rsidRPr="00CC7EF4">
        <w:rPr>
          <w:rFonts w:asciiTheme="minorBidi" w:eastAsia="Arial" w:hAnsiTheme="minorBidi" w:cstheme="minorBidi"/>
          <w:sz w:val="24"/>
          <w:szCs w:val="24"/>
        </w:rPr>
        <w:t>r</w:t>
      </w:r>
      <w:r w:rsidRPr="00CC7EF4">
        <w:rPr>
          <w:rFonts w:asciiTheme="minorBidi" w:hAnsiTheme="minorBidi" w:cstheme="minorBidi"/>
          <w:spacing w:val="5"/>
          <w:sz w:val="24"/>
          <w:szCs w:val="24"/>
        </w:rPr>
        <w:t xml:space="preserve"> </w:t>
      </w:r>
      <w:r w:rsidRPr="00CC7EF4">
        <w:rPr>
          <w:rFonts w:asciiTheme="minorBidi" w:eastAsia="Arial" w:hAnsiTheme="minorBidi" w:cstheme="minorBidi"/>
          <w:spacing w:val="-1"/>
          <w:sz w:val="24"/>
          <w:szCs w:val="24"/>
        </w:rPr>
        <w:t>n</w:t>
      </w:r>
      <w:r w:rsidRPr="00CC7EF4">
        <w:rPr>
          <w:rFonts w:asciiTheme="minorBidi" w:eastAsia="Arial" w:hAnsiTheme="minorBidi" w:cstheme="minorBidi"/>
          <w:spacing w:val="1"/>
          <w:sz w:val="24"/>
          <w:szCs w:val="24"/>
        </w:rPr>
        <w:t>e</w:t>
      </w:r>
      <w:r w:rsidRPr="00CC7EF4">
        <w:rPr>
          <w:rFonts w:asciiTheme="minorBidi" w:eastAsia="Arial" w:hAnsiTheme="minorBidi" w:cstheme="minorBidi"/>
          <w:spacing w:val="-2"/>
          <w:sz w:val="24"/>
          <w:szCs w:val="24"/>
        </w:rPr>
        <w:t>c</w:t>
      </w:r>
      <w:r w:rsidRPr="00CC7EF4">
        <w:rPr>
          <w:rFonts w:asciiTheme="minorBidi" w:eastAsia="Arial" w:hAnsiTheme="minorBidi" w:cstheme="minorBidi"/>
          <w:spacing w:val="1"/>
          <w:sz w:val="24"/>
          <w:szCs w:val="24"/>
        </w:rPr>
        <w:t>e</w:t>
      </w:r>
      <w:r w:rsidRPr="00CC7EF4">
        <w:rPr>
          <w:rFonts w:asciiTheme="minorBidi" w:eastAsia="Arial" w:hAnsiTheme="minorBidi" w:cstheme="minorBidi"/>
          <w:sz w:val="24"/>
          <w:szCs w:val="24"/>
        </w:rPr>
        <w:t>ss</w:t>
      </w:r>
      <w:r w:rsidRPr="00CC7EF4">
        <w:rPr>
          <w:rFonts w:asciiTheme="minorBidi" w:eastAsia="Arial" w:hAnsiTheme="minorBidi" w:cstheme="minorBidi"/>
          <w:spacing w:val="1"/>
          <w:sz w:val="24"/>
          <w:szCs w:val="24"/>
        </w:rPr>
        <w:t>a</w:t>
      </w:r>
      <w:r w:rsidRPr="00CC7EF4">
        <w:rPr>
          <w:rFonts w:asciiTheme="minorBidi" w:eastAsia="Arial" w:hAnsiTheme="minorBidi" w:cstheme="minorBidi"/>
          <w:spacing w:val="-1"/>
          <w:sz w:val="24"/>
          <w:szCs w:val="24"/>
        </w:rPr>
        <w:t>r</w:t>
      </w:r>
      <w:r w:rsidRPr="00CC7EF4">
        <w:rPr>
          <w:rFonts w:asciiTheme="minorBidi" w:eastAsia="Arial" w:hAnsiTheme="minorBidi" w:cstheme="minorBidi"/>
          <w:sz w:val="24"/>
          <w:szCs w:val="24"/>
        </w:rPr>
        <w:t>y</w:t>
      </w:r>
      <w:r w:rsidRPr="00CC7EF4">
        <w:rPr>
          <w:rFonts w:asciiTheme="minorBidi" w:hAnsiTheme="minorBidi" w:cstheme="minorBidi"/>
          <w:spacing w:val="-6"/>
          <w:sz w:val="24"/>
          <w:szCs w:val="24"/>
        </w:rPr>
        <w:t xml:space="preserve"> </w:t>
      </w:r>
      <w:r w:rsidRPr="00CC7EF4">
        <w:rPr>
          <w:rFonts w:asciiTheme="minorBidi" w:eastAsia="Arial" w:hAnsiTheme="minorBidi" w:cstheme="minorBidi"/>
          <w:spacing w:val="1"/>
          <w:sz w:val="24"/>
          <w:szCs w:val="24"/>
        </w:rPr>
        <w:t>t</w:t>
      </w:r>
      <w:r w:rsidRPr="00CC7EF4">
        <w:rPr>
          <w:rFonts w:asciiTheme="minorBidi" w:eastAsia="Arial" w:hAnsiTheme="minorBidi" w:cstheme="minorBidi"/>
          <w:sz w:val="24"/>
          <w:szCs w:val="24"/>
        </w:rPr>
        <w:t>o</w:t>
      </w:r>
      <w:r w:rsidRPr="00CC7EF4">
        <w:rPr>
          <w:rFonts w:asciiTheme="minorBidi" w:hAnsiTheme="minorBidi" w:cstheme="minorBidi"/>
          <w:spacing w:val="7"/>
          <w:sz w:val="24"/>
          <w:szCs w:val="24"/>
        </w:rPr>
        <w:t xml:space="preserve"> </w:t>
      </w:r>
      <w:r w:rsidRPr="00CC7EF4">
        <w:rPr>
          <w:rFonts w:asciiTheme="minorBidi" w:eastAsia="Arial" w:hAnsiTheme="minorBidi" w:cstheme="minorBidi"/>
          <w:sz w:val="24"/>
          <w:szCs w:val="24"/>
        </w:rPr>
        <w:t>s</w:t>
      </w:r>
      <w:r w:rsidRPr="00CC7EF4">
        <w:rPr>
          <w:rFonts w:asciiTheme="minorBidi" w:eastAsia="Arial" w:hAnsiTheme="minorBidi" w:cstheme="minorBidi"/>
          <w:spacing w:val="1"/>
          <w:sz w:val="24"/>
          <w:szCs w:val="24"/>
        </w:rPr>
        <w:t>u</w:t>
      </w:r>
      <w:r w:rsidRPr="00CC7EF4">
        <w:rPr>
          <w:rFonts w:asciiTheme="minorBidi" w:eastAsia="Arial" w:hAnsiTheme="minorBidi" w:cstheme="minorBidi"/>
          <w:spacing w:val="-1"/>
          <w:sz w:val="24"/>
          <w:szCs w:val="24"/>
        </w:rPr>
        <w:t>p</w:t>
      </w:r>
      <w:r w:rsidRPr="00CC7EF4">
        <w:rPr>
          <w:rFonts w:asciiTheme="minorBidi" w:eastAsia="Arial" w:hAnsiTheme="minorBidi" w:cstheme="minorBidi"/>
          <w:spacing w:val="1"/>
          <w:sz w:val="24"/>
          <w:szCs w:val="24"/>
        </w:rPr>
        <w:t>po</w:t>
      </w:r>
      <w:r w:rsidRPr="00CC7EF4">
        <w:rPr>
          <w:rFonts w:asciiTheme="minorBidi" w:eastAsia="Arial" w:hAnsiTheme="minorBidi" w:cstheme="minorBidi"/>
          <w:spacing w:val="-1"/>
          <w:sz w:val="24"/>
          <w:szCs w:val="24"/>
        </w:rPr>
        <w:t>r</w:t>
      </w:r>
      <w:r w:rsidRPr="00CC7EF4">
        <w:rPr>
          <w:rFonts w:asciiTheme="minorBidi" w:eastAsia="Arial" w:hAnsiTheme="minorBidi" w:cstheme="minorBidi"/>
          <w:sz w:val="24"/>
          <w:szCs w:val="24"/>
        </w:rPr>
        <w:t>t</w:t>
      </w:r>
      <w:r w:rsidRPr="00CC7EF4">
        <w:rPr>
          <w:rFonts w:asciiTheme="minorBidi" w:hAnsiTheme="minorBidi" w:cstheme="minorBidi"/>
          <w:spacing w:val="1"/>
          <w:sz w:val="24"/>
          <w:szCs w:val="24"/>
        </w:rPr>
        <w:t xml:space="preserve"> </w:t>
      </w:r>
      <w:r w:rsidRPr="00CC7EF4">
        <w:rPr>
          <w:rFonts w:asciiTheme="minorBidi" w:eastAsia="Arial" w:hAnsiTheme="minorBidi" w:cstheme="minorBidi"/>
          <w:spacing w:val="-2"/>
          <w:sz w:val="24"/>
          <w:szCs w:val="24"/>
        </w:rPr>
        <w:t>t</w:t>
      </w:r>
      <w:r w:rsidRPr="00CC7EF4">
        <w:rPr>
          <w:rFonts w:asciiTheme="minorBidi" w:eastAsia="Arial" w:hAnsiTheme="minorBidi" w:cstheme="minorBidi"/>
          <w:spacing w:val="1"/>
          <w:sz w:val="24"/>
          <w:szCs w:val="24"/>
        </w:rPr>
        <w:t>h</w:t>
      </w:r>
      <w:r w:rsidRPr="00CC7EF4">
        <w:rPr>
          <w:rFonts w:asciiTheme="minorBidi" w:eastAsia="Arial" w:hAnsiTheme="minorBidi" w:cstheme="minorBidi"/>
          <w:sz w:val="24"/>
          <w:szCs w:val="24"/>
        </w:rPr>
        <w:t>e</w:t>
      </w:r>
      <w:r w:rsidRPr="00CC7EF4">
        <w:rPr>
          <w:rFonts w:asciiTheme="minorBidi" w:hAnsiTheme="minorBidi" w:cstheme="minorBidi"/>
          <w:spacing w:val="5"/>
          <w:sz w:val="24"/>
          <w:szCs w:val="24"/>
        </w:rPr>
        <w:t xml:space="preserve"> </w:t>
      </w:r>
      <w:r w:rsidRPr="00CC7EF4">
        <w:rPr>
          <w:rFonts w:asciiTheme="minorBidi" w:eastAsia="Arial" w:hAnsiTheme="minorBidi" w:cstheme="minorBidi"/>
          <w:spacing w:val="-2"/>
          <w:sz w:val="24"/>
          <w:szCs w:val="24"/>
        </w:rPr>
        <w:t>c</w:t>
      </w:r>
      <w:r w:rsidRPr="00CC7EF4">
        <w:rPr>
          <w:rFonts w:asciiTheme="minorBidi" w:eastAsia="Arial" w:hAnsiTheme="minorBidi" w:cstheme="minorBidi"/>
          <w:spacing w:val="1"/>
          <w:sz w:val="24"/>
          <w:szCs w:val="24"/>
        </w:rPr>
        <w:t>ont</w:t>
      </w:r>
      <w:r w:rsidRPr="00CC7EF4">
        <w:rPr>
          <w:rFonts w:asciiTheme="minorBidi" w:eastAsia="Arial" w:hAnsiTheme="minorBidi" w:cstheme="minorBidi"/>
          <w:spacing w:val="-1"/>
          <w:sz w:val="24"/>
          <w:szCs w:val="24"/>
        </w:rPr>
        <w:t>r</w:t>
      </w:r>
      <w:r w:rsidRPr="00CC7EF4">
        <w:rPr>
          <w:rFonts w:asciiTheme="minorBidi" w:eastAsia="Arial" w:hAnsiTheme="minorBidi" w:cstheme="minorBidi"/>
          <w:spacing w:val="1"/>
          <w:sz w:val="24"/>
          <w:szCs w:val="24"/>
        </w:rPr>
        <w:t>a</w:t>
      </w:r>
      <w:r w:rsidRPr="00CC7EF4">
        <w:rPr>
          <w:rFonts w:asciiTheme="minorBidi" w:eastAsia="Arial" w:hAnsiTheme="minorBidi" w:cstheme="minorBidi"/>
          <w:sz w:val="24"/>
          <w:szCs w:val="24"/>
        </w:rPr>
        <w:t>ct</w:t>
      </w:r>
      <w:r w:rsidRPr="00CC7EF4">
        <w:rPr>
          <w:rFonts w:asciiTheme="minorBidi" w:hAnsiTheme="minorBidi" w:cstheme="minorBidi"/>
          <w:sz w:val="24"/>
          <w:szCs w:val="24"/>
        </w:rPr>
        <w:t xml:space="preserve"> </w:t>
      </w:r>
      <w:r w:rsidRPr="00CC7EF4">
        <w:rPr>
          <w:rFonts w:asciiTheme="minorBidi" w:eastAsia="Arial" w:hAnsiTheme="minorBidi" w:cstheme="minorBidi"/>
          <w:spacing w:val="1"/>
          <w:sz w:val="24"/>
          <w:szCs w:val="24"/>
        </w:rPr>
        <w:t>an</w:t>
      </w:r>
      <w:r w:rsidRPr="00CC7EF4">
        <w:rPr>
          <w:rFonts w:asciiTheme="minorBidi" w:eastAsia="Arial" w:hAnsiTheme="minorBidi" w:cstheme="minorBidi"/>
          <w:sz w:val="24"/>
          <w:szCs w:val="24"/>
        </w:rPr>
        <w:t>d</w:t>
      </w:r>
      <w:r w:rsidRPr="00CC7EF4">
        <w:rPr>
          <w:rFonts w:asciiTheme="minorBidi" w:hAnsiTheme="minorBidi" w:cstheme="minorBidi"/>
          <w:spacing w:val="4"/>
          <w:sz w:val="24"/>
          <w:szCs w:val="24"/>
        </w:rPr>
        <w:t xml:space="preserve"> </w:t>
      </w:r>
      <w:r w:rsidRPr="00CC7EF4">
        <w:rPr>
          <w:rFonts w:asciiTheme="minorBidi" w:eastAsia="Arial" w:hAnsiTheme="minorBidi" w:cstheme="minorBidi"/>
          <w:spacing w:val="-1"/>
          <w:sz w:val="24"/>
          <w:szCs w:val="24"/>
        </w:rPr>
        <w:t>i</w:t>
      </w:r>
      <w:r w:rsidRPr="00CC7EF4">
        <w:rPr>
          <w:rFonts w:asciiTheme="minorBidi" w:eastAsia="Arial" w:hAnsiTheme="minorBidi" w:cstheme="minorBidi"/>
          <w:spacing w:val="1"/>
          <w:sz w:val="24"/>
          <w:szCs w:val="24"/>
        </w:rPr>
        <w:t>t</w:t>
      </w:r>
      <w:r w:rsidRPr="00CC7EF4">
        <w:rPr>
          <w:rFonts w:asciiTheme="minorBidi" w:eastAsia="Arial" w:hAnsiTheme="minorBidi" w:cstheme="minorBidi"/>
          <w:sz w:val="24"/>
          <w:szCs w:val="24"/>
        </w:rPr>
        <w:t>s</w:t>
      </w:r>
      <w:r w:rsidRPr="00CC7EF4">
        <w:rPr>
          <w:rFonts w:asciiTheme="minorBidi" w:hAnsiTheme="minorBidi" w:cstheme="minorBidi"/>
          <w:spacing w:val="4"/>
          <w:sz w:val="24"/>
          <w:szCs w:val="24"/>
        </w:rPr>
        <w:t xml:space="preserve"> </w:t>
      </w:r>
      <w:r w:rsidRPr="00CC7EF4">
        <w:rPr>
          <w:rFonts w:asciiTheme="minorBidi" w:eastAsia="Arial" w:hAnsiTheme="minorBidi" w:cstheme="minorBidi"/>
          <w:spacing w:val="1"/>
          <w:sz w:val="24"/>
          <w:szCs w:val="24"/>
        </w:rPr>
        <w:t>de</w:t>
      </w:r>
      <w:r w:rsidRPr="00CC7EF4">
        <w:rPr>
          <w:rFonts w:asciiTheme="minorBidi" w:eastAsia="Arial" w:hAnsiTheme="minorBidi" w:cstheme="minorBidi"/>
          <w:spacing w:val="-1"/>
          <w:sz w:val="24"/>
          <w:szCs w:val="24"/>
        </w:rPr>
        <w:t>li</w:t>
      </w:r>
      <w:r w:rsidRPr="00CC7EF4">
        <w:rPr>
          <w:rFonts w:asciiTheme="minorBidi" w:eastAsia="Arial" w:hAnsiTheme="minorBidi" w:cstheme="minorBidi"/>
          <w:spacing w:val="-2"/>
          <w:sz w:val="24"/>
          <w:szCs w:val="24"/>
        </w:rPr>
        <w:t>v</w:t>
      </w:r>
      <w:r w:rsidRPr="00CC7EF4">
        <w:rPr>
          <w:rFonts w:asciiTheme="minorBidi" w:eastAsia="Arial" w:hAnsiTheme="minorBidi" w:cstheme="minorBidi"/>
          <w:spacing w:val="1"/>
          <w:sz w:val="24"/>
          <w:szCs w:val="24"/>
        </w:rPr>
        <w:t>e</w:t>
      </w:r>
      <w:r w:rsidRPr="00CC7EF4">
        <w:rPr>
          <w:rFonts w:asciiTheme="minorBidi" w:eastAsia="Arial" w:hAnsiTheme="minorBidi" w:cstheme="minorBidi"/>
          <w:spacing w:val="-1"/>
          <w:sz w:val="24"/>
          <w:szCs w:val="24"/>
        </w:rPr>
        <w:t>r</w:t>
      </w:r>
      <w:r w:rsidRPr="00CC7EF4">
        <w:rPr>
          <w:rFonts w:asciiTheme="minorBidi" w:eastAsia="Arial" w:hAnsiTheme="minorBidi" w:cstheme="minorBidi"/>
          <w:spacing w:val="1"/>
          <w:sz w:val="24"/>
          <w:szCs w:val="24"/>
        </w:rPr>
        <w:t>ab</w:t>
      </w:r>
      <w:r w:rsidRPr="00CC7EF4">
        <w:rPr>
          <w:rFonts w:asciiTheme="minorBidi" w:eastAsia="Arial" w:hAnsiTheme="minorBidi" w:cstheme="minorBidi"/>
          <w:spacing w:val="-1"/>
          <w:sz w:val="24"/>
          <w:szCs w:val="24"/>
        </w:rPr>
        <w:t>l</w:t>
      </w:r>
      <w:r w:rsidRPr="00CC7EF4">
        <w:rPr>
          <w:rFonts w:asciiTheme="minorBidi" w:eastAsia="Arial" w:hAnsiTheme="minorBidi" w:cstheme="minorBidi"/>
          <w:spacing w:val="1"/>
          <w:sz w:val="24"/>
          <w:szCs w:val="24"/>
        </w:rPr>
        <w:t>e</w:t>
      </w:r>
      <w:r w:rsidRPr="00CC7EF4">
        <w:rPr>
          <w:rFonts w:asciiTheme="minorBidi" w:eastAsia="Arial" w:hAnsiTheme="minorBidi" w:cstheme="minorBidi"/>
          <w:sz w:val="24"/>
          <w:szCs w:val="24"/>
        </w:rPr>
        <w:t>s;</w:t>
      </w:r>
    </w:p>
    <w:p w:rsidR="00C93EFA" w:rsidRPr="00CC7EF4" w:rsidRDefault="00C93EFA" w:rsidP="009D464B">
      <w:pPr>
        <w:pStyle w:val="ListParagraph"/>
        <w:spacing w:before="29"/>
        <w:ind w:left="1800"/>
        <w:rPr>
          <w:rFonts w:asciiTheme="minorBidi" w:eastAsia="Arial" w:hAnsiTheme="minorBidi" w:cstheme="minorBidi"/>
          <w:spacing w:val="1"/>
          <w:sz w:val="24"/>
          <w:szCs w:val="24"/>
        </w:rPr>
      </w:pPr>
    </w:p>
    <w:p w:rsidR="00B907FB" w:rsidRPr="009D464B" w:rsidRDefault="00B907FB" w:rsidP="00EA297C">
      <w:pPr>
        <w:pStyle w:val="ListParagraph"/>
        <w:numPr>
          <w:ilvl w:val="1"/>
          <w:numId w:val="8"/>
        </w:numPr>
        <w:spacing w:before="29"/>
        <w:ind w:hanging="524"/>
        <w:rPr>
          <w:rFonts w:asciiTheme="minorBidi" w:eastAsia="Arial" w:hAnsiTheme="minorBidi" w:cstheme="minorBidi"/>
          <w:sz w:val="24"/>
          <w:szCs w:val="24"/>
        </w:rPr>
      </w:pPr>
      <w:r w:rsidRPr="007351E2">
        <w:rPr>
          <w:rFonts w:asciiTheme="minorBidi" w:eastAsia="Arial" w:hAnsiTheme="minorBidi" w:cstheme="minorBidi"/>
          <w:spacing w:val="1"/>
          <w:sz w:val="24"/>
          <w:szCs w:val="24"/>
        </w:rPr>
        <w:t>Ann</w:t>
      </w:r>
      <w:r w:rsidRPr="007351E2">
        <w:rPr>
          <w:rFonts w:asciiTheme="minorBidi" w:eastAsia="Arial" w:hAnsiTheme="minorBidi" w:cstheme="minorBidi"/>
          <w:spacing w:val="-1"/>
          <w:sz w:val="24"/>
          <w:szCs w:val="24"/>
        </w:rPr>
        <w:t>u</w:t>
      </w:r>
      <w:r w:rsidRPr="007351E2">
        <w:rPr>
          <w:rFonts w:asciiTheme="minorBidi" w:eastAsia="Arial" w:hAnsiTheme="minorBidi" w:cstheme="minorBidi"/>
          <w:spacing w:val="1"/>
          <w:sz w:val="24"/>
          <w:szCs w:val="24"/>
        </w:rPr>
        <w:t>a</w:t>
      </w:r>
      <w:r w:rsidRPr="007351E2">
        <w:rPr>
          <w:rFonts w:asciiTheme="minorBidi" w:eastAsia="Arial" w:hAnsiTheme="minorBidi" w:cstheme="minorBidi"/>
          <w:sz w:val="24"/>
          <w:szCs w:val="24"/>
        </w:rPr>
        <w:t>l</w:t>
      </w:r>
      <w:r w:rsidRPr="007351E2">
        <w:rPr>
          <w:rFonts w:asciiTheme="minorBidi" w:hAnsiTheme="minorBidi" w:cstheme="minorBidi"/>
          <w:spacing w:val="2"/>
          <w:sz w:val="24"/>
          <w:szCs w:val="24"/>
        </w:rPr>
        <w:t xml:space="preserve"> </w:t>
      </w:r>
      <w:r w:rsidRPr="007351E2">
        <w:rPr>
          <w:rFonts w:asciiTheme="minorBidi" w:eastAsia="Arial" w:hAnsiTheme="minorBidi" w:cstheme="minorBidi"/>
          <w:spacing w:val="-1"/>
          <w:sz w:val="24"/>
          <w:szCs w:val="24"/>
        </w:rPr>
        <w:t>r</w:t>
      </w:r>
      <w:r w:rsidRPr="007351E2">
        <w:rPr>
          <w:rFonts w:asciiTheme="minorBidi" w:eastAsia="Arial" w:hAnsiTheme="minorBidi" w:cstheme="minorBidi"/>
          <w:spacing w:val="1"/>
          <w:sz w:val="24"/>
          <w:szCs w:val="24"/>
        </w:rPr>
        <w:t>e</w:t>
      </w:r>
      <w:r w:rsidRPr="007351E2">
        <w:rPr>
          <w:rFonts w:asciiTheme="minorBidi" w:eastAsia="Arial" w:hAnsiTheme="minorBidi" w:cstheme="minorBidi"/>
          <w:sz w:val="24"/>
          <w:szCs w:val="24"/>
        </w:rPr>
        <w:t>c</w:t>
      </w:r>
      <w:r w:rsidRPr="007351E2">
        <w:rPr>
          <w:rFonts w:asciiTheme="minorBidi" w:eastAsia="Arial" w:hAnsiTheme="minorBidi" w:cstheme="minorBidi"/>
          <w:spacing w:val="1"/>
          <w:sz w:val="24"/>
          <w:szCs w:val="24"/>
        </w:rPr>
        <w:t>u</w:t>
      </w:r>
      <w:r w:rsidRPr="007351E2">
        <w:rPr>
          <w:rFonts w:asciiTheme="minorBidi" w:eastAsia="Arial" w:hAnsiTheme="minorBidi" w:cstheme="minorBidi"/>
          <w:spacing w:val="-1"/>
          <w:sz w:val="24"/>
          <w:szCs w:val="24"/>
        </w:rPr>
        <w:t>rri</w:t>
      </w:r>
      <w:r w:rsidRPr="007351E2">
        <w:rPr>
          <w:rFonts w:asciiTheme="minorBidi" w:eastAsia="Arial" w:hAnsiTheme="minorBidi" w:cstheme="minorBidi"/>
          <w:spacing w:val="1"/>
          <w:sz w:val="24"/>
          <w:szCs w:val="24"/>
        </w:rPr>
        <w:t>n</w:t>
      </w:r>
      <w:r w:rsidRPr="007351E2">
        <w:rPr>
          <w:rFonts w:asciiTheme="minorBidi" w:eastAsia="Arial" w:hAnsiTheme="minorBidi" w:cstheme="minorBidi"/>
          <w:sz w:val="24"/>
          <w:szCs w:val="24"/>
        </w:rPr>
        <w:t>g</w:t>
      </w:r>
      <w:r w:rsidRPr="007351E2">
        <w:rPr>
          <w:rFonts w:asciiTheme="minorBidi" w:hAnsiTheme="minorBidi" w:cstheme="minorBidi"/>
          <w:spacing w:val="-3"/>
          <w:sz w:val="24"/>
          <w:szCs w:val="24"/>
        </w:rPr>
        <w:t xml:space="preserve"> </w:t>
      </w:r>
      <w:r w:rsidRPr="007351E2">
        <w:rPr>
          <w:rFonts w:asciiTheme="minorBidi" w:eastAsia="Arial" w:hAnsiTheme="minorBidi" w:cstheme="minorBidi"/>
          <w:spacing w:val="2"/>
          <w:sz w:val="24"/>
          <w:szCs w:val="24"/>
        </w:rPr>
        <w:t>m</w:t>
      </w:r>
      <w:r w:rsidRPr="007351E2">
        <w:rPr>
          <w:rFonts w:asciiTheme="minorBidi" w:eastAsia="Arial" w:hAnsiTheme="minorBidi" w:cstheme="minorBidi"/>
          <w:spacing w:val="1"/>
          <w:sz w:val="24"/>
          <w:szCs w:val="24"/>
        </w:rPr>
        <w:t>a</w:t>
      </w:r>
      <w:r w:rsidRPr="007351E2">
        <w:rPr>
          <w:rFonts w:asciiTheme="minorBidi" w:eastAsia="Arial" w:hAnsiTheme="minorBidi" w:cstheme="minorBidi"/>
          <w:spacing w:val="-3"/>
          <w:sz w:val="24"/>
          <w:szCs w:val="24"/>
        </w:rPr>
        <w:t>i</w:t>
      </w:r>
      <w:r w:rsidRPr="007351E2">
        <w:rPr>
          <w:rFonts w:asciiTheme="minorBidi" w:eastAsia="Arial" w:hAnsiTheme="minorBidi" w:cstheme="minorBidi"/>
          <w:spacing w:val="1"/>
          <w:sz w:val="24"/>
          <w:szCs w:val="24"/>
        </w:rPr>
        <w:t>n</w:t>
      </w:r>
      <w:r w:rsidRPr="007351E2">
        <w:rPr>
          <w:rFonts w:asciiTheme="minorBidi" w:eastAsia="Arial" w:hAnsiTheme="minorBidi" w:cstheme="minorBidi"/>
          <w:spacing w:val="-2"/>
          <w:sz w:val="24"/>
          <w:szCs w:val="24"/>
        </w:rPr>
        <w:t>t</w:t>
      </w:r>
      <w:r w:rsidRPr="007351E2">
        <w:rPr>
          <w:rFonts w:asciiTheme="minorBidi" w:eastAsia="Arial" w:hAnsiTheme="minorBidi" w:cstheme="minorBidi"/>
          <w:spacing w:val="1"/>
          <w:sz w:val="24"/>
          <w:szCs w:val="24"/>
        </w:rPr>
        <w:t>en</w:t>
      </w:r>
      <w:r w:rsidRPr="007351E2">
        <w:rPr>
          <w:rFonts w:asciiTheme="minorBidi" w:eastAsia="Arial" w:hAnsiTheme="minorBidi" w:cstheme="minorBidi"/>
          <w:spacing w:val="-1"/>
          <w:sz w:val="24"/>
          <w:szCs w:val="24"/>
        </w:rPr>
        <w:t>a</w:t>
      </w:r>
      <w:r w:rsidRPr="007351E2">
        <w:rPr>
          <w:rFonts w:asciiTheme="minorBidi" w:eastAsia="Arial" w:hAnsiTheme="minorBidi" w:cstheme="minorBidi"/>
          <w:spacing w:val="1"/>
          <w:sz w:val="24"/>
          <w:szCs w:val="24"/>
        </w:rPr>
        <w:t>n</w:t>
      </w:r>
      <w:r w:rsidRPr="007351E2">
        <w:rPr>
          <w:rFonts w:asciiTheme="minorBidi" w:eastAsia="Arial" w:hAnsiTheme="minorBidi" w:cstheme="minorBidi"/>
          <w:sz w:val="24"/>
          <w:szCs w:val="24"/>
        </w:rPr>
        <w:t>ce</w:t>
      </w:r>
      <w:r w:rsidRPr="007351E2">
        <w:rPr>
          <w:rFonts w:asciiTheme="minorBidi" w:hAnsiTheme="minorBidi" w:cstheme="minorBidi"/>
          <w:spacing w:val="-5"/>
          <w:sz w:val="24"/>
          <w:szCs w:val="24"/>
        </w:rPr>
        <w:t xml:space="preserve"> </w:t>
      </w:r>
      <w:r w:rsidRPr="007351E2">
        <w:rPr>
          <w:rFonts w:asciiTheme="minorBidi" w:eastAsia="Arial" w:hAnsiTheme="minorBidi" w:cstheme="minorBidi"/>
          <w:spacing w:val="1"/>
          <w:sz w:val="24"/>
          <w:szCs w:val="24"/>
        </w:rPr>
        <w:t>o</w:t>
      </w:r>
      <w:r w:rsidRPr="007351E2">
        <w:rPr>
          <w:rFonts w:asciiTheme="minorBidi" w:eastAsia="Arial" w:hAnsiTheme="minorBidi" w:cstheme="minorBidi"/>
          <w:sz w:val="24"/>
          <w:szCs w:val="24"/>
        </w:rPr>
        <w:t>r</w:t>
      </w:r>
      <w:r w:rsidRPr="007351E2">
        <w:rPr>
          <w:rFonts w:asciiTheme="minorBidi" w:hAnsiTheme="minorBidi" w:cstheme="minorBidi"/>
          <w:spacing w:val="5"/>
          <w:sz w:val="24"/>
          <w:szCs w:val="24"/>
        </w:rPr>
        <w:t xml:space="preserve"> </w:t>
      </w:r>
      <w:r w:rsidRPr="007351E2">
        <w:rPr>
          <w:rFonts w:asciiTheme="minorBidi" w:eastAsia="Arial" w:hAnsiTheme="minorBidi" w:cstheme="minorBidi"/>
          <w:spacing w:val="-1"/>
          <w:sz w:val="24"/>
          <w:szCs w:val="24"/>
        </w:rPr>
        <w:t>li</w:t>
      </w:r>
      <w:r w:rsidRPr="007351E2">
        <w:rPr>
          <w:rFonts w:asciiTheme="minorBidi" w:eastAsia="Arial" w:hAnsiTheme="minorBidi" w:cstheme="minorBidi"/>
          <w:sz w:val="24"/>
          <w:szCs w:val="24"/>
        </w:rPr>
        <w:t>c</w:t>
      </w:r>
      <w:r w:rsidRPr="007351E2">
        <w:rPr>
          <w:rFonts w:asciiTheme="minorBidi" w:eastAsia="Arial" w:hAnsiTheme="minorBidi" w:cstheme="minorBidi"/>
          <w:spacing w:val="-1"/>
          <w:sz w:val="24"/>
          <w:szCs w:val="24"/>
        </w:rPr>
        <w:t>e</w:t>
      </w:r>
      <w:r w:rsidRPr="007351E2">
        <w:rPr>
          <w:rFonts w:asciiTheme="minorBidi" w:eastAsia="Arial" w:hAnsiTheme="minorBidi" w:cstheme="minorBidi"/>
          <w:spacing w:val="1"/>
          <w:sz w:val="24"/>
          <w:szCs w:val="24"/>
        </w:rPr>
        <w:t>n</w:t>
      </w:r>
      <w:r w:rsidRPr="007351E2">
        <w:rPr>
          <w:rFonts w:asciiTheme="minorBidi" w:eastAsia="Arial" w:hAnsiTheme="minorBidi" w:cstheme="minorBidi"/>
          <w:sz w:val="24"/>
          <w:szCs w:val="24"/>
        </w:rPr>
        <w:t>se</w:t>
      </w:r>
      <w:r w:rsidRPr="007351E2">
        <w:rPr>
          <w:rFonts w:asciiTheme="minorBidi" w:hAnsiTheme="minorBidi" w:cstheme="minorBidi"/>
          <w:spacing w:val="2"/>
          <w:sz w:val="24"/>
          <w:szCs w:val="24"/>
        </w:rPr>
        <w:t xml:space="preserve"> </w:t>
      </w:r>
      <w:r w:rsidRPr="007351E2">
        <w:rPr>
          <w:rFonts w:asciiTheme="minorBidi" w:eastAsia="Arial" w:hAnsiTheme="minorBidi" w:cstheme="minorBidi"/>
          <w:spacing w:val="-2"/>
          <w:sz w:val="24"/>
          <w:szCs w:val="24"/>
        </w:rPr>
        <w:t>c</w:t>
      </w:r>
      <w:r w:rsidRPr="007351E2">
        <w:rPr>
          <w:rFonts w:asciiTheme="minorBidi" w:eastAsia="Arial" w:hAnsiTheme="minorBidi" w:cstheme="minorBidi"/>
          <w:spacing w:val="1"/>
          <w:sz w:val="24"/>
          <w:szCs w:val="24"/>
        </w:rPr>
        <w:t>o</w:t>
      </w:r>
      <w:r w:rsidRPr="007351E2">
        <w:rPr>
          <w:rFonts w:asciiTheme="minorBidi" w:eastAsia="Arial" w:hAnsiTheme="minorBidi" w:cstheme="minorBidi"/>
          <w:sz w:val="24"/>
          <w:szCs w:val="24"/>
        </w:rPr>
        <w:t>s</w:t>
      </w:r>
      <w:r w:rsidRPr="007351E2">
        <w:rPr>
          <w:rFonts w:asciiTheme="minorBidi" w:eastAsia="Arial" w:hAnsiTheme="minorBidi" w:cstheme="minorBidi"/>
          <w:spacing w:val="-2"/>
          <w:sz w:val="24"/>
          <w:szCs w:val="24"/>
        </w:rPr>
        <w:t>t</w:t>
      </w:r>
      <w:r w:rsidRPr="007351E2">
        <w:rPr>
          <w:rFonts w:asciiTheme="minorBidi" w:eastAsia="Arial" w:hAnsiTheme="minorBidi" w:cstheme="minorBidi"/>
          <w:sz w:val="24"/>
          <w:szCs w:val="24"/>
        </w:rPr>
        <w:t>s</w:t>
      </w:r>
      <w:r w:rsidRPr="007351E2">
        <w:rPr>
          <w:rFonts w:asciiTheme="minorBidi" w:hAnsiTheme="minorBidi" w:cstheme="minorBidi"/>
          <w:sz w:val="24"/>
          <w:szCs w:val="24"/>
        </w:rPr>
        <w:t xml:space="preserve"> </w:t>
      </w:r>
      <w:r w:rsidRPr="007351E2">
        <w:rPr>
          <w:rFonts w:asciiTheme="minorBidi" w:eastAsia="Arial" w:hAnsiTheme="minorBidi" w:cstheme="minorBidi"/>
          <w:spacing w:val="1"/>
          <w:sz w:val="24"/>
          <w:szCs w:val="24"/>
        </w:rPr>
        <w:t>a</w:t>
      </w:r>
      <w:r w:rsidRPr="007351E2">
        <w:rPr>
          <w:rFonts w:asciiTheme="minorBidi" w:eastAsia="Arial" w:hAnsiTheme="minorBidi" w:cstheme="minorBidi"/>
          <w:sz w:val="24"/>
          <w:szCs w:val="24"/>
        </w:rPr>
        <w:t>ss</w:t>
      </w:r>
      <w:r w:rsidRPr="007351E2">
        <w:rPr>
          <w:rFonts w:asciiTheme="minorBidi" w:eastAsia="Arial" w:hAnsiTheme="minorBidi" w:cstheme="minorBidi"/>
          <w:spacing w:val="1"/>
          <w:sz w:val="24"/>
          <w:szCs w:val="24"/>
        </w:rPr>
        <w:t>o</w:t>
      </w:r>
      <w:r w:rsidRPr="007351E2">
        <w:rPr>
          <w:rFonts w:asciiTheme="minorBidi" w:eastAsia="Arial" w:hAnsiTheme="minorBidi" w:cstheme="minorBidi"/>
          <w:sz w:val="24"/>
          <w:szCs w:val="24"/>
        </w:rPr>
        <w:t>c</w:t>
      </w:r>
      <w:r w:rsidRPr="007351E2">
        <w:rPr>
          <w:rFonts w:asciiTheme="minorBidi" w:eastAsia="Arial" w:hAnsiTheme="minorBidi" w:cstheme="minorBidi"/>
          <w:spacing w:val="-1"/>
          <w:sz w:val="24"/>
          <w:szCs w:val="24"/>
        </w:rPr>
        <w:t>i</w:t>
      </w:r>
      <w:r w:rsidRPr="007351E2">
        <w:rPr>
          <w:rFonts w:asciiTheme="minorBidi" w:eastAsia="Arial" w:hAnsiTheme="minorBidi" w:cstheme="minorBidi"/>
          <w:spacing w:val="1"/>
          <w:sz w:val="24"/>
          <w:szCs w:val="24"/>
        </w:rPr>
        <w:t>a</w:t>
      </w:r>
      <w:r w:rsidRPr="007351E2">
        <w:rPr>
          <w:rFonts w:asciiTheme="minorBidi" w:eastAsia="Arial" w:hAnsiTheme="minorBidi" w:cstheme="minorBidi"/>
          <w:spacing w:val="-2"/>
          <w:sz w:val="24"/>
          <w:szCs w:val="24"/>
        </w:rPr>
        <w:t>t</w:t>
      </w:r>
      <w:r w:rsidRPr="007351E2">
        <w:rPr>
          <w:rFonts w:asciiTheme="minorBidi" w:eastAsia="Arial" w:hAnsiTheme="minorBidi" w:cstheme="minorBidi"/>
          <w:spacing w:val="1"/>
          <w:sz w:val="24"/>
          <w:szCs w:val="24"/>
        </w:rPr>
        <w:t>e</w:t>
      </w:r>
      <w:r w:rsidRPr="007351E2">
        <w:rPr>
          <w:rFonts w:asciiTheme="minorBidi" w:eastAsia="Arial" w:hAnsiTheme="minorBidi" w:cstheme="minorBidi"/>
          <w:sz w:val="24"/>
          <w:szCs w:val="24"/>
        </w:rPr>
        <w:t>d</w:t>
      </w:r>
      <w:r w:rsidRPr="007351E2">
        <w:rPr>
          <w:rFonts w:asciiTheme="minorBidi" w:hAnsiTheme="minorBidi" w:cstheme="minorBidi"/>
          <w:spacing w:val="-2"/>
          <w:sz w:val="24"/>
          <w:szCs w:val="24"/>
        </w:rPr>
        <w:t xml:space="preserve"> </w:t>
      </w:r>
      <w:r w:rsidRPr="007351E2">
        <w:rPr>
          <w:rFonts w:asciiTheme="minorBidi" w:eastAsia="Arial" w:hAnsiTheme="minorBidi" w:cstheme="minorBidi"/>
          <w:spacing w:val="-3"/>
          <w:sz w:val="24"/>
          <w:szCs w:val="24"/>
        </w:rPr>
        <w:t>w</w:t>
      </w:r>
      <w:r w:rsidRPr="007351E2">
        <w:rPr>
          <w:rFonts w:asciiTheme="minorBidi" w:eastAsia="Arial" w:hAnsiTheme="minorBidi" w:cstheme="minorBidi"/>
          <w:spacing w:val="-1"/>
          <w:sz w:val="24"/>
          <w:szCs w:val="24"/>
        </w:rPr>
        <w:t>i</w:t>
      </w:r>
      <w:r w:rsidRPr="007351E2">
        <w:rPr>
          <w:rFonts w:asciiTheme="minorBidi" w:eastAsia="Arial" w:hAnsiTheme="minorBidi" w:cstheme="minorBidi"/>
          <w:spacing w:val="1"/>
          <w:sz w:val="24"/>
          <w:szCs w:val="24"/>
        </w:rPr>
        <w:t>t</w:t>
      </w:r>
      <w:r w:rsidRPr="007351E2">
        <w:rPr>
          <w:rFonts w:asciiTheme="minorBidi" w:eastAsia="Arial" w:hAnsiTheme="minorBidi" w:cstheme="minorBidi"/>
          <w:sz w:val="24"/>
          <w:szCs w:val="24"/>
        </w:rPr>
        <w:t>h</w:t>
      </w:r>
      <w:r w:rsidRPr="007351E2">
        <w:rPr>
          <w:rFonts w:asciiTheme="minorBidi" w:hAnsiTheme="minorBidi" w:cstheme="minorBidi"/>
          <w:spacing w:val="5"/>
          <w:sz w:val="24"/>
          <w:szCs w:val="24"/>
        </w:rPr>
        <w:t xml:space="preserve"> </w:t>
      </w:r>
      <w:r w:rsidRPr="007351E2">
        <w:rPr>
          <w:rFonts w:asciiTheme="minorBidi" w:eastAsia="Arial" w:hAnsiTheme="minorBidi" w:cstheme="minorBidi"/>
          <w:spacing w:val="1"/>
          <w:sz w:val="24"/>
          <w:szCs w:val="24"/>
        </w:rPr>
        <w:t>th</w:t>
      </w:r>
      <w:r w:rsidRPr="007351E2">
        <w:rPr>
          <w:rFonts w:asciiTheme="minorBidi" w:eastAsia="Arial" w:hAnsiTheme="minorBidi" w:cstheme="minorBidi"/>
          <w:sz w:val="24"/>
          <w:szCs w:val="24"/>
        </w:rPr>
        <w:t>e</w:t>
      </w:r>
      <w:r w:rsidRPr="007351E2">
        <w:rPr>
          <w:rFonts w:asciiTheme="minorBidi" w:hAnsiTheme="minorBidi" w:cstheme="minorBidi"/>
          <w:spacing w:val="3"/>
          <w:sz w:val="24"/>
          <w:szCs w:val="24"/>
        </w:rPr>
        <w:t xml:space="preserve"> </w:t>
      </w:r>
      <w:r w:rsidRPr="007351E2">
        <w:rPr>
          <w:rFonts w:asciiTheme="minorBidi" w:eastAsia="Arial" w:hAnsiTheme="minorBidi" w:cstheme="minorBidi"/>
          <w:sz w:val="24"/>
          <w:szCs w:val="24"/>
        </w:rPr>
        <w:t>c</w:t>
      </w:r>
      <w:r w:rsidRPr="007351E2">
        <w:rPr>
          <w:rFonts w:asciiTheme="minorBidi" w:eastAsia="Arial" w:hAnsiTheme="minorBidi" w:cstheme="minorBidi"/>
          <w:spacing w:val="-1"/>
          <w:sz w:val="24"/>
          <w:szCs w:val="24"/>
        </w:rPr>
        <w:t>o</w:t>
      </w:r>
      <w:r w:rsidRPr="007351E2">
        <w:rPr>
          <w:rFonts w:asciiTheme="minorBidi" w:eastAsia="Arial" w:hAnsiTheme="minorBidi" w:cstheme="minorBidi"/>
          <w:spacing w:val="1"/>
          <w:sz w:val="24"/>
          <w:szCs w:val="24"/>
        </w:rPr>
        <w:t>nt</w:t>
      </w:r>
      <w:r w:rsidRPr="007351E2">
        <w:rPr>
          <w:rFonts w:asciiTheme="minorBidi" w:eastAsia="Arial" w:hAnsiTheme="minorBidi" w:cstheme="minorBidi"/>
          <w:spacing w:val="-1"/>
          <w:sz w:val="24"/>
          <w:szCs w:val="24"/>
        </w:rPr>
        <w:t>r</w:t>
      </w:r>
      <w:r w:rsidRPr="007351E2">
        <w:rPr>
          <w:rFonts w:asciiTheme="minorBidi" w:eastAsia="Arial" w:hAnsiTheme="minorBidi" w:cstheme="minorBidi"/>
          <w:spacing w:val="1"/>
          <w:sz w:val="24"/>
          <w:szCs w:val="24"/>
        </w:rPr>
        <w:t>a</w:t>
      </w:r>
      <w:r w:rsidRPr="007351E2">
        <w:rPr>
          <w:rFonts w:asciiTheme="minorBidi" w:eastAsia="Arial" w:hAnsiTheme="minorBidi" w:cstheme="minorBidi"/>
          <w:sz w:val="24"/>
          <w:szCs w:val="24"/>
        </w:rPr>
        <w:t>ct</w:t>
      </w:r>
      <w:r w:rsidRPr="007351E2">
        <w:rPr>
          <w:rFonts w:asciiTheme="minorBidi" w:hAnsiTheme="minorBidi" w:cstheme="minorBidi"/>
          <w:spacing w:val="1"/>
          <w:sz w:val="24"/>
          <w:szCs w:val="24"/>
        </w:rPr>
        <w:t xml:space="preserve"> </w:t>
      </w:r>
      <w:r w:rsidRPr="007351E2">
        <w:rPr>
          <w:rFonts w:asciiTheme="minorBidi" w:eastAsia="Arial" w:hAnsiTheme="minorBidi" w:cstheme="minorBidi"/>
          <w:spacing w:val="-1"/>
          <w:sz w:val="24"/>
          <w:szCs w:val="24"/>
        </w:rPr>
        <w:t>a</w:t>
      </w:r>
      <w:r w:rsidRPr="007351E2">
        <w:rPr>
          <w:rFonts w:asciiTheme="minorBidi" w:eastAsia="Arial" w:hAnsiTheme="minorBidi" w:cstheme="minorBidi"/>
          <w:spacing w:val="1"/>
          <w:sz w:val="24"/>
          <w:szCs w:val="24"/>
        </w:rPr>
        <w:t>n</w:t>
      </w:r>
      <w:r w:rsidRPr="007351E2">
        <w:rPr>
          <w:rFonts w:asciiTheme="minorBidi" w:eastAsia="Arial" w:hAnsiTheme="minorBidi" w:cstheme="minorBidi"/>
          <w:sz w:val="24"/>
          <w:szCs w:val="24"/>
        </w:rPr>
        <w:t>d</w:t>
      </w:r>
      <w:r w:rsidRPr="007351E2">
        <w:rPr>
          <w:rFonts w:asciiTheme="minorBidi" w:hAnsiTheme="minorBidi" w:cstheme="minorBidi"/>
          <w:spacing w:val="4"/>
          <w:sz w:val="24"/>
          <w:szCs w:val="24"/>
        </w:rPr>
        <w:t xml:space="preserve"> </w:t>
      </w:r>
      <w:r w:rsidRPr="007351E2">
        <w:rPr>
          <w:rFonts w:asciiTheme="minorBidi" w:eastAsia="Arial" w:hAnsiTheme="minorBidi" w:cstheme="minorBidi"/>
          <w:spacing w:val="-1"/>
          <w:sz w:val="24"/>
          <w:szCs w:val="24"/>
        </w:rPr>
        <w:t>i</w:t>
      </w:r>
      <w:r w:rsidRPr="007351E2">
        <w:rPr>
          <w:rFonts w:asciiTheme="minorBidi" w:eastAsia="Arial" w:hAnsiTheme="minorBidi" w:cstheme="minorBidi"/>
          <w:spacing w:val="1"/>
          <w:sz w:val="24"/>
          <w:szCs w:val="24"/>
        </w:rPr>
        <w:t>t</w:t>
      </w:r>
      <w:r w:rsidRPr="007351E2">
        <w:rPr>
          <w:rFonts w:asciiTheme="minorBidi" w:eastAsia="Arial" w:hAnsiTheme="minorBidi" w:cstheme="minorBidi"/>
          <w:sz w:val="24"/>
          <w:szCs w:val="24"/>
        </w:rPr>
        <w:t>s</w:t>
      </w:r>
      <w:r w:rsidRPr="007351E2">
        <w:rPr>
          <w:rFonts w:asciiTheme="minorBidi" w:hAnsiTheme="minorBidi" w:cstheme="minorBidi"/>
          <w:spacing w:val="4"/>
          <w:sz w:val="24"/>
          <w:szCs w:val="24"/>
        </w:rPr>
        <w:t xml:space="preserve"> </w:t>
      </w:r>
      <w:r w:rsidRPr="007351E2">
        <w:rPr>
          <w:rFonts w:asciiTheme="minorBidi" w:eastAsia="Arial" w:hAnsiTheme="minorBidi" w:cstheme="minorBidi"/>
          <w:spacing w:val="1"/>
          <w:sz w:val="24"/>
          <w:szCs w:val="24"/>
        </w:rPr>
        <w:t>de</w:t>
      </w:r>
      <w:r w:rsidRPr="007351E2">
        <w:rPr>
          <w:rFonts w:asciiTheme="minorBidi" w:eastAsia="Arial" w:hAnsiTheme="minorBidi" w:cstheme="minorBidi"/>
          <w:spacing w:val="-1"/>
          <w:sz w:val="24"/>
          <w:szCs w:val="24"/>
        </w:rPr>
        <w:t>li</w:t>
      </w:r>
      <w:r w:rsidRPr="007351E2">
        <w:rPr>
          <w:rFonts w:asciiTheme="minorBidi" w:eastAsia="Arial" w:hAnsiTheme="minorBidi" w:cstheme="minorBidi"/>
          <w:spacing w:val="-2"/>
          <w:sz w:val="24"/>
          <w:szCs w:val="24"/>
        </w:rPr>
        <w:t>v</w:t>
      </w:r>
      <w:r w:rsidRPr="007351E2">
        <w:rPr>
          <w:rFonts w:asciiTheme="minorBidi" w:eastAsia="Arial" w:hAnsiTheme="minorBidi" w:cstheme="minorBidi"/>
          <w:spacing w:val="1"/>
          <w:sz w:val="24"/>
          <w:szCs w:val="24"/>
        </w:rPr>
        <w:t>e</w:t>
      </w:r>
      <w:r w:rsidRPr="007351E2">
        <w:rPr>
          <w:rFonts w:asciiTheme="minorBidi" w:eastAsia="Arial" w:hAnsiTheme="minorBidi" w:cstheme="minorBidi"/>
          <w:spacing w:val="-1"/>
          <w:sz w:val="24"/>
          <w:szCs w:val="24"/>
        </w:rPr>
        <w:t>r</w:t>
      </w:r>
      <w:r w:rsidRPr="007351E2">
        <w:rPr>
          <w:rFonts w:asciiTheme="minorBidi" w:eastAsia="Arial" w:hAnsiTheme="minorBidi" w:cstheme="minorBidi"/>
          <w:spacing w:val="1"/>
          <w:sz w:val="24"/>
          <w:szCs w:val="24"/>
        </w:rPr>
        <w:t>a</w:t>
      </w:r>
      <w:r w:rsidRPr="007351E2">
        <w:rPr>
          <w:rFonts w:asciiTheme="minorBidi" w:eastAsia="Arial" w:hAnsiTheme="minorBidi" w:cstheme="minorBidi"/>
          <w:spacing w:val="-1"/>
          <w:sz w:val="24"/>
          <w:szCs w:val="24"/>
        </w:rPr>
        <w:t>bl</w:t>
      </w:r>
      <w:r w:rsidRPr="007351E2">
        <w:rPr>
          <w:rFonts w:asciiTheme="minorBidi" w:eastAsia="Arial" w:hAnsiTheme="minorBidi" w:cstheme="minorBidi"/>
          <w:spacing w:val="1"/>
          <w:sz w:val="24"/>
          <w:szCs w:val="24"/>
        </w:rPr>
        <w:t>e</w:t>
      </w:r>
      <w:r w:rsidRPr="007351E2">
        <w:rPr>
          <w:rFonts w:asciiTheme="minorBidi" w:eastAsia="Arial" w:hAnsiTheme="minorBidi" w:cstheme="minorBidi"/>
          <w:sz w:val="24"/>
          <w:szCs w:val="24"/>
        </w:rPr>
        <w:t>s; and</w:t>
      </w:r>
      <w:r w:rsidRPr="007351E2">
        <w:rPr>
          <w:rFonts w:asciiTheme="minorBidi" w:eastAsia="Arial" w:hAnsiTheme="minorBidi" w:cstheme="minorBidi"/>
          <w:spacing w:val="2"/>
          <w:sz w:val="24"/>
          <w:szCs w:val="24"/>
        </w:rPr>
        <w:t xml:space="preserve"> </w:t>
      </w:r>
    </w:p>
    <w:p w:rsidR="00C93EFA" w:rsidRPr="007351E2" w:rsidRDefault="00C93EFA" w:rsidP="009D464B">
      <w:pPr>
        <w:pStyle w:val="ListParagraph"/>
        <w:spacing w:before="29"/>
        <w:ind w:left="1800"/>
        <w:rPr>
          <w:rFonts w:asciiTheme="minorBidi" w:eastAsia="Arial" w:hAnsiTheme="minorBidi" w:cstheme="minorBidi"/>
          <w:sz w:val="24"/>
          <w:szCs w:val="24"/>
        </w:rPr>
      </w:pPr>
    </w:p>
    <w:p w:rsidR="00055BBB" w:rsidRPr="009D464B" w:rsidRDefault="00055BBB" w:rsidP="00EA297C">
      <w:pPr>
        <w:pStyle w:val="ListParagraph"/>
        <w:numPr>
          <w:ilvl w:val="1"/>
          <w:numId w:val="8"/>
        </w:numPr>
        <w:spacing w:before="29"/>
        <w:ind w:hanging="524"/>
        <w:rPr>
          <w:rFonts w:asciiTheme="minorBidi" w:eastAsia="Arial" w:hAnsiTheme="minorBidi" w:cstheme="minorBidi"/>
          <w:sz w:val="24"/>
          <w:szCs w:val="24"/>
        </w:rPr>
      </w:pPr>
      <w:r w:rsidRPr="009D464B">
        <w:rPr>
          <w:rFonts w:asciiTheme="minorBidi" w:eastAsia="Arial" w:hAnsiTheme="minorBidi" w:cstheme="minorBidi"/>
          <w:spacing w:val="2"/>
          <w:sz w:val="24"/>
          <w:szCs w:val="24"/>
        </w:rPr>
        <w:t>T</w:t>
      </w:r>
      <w:r w:rsidRPr="009D464B">
        <w:rPr>
          <w:rFonts w:asciiTheme="minorBidi" w:eastAsia="Arial" w:hAnsiTheme="minorBidi" w:cstheme="minorBidi"/>
          <w:spacing w:val="-1"/>
          <w:sz w:val="24"/>
          <w:szCs w:val="24"/>
        </w:rPr>
        <w:t>h</w:t>
      </w:r>
      <w:r w:rsidRPr="009D464B">
        <w:rPr>
          <w:rFonts w:asciiTheme="minorBidi" w:eastAsia="Arial" w:hAnsiTheme="minorBidi" w:cstheme="minorBidi"/>
          <w:sz w:val="24"/>
          <w:szCs w:val="24"/>
        </w:rPr>
        <w:t>e</w:t>
      </w:r>
      <w:r w:rsidRPr="009D464B">
        <w:rPr>
          <w:rFonts w:asciiTheme="minorBidi" w:hAnsiTheme="minorBidi" w:cstheme="minorBidi"/>
          <w:spacing w:val="5"/>
          <w:sz w:val="24"/>
          <w:szCs w:val="24"/>
        </w:rPr>
        <w:t xml:space="preserve"> </w:t>
      </w:r>
      <w:r w:rsidRPr="009D464B">
        <w:rPr>
          <w:rFonts w:asciiTheme="minorBidi" w:eastAsia="Arial" w:hAnsiTheme="minorBidi" w:cstheme="minorBidi"/>
          <w:spacing w:val="-2"/>
          <w:sz w:val="24"/>
          <w:szCs w:val="24"/>
        </w:rPr>
        <w:t>v</w:t>
      </w:r>
      <w:r w:rsidRPr="009D464B">
        <w:rPr>
          <w:rFonts w:asciiTheme="minorBidi" w:eastAsia="Arial" w:hAnsiTheme="minorBidi" w:cstheme="minorBidi"/>
          <w:spacing w:val="1"/>
          <w:sz w:val="24"/>
          <w:szCs w:val="24"/>
        </w:rPr>
        <w:t>a</w:t>
      </w:r>
      <w:r w:rsidRPr="009D464B">
        <w:rPr>
          <w:rFonts w:asciiTheme="minorBidi" w:eastAsia="Arial" w:hAnsiTheme="minorBidi" w:cstheme="minorBidi"/>
          <w:spacing w:val="-1"/>
          <w:sz w:val="24"/>
          <w:szCs w:val="24"/>
        </w:rPr>
        <w:t>l</w:t>
      </w:r>
      <w:r w:rsidRPr="009D464B">
        <w:rPr>
          <w:rFonts w:asciiTheme="minorBidi" w:eastAsia="Arial" w:hAnsiTheme="minorBidi" w:cstheme="minorBidi"/>
          <w:spacing w:val="1"/>
          <w:sz w:val="24"/>
          <w:szCs w:val="24"/>
        </w:rPr>
        <w:t>u</w:t>
      </w:r>
      <w:r w:rsidRPr="009D464B">
        <w:rPr>
          <w:rFonts w:asciiTheme="minorBidi" w:eastAsia="Arial" w:hAnsiTheme="minorBidi" w:cstheme="minorBidi"/>
          <w:sz w:val="24"/>
          <w:szCs w:val="24"/>
        </w:rPr>
        <w:t>e</w:t>
      </w:r>
      <w:r w:rsidRPr="009D464B">
        <w:rPr>
          <w:rFonts w:asciiTheme="minorBidi" w:hAnsiTheme="minorBidi" w:cstheme="minorBidi"/>
          <w:spacing w:val="3"/>
          <w:sz w:val="24"/>
          <w:szCs w:val="24"/>
        </w:rPr>
        <w:t xml:space="preserve"> </w:t>
      </w:r>
      <w:r w:rsidRPr="009D464B">
        <w:rPr>
          <w:rFonts w:asciiTheme="minorBidi" w:eastAsia="Arial" w:hAnsiTheme="minorBidi" w:cstheme="minorBidi"/>
          <w:spacing w:val="-1"/>
          <w:sz w:val="24"/>
          <w:szCs w:val="24"/>
        </w:rPr>
        <w:t>o</w:t>
      </w:r>
      <w:r w:rsidRPr="009D464B">
        <w:rPr>
          <w:rFonts w:asciiTheme="minorBidi" w:eastAsia="Arial" w:hAnsiTheme="minorBidi" w:cstheme="minorBidi"/>
          <w:sz w:val="24"/>
          <w:szCs w:val="24"/>
        </w:rPr>
        <w:t>f</w:t>
      </w:r>
      <w:r w:rsidRPr="009D464B">
        <w:rPr>
          <w:rFonts w:asciiTheme="minorBidi" w:hAnsiTheme="minorBidi" w:cstheme="minorBidi"/>
          <w:spacing w:val="7"/>
          <w:sz w:val="24"/>
          <w:szCs w:val="24"/>
        </w:rPr>
        <w:t xml:space="preserve"> </w:t>
      </w:r>
      <w:r w:rsidRPr="009D464B">
        <w:rPr>
          <w:rFonts w:asciiTheme="minorBidi" w:eastAsia="Arial" w:hAnsiTheme="minorBidi" w:cstheme="minorBidi"/>
          <w:spacing w:val="-1"/>
          <w:sz w:val="24"/>
          <w:szCs w:val="24"/>
        </w:rPr>
        <w:t>a</w:t>
      </w:r>
      <w:r w:rsidRPr="009D464B">
        <w:rPr>
          <w:rFonts w:asciiTheme="minorBidi" w:eastAsia="Arial" w:hAnsiTheme="minorBidi" w:cstheme="minorBidi"/>
          <w:spacing w:val="1"/>
          <w:sz w:val="24"/>
          <w:szCs w:val="24"/>
        </w:rPr>
        <w:t>n</w:t>
      </w:r>
      <w:r w:rsidRPr="009D464B">
        <w:rPr>
          <w:rFonts w:asciiTheme="minorBidi" w:eastAsia="Arial" w:hAnsiTheme="minorBidi" w:cstheme="minorBidi"/>
          <w:sz w:val="24"/>
          <w:szCs w:val="24"/>
        </w:rPr>
        <w:t>y</w:t>
      </w:r>
      <w:r w:rsidRPr="009D464B">
        <w:rPr>
          <w:rFonts w:asciiTheme="minorBidi" w:hAnsiTheme="minorBidi" w:cstheme="minorBidi"/>
          <w:spacing w:val="-4"/>
          <w:sz w:val="24"/>
          <w:szCs w:val="24"/>
        </w:rPr>
        <w:t xml:space="preserve"> </w:t>
      </w:r>
      <w:r w:rsidR="00B907FB">
        <w:rPr>
          <w:rFonts w:asciiTheme="minorBidi" w:eastAsia="Arial" w:hAnsiTheme="minorBidi" w:cstheme="minorBidi"/>
          <w:spacing w:val="9"/>
          <w:sz w:val="24"/>
          <w:szCs w:val="24"/>
        </w:rPr>
        <w:t>w</w:t>
      </w:r>
      <w:r w:rsidRPr="009D464B">
        <w:rPr>
          <w:rFonts w:asciiTheme="minorBidi" w:eastAsia="Arial" w:hAnsiTheme="minorBidi" w:cstheme="minorBidi"/>
          <w:spacing w:val="1"/>
          <w:sz w:val="24"/>
          <w:szCs w:val="24"/>
        </w:rPr>
        <w:t>o</w:t>
      </w:r>
      <w:r w:rsidRPr="009D464B">
        <w:rPr>
          <w:rFonts w:asciiTheme="minorBidi" w:eastAsia="Arial" w:hAnsiTheme="minorBidi" w:cstheme="minorBidi"/>
          <w:spacing w:val="-1"/>
          <w:sz w:val="24"/>
          <w:szCs w:val="24"/>
        </w:rPr>
        <w:t>r</w:t>
      </w:r>
      <w:r w:rsidRPr="009D464B">
        <w:rPr>
          <w:rFonts w:asciiTheme="minorBidi" w:eastAsia="Arial" w:hAnsiTheme="minorBidi" w:cstheme="minorBidi"/>
          <w:spacing w:val="-2"/>
          <w:sz w:val="24"/>
          <w:szCs w:val="24"/>
        </w:rPr>
        <w:t>k</w:t>
      </w:r>
      <w:r w:rsidRPr="009D464B">
        <w:rPr>
          <w:rFonts w:asciiTheme="minorBidi" w:eastAsia="Arial" w:hAnsiTheme="minorBidi" w:cstheme="minorBidi"/>
          <w:sz w:val="24"/>
          <w:szCs w:val="24"/>
        </w:rPr>
        <w:t>s</w:t>
      </w:r>
      <w:r w:rsidRPr="009D464B">
        <w:rPr>
          <w:rFonts w:asciiTheme="minorBidi" w:hAnsiTheme="minorBidi" w:cstheme="minorBidi"/>
          <w:spacing w:val="2"/>
          <w:sz w:val="24"/>
          <w:szCs w:val="24"/>
        </w:rPr>
        <w:t xml:space="preserve"> </w:t>
      </w:r>
      <w:r w:rsidR="00B907FB">
        <w:rPr>
          <w:rFonts w:asciiTheme="minorBidi" w:eastAsia="Arial" w:hAnsiTheme="minorBidi" w:cstheme="minorBidi"/>
          <w:sz w:val="24"/>
          <w:szCs w:val="24"/>
        </w:rPr>
        <w:t>c</w:t>
      </w:r>
      <w:r w:rsidRPr="009D464B">
        <w:rPr>
          <w:rFonts w:asciiTheme="minorBidi" w:eastAsia="Arial" w:hAnsiTheme="minorBidi" w:cstheme="minorBidi"/>
          <w:spacing w:val="1"/>
          <w:sz w:val="24"/>
          <w:szCs w:val="24"/>
        </w:rPr>
        <w:t>on</w:t>
      </w:r>
      <w:r w:rsidRPr="009D464B">
        <w:rPr>
          <w:rFonts w:asciiTheme="minorBidi" w:eastAsia="Arial" w:hAnsiTheme="minorBidi" w:cstheme="minorBidi"/>
          <w:sz w:val="24"/>
          <w:szCs w:val="24"/>
        </w:rPr>
        <w:t>c</w:t>
      </w:r>
      <w:r w:rsidRPr="009D464B">
        <w:rPr>
          <w:rFonts w:asciiTheme="minorBidi" w:eastAsia="Arial" w:hAnsiTheme="minorBidi" w:cstheme="minorBidi"/>
          <w:spacing w:val="1"/>
          <w:sz w:val="24"/>
          <w:szCs w:val="24"/>
        </w:rPr>
        <w:t>e</w:t>
      </w:r>
      <w:r w:rsidRPr="009D464B">
        <w:rPr>
          <w:rFonts w:asciiTheme="minorBidi" w:eastAsia="Arial" w:hAnsiTheme="minorBidi" w:cstheme="minorBidi"/>
          <w:sz w:val="24"/>
          <w:szCs w:val="24"/>
        </w:rPr>
        <w:t>ss</w:t>
      </w:r>
      <w:r w:rsidRPr="009D464B">
        <w:rPr>
          <w:rFonts w:asciiTheme="minorBidi" w:eastAsia="Arial" w:hAnsiTheme="minorBidi" w:cstheme="minorBidi"/>
          <w:spacing w:val="-1"/>
          <w:sz w:val="24"/>
          <w:szCs w:val="24"/>
        </w:rPr>
        <w:t>io</w:t>
      </w:r>
      <w:r w:rsidRPr="009D464B">
        <w:rPr>
          <w:rFonts w:asciiTheme="minorBidi" w:eastAsia="Arial" w:hAnsiTheme="minorBidi" w:cstheme="minorBidi"/>
          <w:sz w:val="24"/>
          <w:szCs w:val="24"/>
        </w:rPr>
        <w:t>n</w:t>
      </w:r>
      <w:r w:rsidRPr="009D464B">
        <w:rPr>
          <w:rFonts w:asciiTheme="minorBidi" w:hAnsiTheme="minorBidi" w:cstheme="minorBidi"/>
          <w:spacing w:val="-4"/>
          <w:sz w:val="24"/>
          <w:szCs w:val="24"/>
        </w:rPr>
        <w:t xml:space="preserve"> </w:t>
      </w:r>
      <w:r w:rsidRPr="009D464B">
        <w:rPr>
          <w:rFonts w:asciiTheme="minorBidi" w:eastAsia="Arial" w:hAnsiTheme="minorBidi" w:cstheme="minorBidi"/>
          <w:spacing w:val="1"/>
          <w:sz w:val="24"/>
          <w:szCs w:val="24"/>
        </w:rPr>
        <w:t>o</w:t>
      </w:r>
      <w:r w:rsidRPr="009D464B">
        <w:rPr>
          <w:rFonts w:asciiTheme="minorBidi" w:eastAsia="Arial" w:hAnsiTheme="minorBidi" w:cstheme="minorBidi"/>
          <w:sz w:val="24"/>
          <w:szCs w:val="24"/>
        </w:rPr>
        <w:t>r</w:t>
      </w:r>
      <w:r w:rsidRPr="009D464B">
        <w:rPr>
          <w:rFonts w:asciiTheme="minorBidi" w:hAnsiTheme="minorBidi" w:cstheme="minorBidi"/>
          <w:spacing w:val="5"/>
          <w:sz w:val="24"/>
          <w:szCs w:val="24"/>
        </w:rPr>
        <w:t xml:space="preserve"> </w:t>
      </w:r>
      <w:r w:rsidR="00B907FB">
        <w:rPr>
          <w:rFonts w:asciiTheme="minorBidi" w:eastAsia="Arial" w:hAnsiTheme="minorBidi" w:cstheme="minorBidi"/>
          <w:spacing w:val="-2"/>
          <w:sz w:val="24"/>
          <w:szCs w:val="24"/>
        </w:rPr>
        <w:t>s</w:t>
      </w:r>
      <w:r w:rsidRPr="009D464B">
        <w:rPr>
          <w:rFonts w:asciiTheme="minorBidi" w:eastAsia="Arial" w:hAnsiTheme="minorBidi" w:cstheme="minorBidi"/>
          <w:spacing w:val="1"/>
          <w:sz w:val="24"/>
          <w:szCs w:val="24"/>
        </w:rPr>
        <w:t>e</w:t>
      </w:r>
      <w:r w:rsidRPr="009D464B">
        <w:rPr>
          <w:rFonts w:asciiTheme="minorBidi" w:eastAsia="Arial" w:hAnsiTheme="minorBidi" w:cstheme="minorBidi"/>
          <w:spacing w:val="-1"/>
          <w:sz w:val="24"/>
          <w:szCs w:val="24"/>
        </w:rPr>
        <w:t>r</w:t>
      </w:r>
      <w:r w:rsidRPr="009D464B">
        <w:rPr>
          <w:rFonts w:asciiTheme="minorBidi" w:eastAsia="Arial" w:hAnsiTheme="minorBidi" w:cstheme="minorBidi"/>
          <w:spacing w:val="-2"/>
          <w:sz w:val="24"/>
          <w:szCs w:val="24"/>
        </w:rPr>
        <w:t>v</w:t>
      </w:r>
      <w:r w:rsidRPr="009D464B">
        <w:rPr>
          <w:rFonts w:asciiTheme="minorBidi" w:eastAsia="Arial" w:hAnsiTheme="minorBidi" w:cstheme="minorBidi"/>
          <w:spacing w:val="-1"/>
          <w:sz w:val="24"/>
          <w:szCs w:val="24"/>
        </w:rPr>
        <w:t>i</w:t>
      </w:r>
      <w:r w:rsidRPr="009D464B">
        <w:rPr>
          <w:rFonts w:asciiTheme="minorBidi" w:eastAsia="Arial" w:hAnsiTheme="minorBidi" w:cstheme="minorBidi"/>
          <w:spacing w:val="2"/>
          <w:sz w:val="24"/>
          <w:szCs w:val="24"/>
        </w:rPr>
        <w:t>c</w:t>
      </w:r>
      <w:r w:rsidRPr="009D464B">
        <w:rPr>
          <w:rFonts w:asciiTheme="minorBidi" w:eastAsia="Arial" w:hAnsiTheme="minorBidi" w:cstheme="minorBidi"/>
          <w:sz w:val="24"/>
          <w:szCs w:val="24"/>
        </w:rPr>
        <w:t xml:space="preserve">e </w:t>
      </w:r>
      <w:r w:rsidR="00B907FB">
        <w:rPr>
          <w:rFonts w:asciiTheme="minorBidi" w:eastAsia="Arial" w:hAnsiTheme="minorBidi" w:cstheme="minorBidi"/>
          <w:sz w:val="24"/>
          <w:szCs w:val="24"/>
        </w:rPr>
        <w:t>c</w:t>
      </w:r>
      <w:r w:rsidRPr="009D464B">
        <w:rPr>
          <w:rFonts w:asciiTheme="minorBidi" w:eastAsia="Arial" w:hAnsiTheme="minorBidi" w:cstheme="minorBidi"/>
          <w:spacing w:val="1"/>
          <w:sz w:val="24"/>
          <w:szCs w:val="24"/>
        </w:rPr>
        <w:t>on</w:t>
      </w:r>
      <w:r w:rsidRPr="009D464B">
        <w:rPr>
          <w:rFonts w:asciiTheme="minorBidi" w:eastAsia="Arial" w:hAnsiTheme="minorBidi" w:cstheme="minorBidi"/>
          <w:sz w:val="24"/>
          <w:szCs w:val="24"/>
        </w:rPr>
        <w:t>c</w:t>
      </w:r>
      <w:r w:rsidRPr="009D464B">
        <w:rPr>
          <w:rFonts w:asciiTheme="minorBidi" w:eastAsia="Arial" w:hAnsiTheme="minorBidi" w:cstheme="minorBidi"/>
          <w:spacing w:val="1"/>
          <w:sz w:val="24"/>
          <w:szCs w:val="24"/>
        </w:rPr>
        <w:t>e</w:t>
      </w:r>
      <w:r w:rsidRPr="009D464B">
        <w:rPr>
          <w:rFonts w:asciiTheme="minorBidi" w:eastAsia="Arial" w:hAnsiTheme="minorBidi" w:cstheme="minorBidi"/>
          <w:sz w:val="24"/>
          <w:szCs w:val="24"/>
        </w:rPr>
        <w:t>ss</w:t>
      </w:r>
      <w:r w:rsidRPr="009D464B">
        <w:rPr>
          <w:rFonts w:asciiTheme="minorBidi" w:eastAsia="Arial" w:hAnsiTheme="minorBidi" w:cstheme="minorBidi"/>
          <w:spacing w:val="-1"/>
          <w:sz w:val="24"/>
          <w:szCs w:val="24"/>
        </w:rPr>
        <w:t>i</w:t>
      </w:r>
      <w:r w:rsidRPr="009D464B">
        <w:rPr>
          <w:rFonts w:asciiTheme="minorBidi" w:eastAsia="Arial" w:hAnsiTheme="minorBidi" w:cstheme="minorBidi"/>
          <w:spacing w:val="1"/>
          <w:sz w:val="24"/>
          <w:szCs w:val="24"/>
        </w:rPr>
        <w:t>o</w:t>
      </w:r>
      <w:r w:rsidRPr="009D464B">
        <w:rPr>
          <w:rFonts w:asciiTheme="minorBidi" w:eastAsia="Arial" w:hAnsiTheme="minorBidi" w:cstheme="minorBidi"/>
          <w:sz w:val="24"/>
          <w:szCs w:val="24"/>
        </w:rPr>
        <w:t>n</w:t>
      </w:r>
      <w:r w:rsidRPr="009D464B">
        <w:rPr>
          <w:rFonts w:asciiTheme="minorBidi" w:hAnsiTheme="minorBidi" w:cstheme="minorBidi"/>
          <w:spacing w:val="-6"/>
          <w:sz w:val="24"/>
          <w:szCs w:val="24"/>
        </w:rPr>
        <w:t xml:space="preserve"> </w:t>
      </w:r>
      <w:r w:rsidRPr="009D464B">
        <w:rPr>
          <w:rFonts w:asciiTheme="minorBidi" w:eastAsia="Arial" w:hAnsiTheme="minorBidi" w:cstheme="minorBidi"/>
          <w:spacing w:val="1"/>
          <w:sz w:val="24"/>
          <w:szCs w:val="24"/>
        </w:rPr>
        <w:t>t</w:t>
      </w:r>
      <w:r w:rsidRPr="009D464B">
        <w:rPr>
          <w:rFonts w:asciiTheme="minorBidi" w:eastAsia="Arial" w:hAnsiTheme="minorBidi" w:cstheme="minorBidi"/>
          <w:sz w:val="24"/>
          <w:szCs w:val="24"/>
        </w:rPr>
        <w:t>o</w:t>
      </w:r>
      <w:r w:rsidRPr="009D464B">
        <w:rPr>
          <w:rFonts w:asciiTheme="minorBidi" w:hAnsiTheme="minorBidi" w:cstheme="minorBidi"/>
          <w:spacing w:val="5"/>
          <w:sz w:val="24"/>
          <w:szCs w:val="24"/>
        </w:rPr>
        <w:t xml:space="preserve"> </w:t>
      </w:r>
      <w:r w:rsidRPr="009D464B">
        <w:rPr>
          <w:rFonts w:asciiTheme="minorBidi" w:eastAsia="Arial" w:hAnsiTheme="minorBidi" w:cstheme="minorBidi"/>
          <w:spacing w:val="1"/>
          <w:sz w:val="24"/>
          <w:szCs w:val="24"/>
        </w:rPr>
        <w:t>th</w:t>
      </w:r>
      <w:r w:rsidRPr="009D464B">
        <w:rPr>
          <w:rFonts w:asciiTheme="minorBidi" w:eastAsia="Arial" w:hAnsiTheme="minorBidi" w:cstheme="minorBidi"/>
          <w:sz w:val="24"/>
          <w:szCs w:val="24"/>
        </w:rPr>
        <w:t>e</w:t>
      </w:r>
      <w:r>
        <w:rPr>
          <w:rFonts w:asciiTheme="minorBidi" w:hAnsiTheme="minorBidi" w:cstheme="minorBidi"/>
          <w:spacing w:val="3"/>
          <w:sz w:val="24"/>
          <w:szCs w:val="24"/>
        </w:rPr>
        <w:t xml:space="preserve"> Council</w:t>
      </w:r>
      <w:r w:rsidRPr="009D464B">
        <w:rPr>
          <w:rFonts w:asciiTheme="minorBidi" w:eastAsia="Arial" w:hAnsiTheme="minorBidi" w:cstheme="minorBidi"/>
          <w:spacing w:val="-1"/>
          <w:sz w:val="24"/>
          <w:szCs w:val="24"/>
        </w:rPr>
        <w:t>.</w:t>
      </w:r>
      <w:r w:rsidR="00B907FB">
        <w:rPr>
          <w:rFonts w:asciiTheme="minorBidi" w:eastAsia="Arial" w:hAnsiTheme="minorBidi" w:cstheme="minorBidi"/>
          <w:spacing w:val="-1"/>
          <w:sz w:val="24"/>
          <w:szCs w:val="24"/>
        </w:rPr>
        <w:t xml:space="preserve"> </w:t>
      </w:r>
      <w:r w:rsidR="00B907FB" w:rsidRPr="002A1818">
        <w:rPr>
          <w:rFonts w:ascii="Arial" w:hAnsi="Arial" w:cs="Arial"/>
          <w:sz w:val="24"/>
          <w:szCs w:val="24"/>
        </w:rPr>
        <w:t>The value of a works concession or service concession contract is calculated by the value of the benefit to the supplier in terms of revenue / turnover rather than the rebate coming back to the Council.</w:t>
      </w:r>
    </w:p>
    <w:p w:rsidR="00055BBB" w:rsidRPr="005B0C1F" w:rsidRDefault="00055BBB" w:rsidP="009D464B">
      <w:pPr>
        <w:spacing w:before="16" w:line="260" w:lineRule="exact"/>
        <w:rPr>
          <w:rFonts w:ascii="Arial" w:hAnsi="Arial" w:cs="Arial"/>
          <w:sz w:val="24"/>
          <w:szCs w:val="24"/>
        </w:rPr>
      </w:pPr>
    </w:p>
    <w:p w:rsidR="004B439C" w:rsidRPr="009D464B" w:rsidRDefault="00B907FB" w:rsidP="00EA297C">
      <w:pPr>
        <w:pStyle w:val="ListParagraph"/>
        <w:numPr>
          <w:ilvl w:val="0"/>
          <w:numId w:val="7"/>
        </w:numPr>
        <w:ind w:left="1276" w:hanging="709"/>
        <w:rPr>
          <w:rFonts w:ascii="Arial" w:eastAsia="Arial" w:hAnsi="Arial" w:cs="Arial"/>
          <w:sz w:val="24"/>
          <w:szCs w:val="24"/>
        </w:rPr>
      </w:pPr>
      <w:r w:rsidRPr="009D464B">
        <w:rPr>
          <w:rFonts w:ascii="Arial" w:eastAsia="Arial" w:hAnsi="Arial" w:cs="Arial"/>
          <w:spacing w:val="1"/>
          <w:sz w:val="24"/>
          <w:szCs w:val="24"/>
        </w:rPr>
        <w:t>If there is any doubt regarding  the appropriateness of the inclusion of any cost, the Procurement Manager must be consulted</w:t>
      </w:r>
      <w:r w:rsidRPr="009D464B" w:rsidDel="00055BBB">
        <w:rPr>
          <w:rFonts w:ascii="Arial" w:eastAsia="Arial" w:hAnsi="Arial" w:cs="Arial"/>
          <w:spacing w:val="1"/>
          <w:sz w:val="24"/>
          <w:szCs w:val="24"/>
        </w:rPr>
        <w:t xml:space="preserve"> </w:t>
      </w:r>
    </w:p>
    <w:p w:rsidR="004B439C" w:rsidRDefault="004B439C" w:rsidP="009D464B">
      <w:pPr>
        <w:rPr>
          <w:rFonts w:ascii="Arial" w:eastAsia="Arial" w:hAnsi="Arial" w:cs="Arial"/>
          <w:spacing w:val="1"/>
          <w:sz w:val="24"/>
          <w:szCs w:val="24"/>
        </w:rPr>
      </w:pPr>
    </w:p>
    <w:p w:rsidR="00055BBB" w:rsidRPr="009D464B" w:rsidRDefault="004B439C" w:rsidP="00EA297C">
      <w:pPr>
        <w:pStyle w:val="ListParagraph"/>
        <w:numPr>
          <w:ilvl w:val="0"/>
          <w:numId w:val="7"/>
        </w:numPr>
        <w:ind w:left="1276" w:hanging="709"/>
        <w:rPr>
          <w:rFonts w:ascii="Arial" w:eastAsia="Arial" w:hAnsi="Arial" w:cs="Arial"/>
          <w:spacing w:val="1"/>
          <w:sz w:val="24"/>
          <w:szCs w:val="24"/>
        </w:rPr>
      </w:pPr>
      <w:r w:rsidRPr="009D464B">
        <w:rPr>
          <w:rFonts w:ascii="Arial" w:eastAsia="Arial" w:hAnsi="Arial" w:cs="Arial"/>
          <w:spacing w:val="1"/>
          <w:sz w:val="24"/>
          <w:szCs w:val="24"/>
        </w:rPr>
        <w:t xml:space="preserve">In every schedule of rates contract, following discussion with the Procurement Manager, the </w:t>
      </w:r>
      <w:r w:rsidR="007C7FD2">
        <w:rPr>
          <w:rFonts w:ascii="Arial" w:eastAsia="Arial" w:hAnsi="Arial" w:cs="Arial"/>
          <w:spacing w:val="1"/>
          <w:sz w:val="24"/>
          <w:szCs w:val="24"/>
        </w:rPr>
        <w:t>Chief Officer</w:t>
      </w:r>
      <w:r w:rsidRPr="009D464B">
        <w:rPr>
          <w:rFonts w:ascii="Arial" w:eastAsia="Arial" w:hAnsi="Arial" w:cs="Arial"/>
          <w:spacing w:val="1"/>
          <w:sz w:val="24"/>
          <w:szCs w:val="24"/>
        </w:rPr>
        <w:t xml:space="preserve"> of the procuring service shall fix an indicative total value for the contract prior to invitations to tender being issued. If there is any doubt about the anticipated duration of the continuing supply, the Procurement Manager shall base the estimate of the value of the contract on a period of 48 months.</w:t>
      </w:r>
    </w:p>
    <w:p w:rsidR="004B439C" w:rsidRDefault="004B439C" w:rsidP="009D464B">
      <w:pPr>
        <w:rPr>
          <w:rFonts w:ascii="Arial" w:hAnsi="Arial" w:cs="Arial"/>
          <w:sz w:val="24"/>
          <w:szCs w:val="24"/>
        </w:rPr>
      </w:pPr>
    </w:p>
    <w:p w:rsidR="004B439C" w:rsidRPr="009D464B" w:rsidRDefault="004B439C"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Q5</w:t>
      </w:r>
      <w:r w:rsidRPr="009D464B">
        <w:rPr>
          <w:rFonts w:ascii="Arial" w:eastAsia="Arial" w:hAnsi="Arial" w:cs="Arial"/>
          <w:b/>
          <w:position w:val="-1"/>
          <w:sz w:val="24"/>
          <w:szCs w:val="24"/>
        </w:rPr>
        <w:tab/>
        <w:t>Above £50,000 Disaggregation</w:t>
      </w:r>
    </w:p>
    <w:p w:rsidR="004B439C" w:rsidRDefault="004B439C" w:rsidP="009D464B">
      <w:pPr>
        <w:autoSpaceDE w:val="0"/>
        <w:autoSpaceDN w:val="0"/>
        <w:adjustRightInd w:val="0"/>
        <w:ind w:left="567"/>
        <w:rPr>
          <w:rFonts w:ascii="Arial" w:hAnsi="Arial" w:cs="Arial"/>
          <w:sz w:val="24"/>
          <w:szCs w:val="24"/>
        </w:rPr>
      </w:pPr>
      <w:r w:rsidRPr="002A1818">
        <w:rPr>
          <w:rFonts w:ascii="Arial" w:hAnsi="Arial" w:cs="Arial"/>
          <w:sz w:val="24"/>
          <w:szCs w:val="24"/>
        </w:rPr>
        <w:t xml:space="preserve">It is not permitted to deliberately divide any procurement exercise or divide into two or more contracts if the intention in doing so is to avoid the application of any financial thresholds in these </w:t>
      </w:r>
      <w:r w:rsidRPr="009D464B">
        <w:rPr>
          <w:rFonts w:ascii="Arial" w:hAnsi="Arial" w:cs="Arial"/>
          <w:sz w:val="24"/>
          <w:szCs w:val="24"/>
        </w:rPr>
        <w:t>Financial</w:t>
      </w:r>
      <w:r w:rsidRPr="002A1818">
        <w:rPr>
          <w:rFonts w:ascii="Arial" w:hAnsi="Arial" w:cs="Arial"/>
          <w:sz w:val="24"/>
          <w:szCs w:val="24"/>
        </w:rPr>
        <w:t xml:space="preserve"> </w:t>
      </w:r>
      <w:r w:rsidRPr="009D464B">
        <w:rPr>
          <w:rFonts w:ascii="Arial" w:hAnsi="Arial" w:cs="Arial"/>
          <w:sz w:val="24"/>
          <w:szCs w:val="24"/>
        </w:rPr>
        <w:t>Regulations</w:t>
      </w:r>
      <w:r w:rsidRPr="002A1818">
        <w:rPr>
          <w:rFonts w:ascii="Arial" w:hAnsi="Arial" w:cs="Arial"/>
          <w:sz w:val="24"/>
          <w:szCs w:val="24"/>
        </w:rPr>
        <w:t xml:space="preserve">, </w:t>
      </w:r>
      <w:r w:rsidRPr="009D464B">
        <w:rPr>
          <w:rFonts w:ascii="Arial" w:hAnsi="Arial" w:cs="Arial"/>
          <w:sz w:val="24"/>
          <w:szCs w:val="24"/>
        </w:rPr>
        <w:t>Standing Orders</w:t>
      </w:r>
      <w:r w:rsidRPr="002A1818">
        <w:rPr>
          <w:rFonts w:ascii="Arial" w:hAnsi="Arial" w:cs="Arial"/>
          <w:sz w:val="24"/>
          <w:szCs w:val="24"/>
        </w:rPr>
        <w:t>, Domestic Law or the EU Procurement Directives.</w:t>
      </w:r>
    </w:p>
    <w:p w:rsidR="004B439C" w:rsidRDefault="004B439C" w:rsidP="009D464B">
      <w:pPr>
        <w:autoSpaceDE w:val="0"/>
        <w:autoSpaceDN w:val="0"/>
        <w:adjustRightInd w:val="0"/>
        <w:rPr>
          <w:rFonts w:ascii="Arial" w:hAnsi="Arial" w:cs="Arial"/>
          <w:sz w:val="24"/>
          <w:szCs w:val="24"/>
        </w:rPr>
      </w:pPr>
    </w:p>
    <w:p w:rsidR="00676CCA" w:rsidRPr="009D464B" w:rsidRDefault="00676CCA"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Q6</w:t>
      </w:r>
      <w:r w:rsidRPr="009D464B">
        <w:rPr>
          <w:rFonts w:ascii="Arial" w:eastAsia="Arial" w:hAnsi="Arial" w:cs="Arial"/>
          <w:b/>
          <w:position w:val="-1"/>
          <w:sz w:val="24"/>
          <w:szCs w:val="24"/>
        </w:rPr>
        <w:tab/>
        <w:t>Contracts Governed</w:t>
      </w:r>
      <w:r>
        <w:rPr>
          <w:rFonts w:ascii="Arial" w:eastAsia="Arial" w:hAnsi="Arial" w:cs="Arial"/>
          <w:b/>
          <w:position w:val="-1"/>
          <w:sz w:val="24"/>
          <w:szCs w:val="24"/>
        </w:rPr>
        <w:t xml:space="preserve"> by these Financial Regulations</w:t>
      </w:r>
    </w:p>
    <w:p w:rsidR="004B439C" w:rsidRDefault="00676CCA" w:rsidP="009D464B">
      <w:pPr>
        <w:autoSpaceDE w:val="0"/>
        <w:autoSpaceDN w:val="0"/>
        <w:adjustRightInd w:val="0"/>
        <w:ind w:left="1276" w:hanging="709"/>
        <w:rPr>
          <w:rFonts w:ascii="Arial" w:hAnsi="Arial" w:cs="Arial"/>
          <w:sz w:val="24"/>
          <w:szCs w:val="24"/>
        </w:rPr>
      </w:pPr>
      <w:r>
        <w:rPr>
          <w:rFonts w:ascii="Arial" w:hAnsi="Arial" w:cs="Arial"/>
          <w:sz w:val="24"/>
          <w:szCs w:val="24"/>
        </w:rPr>
        <w:t>1.</w:t>
      </w:r>
      <w:r>
        <w:rPr>
          <w:rFonts w:ascii="Arial" w:hAnsi="Arial" w:cs="Arial"/>
          <w:sz w:val="24"/>
          <w:szCs w:val="24"/>
        </w:rPr>
        <w:tab/>
      </w:r>
      <w:r w:rsidRPr="002A1818">
        <w:rPr>
          <w:rFonts w:ascii="Arial" w:hAnsi="Arial" w:cs="Arial"/>
          <w:sz w:val="24"/>
          <w:szCs w:val="24"/>
        </w:rPr>
        <w:t>In these</w:t>
      </w:r>
      <w:r w:rsidRPr="002A1818">
        <w:rPr>
          <w:rFonts w:ascii="Arial" w:hAnsi="Arial"/>
          <w:sz w:val="24"/>
        </w:rPr>
        <w:t xml:space="preserve"> </w:t>
      </w:r>
      <w:r w:rsidRPr="009D464B">
        <w:rPr>
          <w:rFonts w:ascii="Arial" w:hAnsi="Arial" w:cs="Arial"/>
          <w:iCs/>
          <w:sz w:val="24"/>
          <w:szCs w:val="24"/>
        </w:rPr>
        <w:t>Financial Regulations</w:t>
      </w:r>
      <w:r w:rsidRPr="002A1818">
        <w:rPr>
          <w:rFonts w:ascii="Arial" w:hAnsi="Arial" w:cs="Arial"/>
          <w:sz w:val="24"/>
          <w:szCs w:val="24"/>
        </w:rPr>
        <w:t>, the word “contract” will apply to any arrangement for provision of works, supplies or services to the Council including in so far as relevant, any framework agreement or dynamic purchasing system; either solely or along with others, either written or unwritten by which, legally enforceable rights and responsibilities are created for the parties to the arrangement.</w:t>
      </w:r>
    </w:p>
    <w:p w:rsidR="00676CCA" w:rsidRDefault="00676CCA" w:rsidP="009D464B">
      <w:pPr>
        <w:autoSpaceDE w:val="0"/>
        <w:autoSpaceDN w:val="0"/>
        <w:adjustRightInd w:val="0"/>
        <w:ind w:left="1276" w:hanging="709"/>
        <w:rPr>
          <w:rFonts w:ascii="Arial" w:hAnsi="Arial" w:cs="Arial"/>
          <w:sz w:val="24"/>
          <w:szCs w:val="24"/>
        </w:rPr>
      </w:pPr>
    </w:p>
    <w:p w:rsidR="00676CCA" w:rsidRDefault="00676CCA" w:rsidP="009D464B">
      <w:pPr>
        <w:autoSpaceDE w:val="0"/>
        <w:autoSpaceDN w:val="0"/>
        <w:adjustRightInd w:val="0"/>
        <w:ind w:left="1276" w:hanging="709"/>
        <w:rPr>
          <w:rFonts w:ascii="Arial" w:hAnsi="Arial" w:cs="Arial"/>
          <w:sz w:val="24"/>
          <w:szCs w:val="24"/>
        </w:rPr>
      </w:pPr>
      <w:r>
        <w:rPr>
          <w:rFonts w:ascii="Arial" w:hAnsi="Arial" w:cs="Arial"/>
          <w:sz w:val="24"/>
          <w:szCs w:val="24"/>
        </w:rPr>
        <w:t>2.</w:t>
      </w:r>
      <w:r>
        <w:rPr>
          <w:rFonts w:ascii="Arial" w:hAnsi="Arial" w:cs="Arial"/>
          <w:sz w:val="24"/>
          <w:szCs w:val="24"/>
        </w:rPr>
        <w:tab/>
      </w:r>
      <w:r w:rsidRPr="002A1818">
        <w:rPr>
          <w:rFonts w:ascii="Arial" w:hAnsi="Arial" w:cs="Arial"/>
          <w:sz w:val="24"/>
          <w:szCs w:val="24"/>
        </w:rPr>
        <w:t xml:space="preserve">Subject as undernoted, the full provisions of the </w:t>
      </w:r>
      <w:r w:rsidRPr="002A1818">
        <w:rPr>
          <w:rFonts w:ascii="Arial" w:hAnsi="Arial" w:cs="Arial"/>
          <w:i/>
          <w:sz w:val="24"/>
          <w:szCs w:val="24"/>
        </w:rPr>
        <w:t xml:space="preserve">Financial Regulations </w:t>
      </w:r>
      <w:r w:rsidRPr="002A1818">
        <w:rPr>
          <w:rFonts w:ascii="Arial" w:hAnsi="Arial" w:cs="Arial"/>
          <w:sz w:val="24"/>
          <w:szCs w:val="24"/>
        </w:rPr>
        <w:t xml:space="preserve">following </w:t>
      </w:r>
      <w:r w:rsidRPr="002A1818">
        <w:rPr>
          <w:rFonts w:ascii="Arial" w:hAnsi="Arial" w:cs="Arial"/>
          <w:i/>
          <w:sz w:val="24"/>
          <w:szCs w:val="24"/>
        </w:rPr>
        <w:t xml:space="preserve"> </w:t>
      </w:r>
      <w:r w:rsidRPr="002A1818">
        <w:rPr>
          <w:rFonts w:ascii="Arial" w:hAnsi="Arial" w:cs="Arial"/>
          <w:sz w:val="24"/>
          <w:szCs w:val="24"/>
        </w:rPr>
        <w:t>in this Section Q,</w:t>
      </w:r>
      <w:r w:rsidRPr="002A1818">
        <w:rPr>
          <w:rFonts w:ascii="Arial" w:hAnsi="Arial" w:cs="Arial"/>
          <w:i/>
          <w:sz w:val="24"/>
          <w:szCs w:val="24"/>
        </w:rPr>
        <w:t xml:space="preserve"> </w:t>
      </w:r>
      <w:r w:rsidRPr="002A1818">
        <w:rPr>
          <w:rFonts w:ascii="Arial" w:hAnsi="Arial" w:cs="Arial"/>
          <w:sz w:val="24"/>
          <w:szCs w:val="24"/>
        </w:rPr>
        <w:t>will only apply to contracts having a value of £50,000 and above.</w:t>
      </w:r>
      <w:r w:rsidRPr="00676CCA">
        <w:rPr>
          <w:rFonts w:ascii="Arial" w:hAnsi="Arial" w:cs="Arial"/>
          <w:sz w:val="24"/>
          <w:szCs w:val="24"/>
        </w:rPr>
        <w:t xml:space="preserve"> </w:t>
      </w:r>
    </w:p>
    <w:p w:rsidR="00676CCA" w:rsidRDefault="00676CCA" w:rsidP="009D464B">
      <w:pPr>
        <w:autoSpaceDE w:val="0"/>
        <w:autoSpaceDN w:val="0"/>
        <w:adjustRightInd w:val="0"/>
        <w:ind w:left="1276" w:hanging="709"/>
        <w:rPr>
          <w:rFonts w:ascii="Arial" w:hAnsi="Arial" w:cs="Arial"/>
          <w:sz w:val="24"/>
          <w:szCs w:val="24"/>
        </w:rPr>
      </w:pPr>
    </w:p>
    <w:p w:rsidR="00676CCA" w:rsidRDefault="00676CCA" w:rsidP="009D464B">
      <w:pPr>
        <w:autoSpaceDE w:val="0"/>
        <w:autoSpaceDN w:val="0"/>
        <w:adjustRightInd w:val="0"/>
        <w:ind w:left="1276" w:hanging="709"/>
        <w:rPr>
          <w:rFonts w:ascii="Arial" w:hAnsi="Arial" w:cs="Arial"/>
          <w:sz w:val="24"/>
          <w:szCs w:val="24"/>
        </w:rPr>
      </w:pPr>
      <w:r>
        <w:rPr>
          <w:rFonts w:ascii="Arial" w:hAnsi="Arial" w:cs="Arial"/>
          <w:sz w:val="24"/>
          <w:szCs w:val="24"/>
        </w:rPr>
        <w:t>3.</w:t>
      </w:r>
      <w:r>
        <w:rPr>
          <w:rFonts w:ascii="Arial" w:hAnsi="Arial" w:cs="Arial"/>
          <w:sz w:val="24"/>
          <w:szCs w:val="24"/>
        </w:rPr>
        <w:tab/>
      </w:r>
      <w:r w:rsidRPr="002A1818">
        <w:rPr>
          <w:rFonts w:ascii="Arial" w:hAnsi="Arial" w:cs="Arial"/>
          <w:sz w:val="24"/>
          <w:szCs w:val="24"/>
        </w:rPr>
        <w:t xml:space="preserve">For the avoidance of doubt, individual arrangements where the primary purpose is the supply of funding, either by or to the Council, e.g. loans, bonds, securities, grants (other than where the Council receives works, supplies or services or derives any benefit from them) or other financial instruments, will not be a contract for the purposes of these </w:t>
      </w:r>
      <w:r w:rsidRPr="002A1818">
        <w:rPr>
          <w:rFonts w:ascii="Arial" w:hAnsi="Arial" w:cs="Arial"/>
          <w:i/>
          <w:sz w:val="24"/>
          <w:szCs w:val="24"/>
        </w:rPr>
        <w:t>Financial Regulations</w:t>
      </w:r>
      <w:r w:rsidRPr="002A1818">
        <w:rPr>
          <w:rFonts w:ascii="Arial" w:hAnsi="Arial" w:cs="Arial"/>
          <w:sz w:val="24"/>
          <w:szCs w:val="24"/>
        </w:rPr>
        <w:t>, notwithstanding that some strictly limited and</w:t>
      </w:r>
      <w:r w:rsidRPr="002A1818">
        <w:rPr>
          <w:rFonts w:ascii="Arial" w:hAnsi="Arial" w:cs="Arial"/>
          <w:i/>
          <w:sz w:val="24"/>
          <w:szCs w:val="24"/>
        </w:rPr>
        <w:t xml:space="preserve"> </w:t>
      </w:r>
      <w:r w:rsidRPr="002A1818">
        <w:rPr>
          <w:rFonts w:ascii="Arial" w:hAnsi="Arial" w:cs="Arial"/>
          <w:sz w:val="24"/>
          <w:szCs w:val="24"/>
        </w:rPr>
        <w:t>ancillary provision of works, supplies or services may</w:t>
      </w:r>
      <w:r w:rsidRPr="002A1818">
        <w:rPr>
          <w:rFonts w:ascii="Arial" w:hAnsi="Arial" w:cs="Arial"/>
          <w:i/>
          <w:sz w:val="24"/>
          <w:szCs w:val="24"/>
        </w:rPr>
        <w:t xml:space="preserve"> </w:t>
      </w:r>
      <w:r w:rsidRPr="002A1818">
        <w:rPr>
          <w:rFonts w:ascii="Arial" w:hAnsi="Arial" w:cs="Arial"/>
          <w:sz w:val="24"/>
          <w:szCs w:val="24"/>
        </w:rPr>
        <w:t>also be involved.</w:t>
      </w:r>
    </w:p>
    <w:p w:rsidR="00676CCA" w:rsidRDefault="00676CCA" w:rsidP="009D464B">
      <w:pPr>
        <w:autoSpaceDE w:val="0"/>
        <w:autoSpaceDN w:val="0"/>
        <w:adjustRightInd w:val="0"/>
        <w:ind w:left="1276" w:hanging="709"/>
        <w:rPr>
          <w:rFonts w:ascii="Arial" w:hAnsi="Arial" w:cs="Arial"/>
          <w:sz w:val="24"/>
          <w:szCs w:val="24"/>
        </w:rPr>
      </w:pPr>
    </w:p>
    <w:p w:rsidR="00676CCA" w:rsidRPr="009D464B" w:rsidRDefault="00676CCA" w:rsidP="00EA297C">
      <w:pPr>
        <w:pStyle w:val="ListParagraph"/>
        <w:numPr>
          <w:ilvl w:val="0"/>
          <w:numId w:val="7"/>
        </w:numPr>
        <w:autoSpaceDE w:val="0"/>
        <w:autoSpaceDN w:val="0"/>
        <w:adjustRightInd w:val="0"/>
        <w:ind w:left="1276" w:hanging="709"/>
        <w:rPr>
          <w:rFonts w:ascii="Arial" w:hAnsi="Arial" w:cs="Arial"/>
          <w:sz w:val="24"/>
          <w:szCs w:val="24"/>
        </w:rPr>
      </w:pPr>
      <w:r w:rsidRPr="009D464B">
        <w:rPr>
          <w:rFonts w:ascii="Arial" w:hAnsi="Arial" w:cs="Arial"/>
          <w:sz w:val="24"/>
          <w:szCs w:val="24"/>
        </w:rPr>
        <w:t xml:space="preserve">Further, subject to the provisions of Domestic Legislation and case law, no arrangement will be classed as a contract for the purposes of these </w:t>
      </w:r>
      <w:r w:rsidRPr="009D464B">
        <w:rPr>
          <w:rFonts w:ascii="Arial" w:hAnsi="Arial" w:cs="Arial"/>
          <w:i/>
          <w:sz w:val="24"/>
          <w:szCs w:val="24"/>
        </w:rPr>
        <w:t>Financial Regulations</w:t>
      </w:r>
      <w:r w:rsidRPr="009D464B">
        <w:rPr>
          <w:rFonts w:ascii="Arial" w:hAnsi="Arial" w:cs="Arial"/>
          <w:sz w:val="24"/>
          <w:szCs w:val="24"/>
        </w:rPr>
        <w:t>, where the Council:</w:t>
      </w:r>
    </w:p>
    <w:p w:rsidR="00676CCA" w:rsidRDefault="00676CCA" w:rsidP="009D464B">
      <w:pPr>
        <w:autoSpaceDE w:val="0"/>
        <w:autoSpaceDN w:val="0"/>
        <w:adjustRightInd w:val="0"/>
        <w:ind w:left="1276"/>
        <w:rPr>
          <w:rFonts w:ascii="Arial" w:hAnsi="Arial" w:cs="Arial"/>
          <w:sz w:val="24"/>
          <w:szCs w:val="24"/>
        </w:rPr>
      </w:pPr>
    </w:p>
    <w:p w:rsidR="00676CCA" w:rsidRDefault="00676CCA" w:rsidP="00EA297C">
      <w:pPr>
        <w:pStyle w:val="ListParagraph"/>
        <w:numPr>
          <w:ilvl w:val="0"/>
          <w:numId w:val="10"/>
        </w:numPr>
        <w:spacing w:before="29"/>
        <w:ind w:left="1843" w:hanging="567"/>
        <w:rPr>
          <w:rFonts w:asciiTheme="minorBidi" w:eastAsia="Arial" w:hAnsiTheme="minorBidi" w:cstheme="minorBidi"/>
          <w:spacing w:val="1"/>
          <w:sz w:val="24"/>
          <w:szCs w:val="24"/>
        </w:rPr>
      </w:pPr>
      <w:r w:rsidRPr="009D464B">
        <w:rPr>
          <w:rFonts w:asciiTheme="minorBidi" w:eastAsia="Arial" w:hAnsiTheme="minorBidi" w:cstheme="minorBidi"/>
          <w:spacing w:val="1"/>
          <w:sz w:val="24"/>
          <w:szCs w:val="24"/>
        </w:rPr>
        <w:t>solely or predominantly sells or acquires land or rights in land;</w:t>
      </w:r>
    </w:p>
    <w:p w:rsidR="00C93EFA" w:rsidRDefault="00C93EFA" w:rsidP="009D464B">
      <w:pPr>
        <w:pStyle w:val="ListParagraph"/>
        <w:spacing w:before="29"/>
        <w:ind w:left="1843"/>
        <w:rPr>
          <w:rFonts w:asciiTheme="minorBidi" w:eastAsia="Arial" w:hAnsiTheme="minorBidi" w:cstheme="minorBidi"/>
          <w:spacing w:val="1"/>
          <w:sz w:val="24"/>
          <w:szCs w:val="24"/>
        </w:rPr>
      </w:pPr>
    </w:p>
    <w:p w:rsidR="00676CCA" w:rsidRDefault="00676CCA" w:rsidP="00EA297C">
      <w:pPr>
        <w:pStyle w:val="ListParagraph"/>
        <w:numPr>
          <w:ilvl w:val="0"/>
          <w:numId w:val="10"/>
        </w:numPr>
        <w:spacing w:before="29"/>
        <w:ind w:left="1843" w:hanging="567"/>
        <w:rPr>
          <w:rFonts w:asciiTheme="minorBidi" w:eastAsia="Arial" w:hAnsiTheme="minorBidi" w:cstheme="minorBidi"/>
          <w:spacing w:val="1"/>
          <w:sz w:val="24"/>
          <w:szCs w:val="24"/>
        </w:rPr>
      </w:pPr>
      <w:r w:rsidRPr="009D464B">
        <w:rPr>
          <w:rFonts w:asciiTheme="minorBidi" w:eastAsia="Arial" w:hAnsiTheme="minorBidi" w:cstheme="minorBidi"/>
          <w:spacing w:val="1"/>
          <w:sz w:val="24"/>
          <w:szCs w:val="24"/>
        </w:rPr>
        <w:t xml:space="preserve">provides works, supplies or services for third parties; </w:t>
      </w:r>
    </w:p>
    <w:p w:rsidR="00C93EFA" w:rsidRDefault="00C93EFA" w:rsidP="009D464B">
      <w:pPr>
        <w:pStyle w:val="ListParagraph"/>
        <w:spacing w:before="29"/>
        <w:ind w:left="1843"/>
        <w:rPr>
          <w:rFonts w:asciiTheme="minorBidi" w:eastAsia="Arial" w:hAnsiTheme="minorBidi" w:cstheme="minorBidi"/>
          <w:spacing w:val="1"/>
          <w:sz w:val="24"/>
          <w:szCs w:val="24"/>
        </w:rPr>
      </w:pPr>
    </w:p>
    <w:p w:rsidR="00676CCA" w:rsidRDefault="00676CCA" w:rsidP="00EA297C">
      <w:pPr>
        <w:pStyle w:val="ListParagraph"/>
        <w:numPr>
          <w:ilvl w:val="0"/>
          <w:numId w:val="10"/>
        </w:numPr>
        <w:spacing w:before="29"/>
        <w:ind w:left="1843" w:hanging="567"/>
        <w:rPr>
          <w:rFonts w:asciiTheme="minorBidi" w:eastAsia="Arial" w:hAnsiTheme="minorBidi" w:cstheme="minorBidi"/>
          <w:spacing w:val="1"/>
          <w:sz w:val="24"/>
          <w:szCs w:val="24"/>
        </w:rPr>
      </w:pPr>
      <w:r w:rsidRPr="009D464B">
        <w:rPr>
          <w:rFonts w:asciiTheme="minorBidi" w:eastAsia="Arial" w:hAnsiTheme="minorBidi" w:cstheme="minorBidi"/>
          <w:spacing w:val="1"/>
          <w:sz w:val="24"/>
          <w:szCs w:val="24"/>
        </w:rPr>
        <w:t xml:space="preserve">performs the functions of or delivers services to another public body in accordance with </w:t>
      </w:r>
      <w:r w:rsidRPr="009D464B">
        <w:rPr>
          <w:rFonts w:asciiTheme="minorBidi" w:eastAsia="Arial" w:hAnsiTheme="minorBidi" w:cstheme="minorBidi"/>
          <w:i/>
          <w:iCs/>
          <w:spacing w:val="1"/>
          <w:sz w:val="24"/>
          <w:szCs w:val="24"/>
        </w:rPr>
        <w:t>The Local Authorities (Goods &amp; Services) Act 1970</w:t>
      </w:r>
      <w:r w:rsidRPr="009D464B">
        <w:rPr>
          <w:rFonts w:asciiTheme="minorBidi" w:eastAsia="Arial" w:hAnsiTheme="minorBidi" w:cstheme="minorBidi"/>
          <w:spacing w:val="1"/>
          <w:sz w:val="24"/>
          <w:szCs w:val="24"/>
        </w:rPr>
        <w:t xml:space="preserve">; </w:t>
      </w:r>
    </w:p>
    <w:p w:rsidR="00C93EFA" w:rsidRDefault="00C93EFA" w:rsidP="009D464B">
      <w:pPr>
        <w:pStyle w:val="ListParagraph"/>
        <w:spacing w:before="29"/>
        <w:ind w:left="1843"/>
        <w:rPr>
          <w:rFonts w:asciiTheme="minorBidi" w:eastAsia="Arial" w:hAnsiTheme="minorBidi" w:cstheme="minorBidi"/>
          <w:spacing w:val="1"/>
          <w:sz w:val="24"/>
          <w:szCs w:val="24"/>
        </w:rPr>
      </w:pPr>
    </w:p>
    <w:p w:rsidR="00676CCA" w:rsidRDefault="00676CCA" w:rsidP="00EA297C">
      <w:pPr>
        <w:pStyle w:val="ListParagraph"/>
        <w:numPr>
          <w:ilvl w:val="0"/>
          <w:numId w:val="10"/>
        </w:numPr>
        <w:spacing w:before="29"/>
        <w:ind w:left="1843" w:hanging="567"/>
        <w:rPr>
          <w:rFonts w:asciiTheme="minorBidi" w:eastAsia="Arial" w:hAnsiTheme="minorBidi" w:cstheme="minorBidi"/>
          <w:spacing w:val="1"/>
          <w:sz w:val="24"/>
          <w:szCs w:val="24"/>
        </w:rPr>
      </w:pPr>
      <w:r w:rsidRPr="009D464B">
        <w:rPr>
          <w:rFonts w:asciiTheme="minorBidi" w:eastAsia="Arial" w:hAnsiTheme="minorBidi" w:cstheme="minorBidi"/>
          <w:spacing w:val="1"/>
          <w:sz w:val="24"/>
          <w:szCs w:val="24"/>
        </w:rPr>
        <w:t xml:space="preserve">receives works, supplies or services from another body where the Council is permitted to receive them without the requirement to tender in accordance with </w:t>
      </w:r>
      <w:r w:rsidRPr="009D464B">
        <w:rPr>
          <w:rFonts w:asciiTheme="minorBidi" w:eastAsia="Arial" w:hAnsiTheme="minorBidi" w:cstheme="minorBidi"/>
          <w:i/>
          <w:iCs/>
          <w:spacing w:val="1"/>
          <w:sz w:val="24"/>
          <w:szCs w:val="24"/>
        </w:rPr>
        <w:t>The Local Authorities (Goods &amp; Services) Act 1970</w:t>
      </w:r>
      <w:r w:rsidRPr="009D464B">
        <w:rPr>
          <w:rFonts w:asciiTheme="minorBidi" w:eastAsia="Arial" w:hAnsiTheme="minorBidi" w:cstheme="minorBidi"/>
          <w:spacing w:val="1"/>
          <w:sz w:val="24"/>
          <w:szCs w:val="24"/>
        </w:rPr>
        <w:t xml:space="preserve">; </w:t>
      </w:r>
    </w:p>
    <w:p w:rsidR="00C93EFA" w:rsidRDefault="00C93EFA" w:rsidP="009D464B">
      <w:pPr>
        <w:pStyle w:val="ListParagraph"/>
        <w:spacing w:before="29"/>
        <w:ind w:left="1843"/>
        <w:rPr>
          <w:rFonts w:asciiTheme="minorBidi" w:eastAsia="Arial" w:hAnsiTheme="minorBidi" w:cstheme="minorBidi"/>
          <w:spacing w:val="1"/>
          <w:sz w:val="24"/>
          <w:szCs w:val="24"/>
        </w:rPr>
      </w:pPr>
    </w:p>
    <w:p w:rsidR="00676CCA" w:rsidRPr="009D464B" w:rsidRDefault="00676CCA" w:rsidP="00EA297C">
      <w:pPr>
        <w:pStyle w:val="ListParagraph"/>
        <w:numPr>
          <w:ilvl w:val="0"/>
          <w:numId w:val="10"/>
        </w:numPr>
        <w:spacing w:before="29"/>
        <w:ind w:left="1843" w:hanging="567"/>
        <w:rPr>
          <w:rFonts w:asciiTheme="minorBidi" w:eastAsia="Arial" w:hAnsiTheme="minorBidi" w:cstheme="minorBidi"/>
          <w:spacing w:val="1"/>
          <w:sz w:val="24"/>
          <w:szCs w:val="24"/>
        </w:rPr>
      </w:pPr>
      <w:r w:rsidRPr="009D464B">
        <w:rPr>
          <w:rFonts w:asciiTheme="minorBidi" w:eastAsia="Arial" w:hAnsiTheme="minorBidi" w:cstheme="minorBidi"/>
          <w:spacing w:val="1"/>
          <w:sz w:val="24"/>
          <w:szCs w:val="24"/>
        </w:rPr>
        <w:t xml:space="preserve">performs for or receives services from (a) an arms-length </w:t>
      </w:r>
      <w:proofErr w:type="spellStart"/>
      <w:r w:rsidRPr="009D464B">
        <w:rPr>
          <w:rFonts w:asciiTheme="minorBidi" w:eastAsia="Arial" w:hAnsiTheme="minorBidi" w:cstheme="minorBidi"/>
          <w:spacing w:val="1"/>
          <w:sz w:val="24"/>
          <w:szCs w:val="24"/>
        </w:rPr>
        <w:t>organisation</w:t>
      </w:r>
      <w:proofErr w:type="spellEnd"/>
      <w:r w:rsidRPr="009D464B">
        <w:rPr>
          <w:rFonts w:asciiTheme="minorBidi" w:eastAsia="Arial" w:hAnsiTheme="minorBidi" w:cstheme="minorBidi"/>
          <w:spacing w:val="1"/>
          <w:sz w:val="24"/>
          <w:szCs w:val="24"/>
        </w:rPr>
        <w:t xml:space="preserve"> whether wholly or partly owned by the Council or (b) a wholly owned subsidiary or group company of the Council, provided the arrangement is compliant with Domestic Law and EU Law.</w:t>
      </w:r>
    </w:p>
    <w:p w:rsidR="00676CCA" w:rsidRDefault="00676CCA" w:rsidP="009D464B">
      <w:pPr>
        <w:ind w:right="3223"/>
        <w:rPr>
          <w:rFonts w:ascii="Arial" w:eastAsia="Arial" w:hAnsi="Arial" w:cs="Arial"/>
          <w:spacing w:val="1"/>
          <w:sz w:val="24"/>
          <w:szCs w:val="24"/>
        </w:rPr>
      </w:pPr>
    </w:p>
    <w:p w:rsidR="00676CCA" w:rsidRPr="009D464B" w:rsidRDefault="00676CCA" w:rsidP="00EA297C">
      <w:pPr>
        <w:pStyle w:val="ListParagraph"/>
        <w:numPr>
          <w:ilvl w:val="0"/>
          <w:numId w:val="7"/>
        </w:numPr>
        <w:ind w:left="1276" w:hanging="709"/>
        <w:rPr>
          <w:rFonts w:ascii="Arial" w:eastAsia="Arial" w:hAnsi="Arial" w:cs="Arial"/>
          <w:sz w:val="24"/>
          <w:szCs w:val="24"/>
        </w:rPr>
      </w:pPr>
      <w:r w:rsidRPr="002A1818">
        <w:rPr>
          <w:rFonts w:ascii="Arial" w:hAnsi="Arial" w:cs="Arial"/>
          <w:sz w:val="24"/>
          <w:szCs w:val="24"/>
        </w:rPr>
        <w:t xml:space="preserve">Notwithstanding that an arrangement may not be classed as a contract for the purposes of these </w:t>
      </w:r>
      <w:r w:rsidRPr="002A1818">
        <w:rPr>
          <w:rFonts w:ascii="Arial" w:hAnsi="Arial" w:cs="Arial"/>
          <w:i/>
          <w:sz w:val="24"/>
          <w:szCs w:val="24"/>
        </w:rPr>
        <w:t xml:space="preserve">Financial Regulations </w:t>
      </w:r>
      <w:r w:rsidRPr="002A1818">
        <w:rPr>
          <w:rFonts w:ascii="Arial" w:hAnsi="Arial" w:cs="Arial"/>
          <w:sz w:val="24"/>
          <w:szCs w:val="24"/>
        </w:rPr>
        <w:t xml:space="preserve">under this Section Q, the wider </w:t>
      </w:r>
      <w:r w:rsidRPr="002A1818">
        <w:rPr>
          <w:rFonts w:ascii="Arial" w:hAnsi="Arial" w:cs="Arial"/>
          <w:i/>
          <w:sz w:val="24"/>
          <w:szCs w:val="24"/>
        </w:rPr>
        <w:t>Financial Regulations</w:t>
      </w:r>
      <w:r w:rsidRPr="002A1818">
        <w:rPr>
          <w:rFonts w:ascii="Arial" w:hAnsi="Arial" w:cs="Arial"/>
          <w:sz w:val="24"/>
          <w:szCs w:val="24"/>
        </w:rPr>
        <w:t xml:space="preserve"> will still apply to the arrangement.</w:t>
      </w:r>
    </w:p>
    <w:p w:rsidR="00676CCA" w:rsidRDefault="00676CCA" w:rsidP="009D464B">
      <w:pPr>
        <w:rPr>
          <w:rFonts w:ascii="Arial" w:eastAsia="Arial" w:hAnsi="Arial" w:cs="Arial"/>
          <w:spacing w:val="1"/>
          <w:sz w:val="24"/>
          <w:szCs w:val="24"/>
        </w:rPr>
      </w:pPr>
    </w:p>
    <w:p w:rsidR="00BA265B" w:rsidRPr="009D464B" w:rsidRDefault="00676CCA"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Q7</w:t>
      </w:r>
      <w:r w:rsidRPr="009D464B">
        <w:rPr>
          <w:rFonts w:ascii="Arial" w:eastAsia="Arial" w:hAnsi="Arial" w:cs="Arial"/>
          <w:b/>
          <w:position w:val="-1"/>
          <w:sz w:val="24"/>
          <w:szCs w:val="24"/>
        </w:rPr>
        <w:tab/>
        <w:t>Specific Exemptions to These Financial Regulations</w:t>
      </w:r>
      <w:r w:rsidRPr="009D464B" w:rsidDel="00A12F63">
        <w:rPr>
          <w:rFonts w:ascii="Arial" w:eastAsia="Arial" w:hAnsi="Arial" w:cs="Arial"/>
          <w:b/>
          <w:position w:val="-1"/>
          <w:sz w:val="24"/>
          <w:szCs w:val="24"/>
        </w:rPr>
        <w:t xml:space="preserve"> </w:t>
      </w:r>
    </w:p>
    <w:p w:rsidR="00BA265B" w:rsidRDefault="00C93EFA" w:rsidP="009D464B">
      <w:pPr>
        <w:autoSpaceDE w:val="0"/>
        <w:autoSpaceDN w:val="0"/>
        <w:adjustRightInd w:val="0"/>
        <w:ind w:left="567"/>
        <w:rPr>
          <w:rFonts w:ascii="Arial" w:hAnsi="Arial" w:cs="Arial"/>
          <w:sz w:val="24"/>
          <w:szCs w:val="24"/>
        </w:rPr>
      </w:pPr>
      <w:r w:rsidRPr="002A1818">
        <w:rPr>
          <w:rFonts w:ascii="Arial" w:hAnsi="Arial" w:cs="Arial"/>
          <w:sz w:val="24"/>
          <w:szCs w:val="24"/>
        </w:rPr>
        <w:t xml:space="preserve">Notwithstanding that they may otherwise fail to be viewed as works, supplies or services to the Council, the following  shall be exempt from the scope of these </w:t>
      </w:r>
      <w:r w:rsidRPr="009D464B">
        <w:rPr>
          <w:rFonts w:ascii="Arial" w:hAnsi="Arial" w:cs="Arial"/>
          <w:sz w:val="24"/>
          <w:szCs w:val="24"/>
        </w:rPr>
        <w:t xml:space="preserve">Financial Regulations </w:t>
      </w:r>
      <w:r w:rsidRPr="002A1818">
        <w:rPr>
          <w:rFonts w:ascii="Arial" w:hAnsi="Arial" w:cs="Arial"/>
          <w:sz w:val="24"/>
          <w:szCs w:val="24"/>
        </w:rPr>
        <w:t>any arrangement:</w:t>
      </w:r>
    </w:p>
    <w:p w:rsidR="00C93EFA" w:rsidRDefault="00C93EFA" w:rsidP="009D464B">
      <w:pPr>
        <w:autoSpaceDE w:val="0"/>
        <w:autoSpaceDN w:val="0"/>
        <w:adjustRightInd w:val="0"/>
        <w:ind w:left="567"/>
        <w:rPr>
          <w:rFonts w:ascii="Arial" w:hAnsi="Arial" w:cs="Arial"/>
          <w:sz w:val="24"/>
          <w:szCs w:val="24"/>
        </w:rPr>
      </w:pPr>
    </w:p>
    <w:p w:rsidR="00C93EFA" w:rsidRDefault="00C93EFA" w:rsidP="00EA297C">
      <w:pPr>
        <w:pStyle w:val="ListParagraph"/>
        <w:numPr>
          <w:ilvl w:val="0"/>
          <w:numId w:val="11"/>
        </w:numPr>
        <w:autoSpaceDE w:val="0"/>
        <w:autoSpaceDN w:val="0"/>
        <w:adjustRightInd w:val="0"/>
        <w:ind w:left="1843" w:hanging="567"/>
        <w:rPr>
          <w:rFonts w:ascii="Arial" w:hAnsi="Arial" w:cs="Arial"/>
          <w:sz w:val="24"/>
          <w:szCs w:val="24"/>
        </w:rPr>
      </w:pPr>
      <w:r w:rsidRPr="009D464B">
        <w:rPr>
          <w:rFonts w:ascii="Arial" w:hAnsi="Arial" w:cs="Arial"/>
          <w:sz w:val="24"/>
          <w:szCs w:val="24"/>
        </w:rPr>
        <w:t xml:space="preserve">where the Council seeks or receives legal advice, assistance or an opinion from Junior or Senior Counsel, a Professor of Law, a Solicitor Advocate or in the case of an opinion only,  a Law Society of Scotland  Accredited Specialist solicitor </w:t>
      </w:r>
      <w:proofErr w:type="spellStart"/>
      <w:r w:rsidRPr="009D464B">
        <w:rPr>
          <w:rFonts w:ascii="Arial" w:hAnsi="Arial" w:cs="Arial"/>
          <w:sz w:val="24"/>
          <w:szCs w:val="24"/>
        </w:rPr>
        <w:t>recognised</w:t>
      </w:r>
      <w:proofErr w:type="spellEnd"/>
      <w:r w:rsidRPr="009D464B">
        <w:rPr>
          <w:rFonts w:ascii="Arial" w:hAnsi="Arial" w:cs="Arial"/>
          <w:sz w:val="24"/>
          <w:szCs w:val="24"/>
        </w:rPr>
        <w:t xml:space="preserve"> as having particular expertise in the subject matter of the opinion;</w:t>
      </w:r>
      <w:r>
        <w:rPr>
          <w:rFonts w:ascii="Arial" w:hAnsi="Arial" w:cs="Arial"/>
          <w:sz w:val="24"/>
          <w:szCs w:val="24"/>
        </w:rPr>
        <w:t xml:space="preserve"> </w:t>
      </w:r>
    </w:p>
    <w:p w:rsidR="00C93EFA" w:rsidRDefault="00C93EFA" w:rsidP="009D464B">
      <w:pPr>
        <w:pStyle w:val="ListParagraph"/>
        <w:autoSpaceDE w:val="0"/>
        <w:autoSpaceDN w:val="0"/>
        <w:adjustRightInd w:val="0"/>
        <w:ind w:left="1843"/>
        <w:rPr>
          <w:rFonts w:ascii="Arial" w:hAnsi="Arial" w:cs="Arial"/>
          <w:sz w:val="24"/>
          <w:szCs w:val="24"/>
        </w:rPr>
      </w:pPr>
    </w:p>
    <w:p w:rsidR="00C93EFA" w:rsidRDefault="00C93EFA" w:rsidP="00EA297C">
      <w:pPr>
        <w:pStyle w:val="ListParagraph"/>
        <w:numPr>
          <w:ilvl w:val="0"/>
          <w:numId w:val="11"/>
        </w:numPr>
        <w:autoSpaceDE w:val="0"/>
        <w:autoSpaceDN w:val="0"/>
        <w:adjustRightInd w:val="0"/>
        <w:ind w:left="1843" w:hanging="567"/>
        <w:rPr>
          <w:rFonts w:ascii="Arial" w:hAnsi="Arial" w:cs="Arial"/>
          <w:sz w:val="24"/>
          <w:szCs w:val="24"/>
        </w:rPr>
      </w:pPr>
      <w:r w:rsidRPr="002A1818">
        <w:rPr>
          <w:rFonts w:ascii="Arial" w:hAnsi="Arial" w:cs="Arial"/>
          <w:sz w:val="24"/>
          <w:szCs w:val="24"/>
        </w:rPr>
        <w:t>where the Council disposes of surplus or scrap materials and equipment previously used by the Council, except where such disposal is, or is part of, a contract for which the Council pays (in cash or kind) a value of £50,000 and above;</w:t>
      </w:r>
      <w:r w:rsidRPr="00C93EFA">
        <w:rPr>
          <w:rFonts w:ascii="Arial" w:hAnsi="Arial" w:cs="Arial"/>
          <w:sz w:val="24"/>
          <w:szCs w:val="24"/>
        </w:rPr>
        <w:t xml:space="preserve"> </w:t>
      </w:r>
    </w:p>
    <w:p w:rsidR="00C93EFA" w:rsidRPr="009D464B" w:rsidRDefault="00C93EFA" w:rsidP="009D464B">
      <w:pPr>
        <w:pStyle w:val="ListParagraph"/>
        <w:rPr>
          <w:rFonts w:ascii="Arial" w:hAnsi="Arial" w:cs="Arial"/>
          <w:sz w:val="24"/>
          <w:szCs w:val="24"/>
        </w:rPr>
      </w:pPr>
    </w:p>
    <w:p w:rsidR="00C93EFA" w:rsidRDefault="00C93EFA" w:rsidP="00EA297C">
      <w:pPr>
        <w:pStyle w:val="ListParagraph"/>
        <w:numPr>
          <w:ilvl w:val="0"/>
          <w:numId w:val="11"/>
        </w:numPr>
        <w:autoSpaceDE w:val="0"/>
        <w:autoSpaceDN w:val="0"/>
        <w:adjustRightInd w:val="0"/>
        <w:ind w:left="1843" w:hanging="567"/>
        <w:rPr>
          <w:rFonts w:ascii="Arial" w:hAnsi="Arial" w:cs="Arial"/>
          <w:sz w:val="24"/>
          <w:szCs w:val="24"/>
        </w:rPr>
      </w:pPr>
      <w:r w:rsidRPr="002A1818">
        <w:rPr>
          <w:rFonts w:ascii="Arial" w:hAnsi="Arial" w:cs="Arial"/>
          <w:sz w:val="24"/>
          <w:szCs w:val="24"/>
        </w:rPr>
        <w:t>for the commissioning of theatrical, musical, dramatic or other artistic performances, subject to the prior approval of the Procurement Manager;</w:t>
      </w:r>
      <w:r w:rsidRPr="00C93EFA">
        <w:rPr>
          <w:rFonts w:ascii="Arial" w:hAnsi="Arial" w:cs="Arial"/>
          <w:sz w:val="24"/>
          <w:szCs w:val="24"/>
        </w:rPr>
        <w:t xml:space="preserve"> </w:t>
      </w:r>
    </w:p>
    <w:p w:rsidR="00C93EFA" w:rsidRPr="009D464B" w:rsidRDefault="00C93EFA" w:rsidP="009D464B">
      <w:pPr>
        <w:pStyle w:val="ListParagraph"/>
        <w:rPr>
          <w:rFonts w:ascii="Arial" w:hAnsi="Arial" w:cs="Arial"/>
          <w:sz w:val="24"/>
          <w:szCs w:val="24"/>
        </w:rPr>
      </w:pPr>
    </w:p>
    <w:p w:rsidR="00C93EFA" w:rsidRDefault="00C93EFA" w:rsidP="00EA297C">
      <w:pPr>
        <w:pStyle w:val="ListParagraph"/>
        <w:numPr>
          <w:ilvl w:val="0"/>
          <w:numId w:val="11"/>
        </w:numPr>
        <w:autoSpaceDE w:val="0"/>
        <w:autoSpaceDN w:val="0"/>
        <w:adjustRightInd w:val="0"/>
        <w:ind w:left="1843" w:hanging="567"/>
        <w:rPr>
          <w:rFonts w:ascii="Arial" w:hAnsi="Arial" w:cs="Arial"/>
          <w:sz w:val="24"/>
          <w:szCs w:val="24"/>
        </w:rPr>
      </w:pPr>
      <w:r w:rsidRPr="002A1818">
        <w:rPr>
          <w:rFonts w:ascii="Arial" w:hAnsi="Arial" w:cs="Arial"/>
          <w:sz w:val="24"/>
          <w:szCs w:val="24"/>
        </w:rPr>
        <w:t>where the individual is nominated by a third party or agreed between the parties under a Dispute Resolution Procedure within a contract provided such nomination is compliant with Domestic and EU Law.</w:t>
      </w:r>
    </w:p>
    <w:p w:rsidR="00C93EFA" w:rsidRDefault="00C93EFA" w:rsidP="009D464B">
      <w:pPr>
        <w:pStyle w:val="ListParagraph"/>
        <w:rPr>
          <w:rFonts w:ascii="Arial" w:hAnsi="Arial" w:cs="Arial"/>
          <w:sz w:val="24"/>
          <w:szCs w:val="24"/>
        </w:rPr>
      </w:pPr>
    </w:p>
    <w:p w:rsidR="00C93EFA" w:rsidRDefault="00C93EFA" w:rsidP="009D464B">
      <w:pPr>
        <w:spacing w:before="29"/>
        <w:ind w:left="567" w:hanging="567"/>
        <w:rPr>
          <w:rFonts w:ascii="Arial" w:eastAsia="Arial" w:hAnsi="Arial" w:cs="Arial"/>
          <w:b/>
          <w:position w:val="-1"/>
          <w:sz w:val="24"/>
          <w:szCs w:val="24"/>
        </w:rPr>
      </w:pPr>
      <w:r w:rsidRPr="009D464B">
        <w:rPr>
          <w:rFonts w:ascii="Arial" w:eastAsia="Arial" w:hAnsi="Arial" w:cs="Arial"/>
          <w:b/>
          <w:position w:val="-1"/>
          <w:sz w:val="24"/>
          <w:szCs w:val="24"/>
        </w:rPr>
        <w:t>Q8</w:t>
      </w:r>
      <w:r w:rsidRPr="009D464B">
        <w:rPr>
          <w:rFonts w:ascii="Arial" w:eastAsia="Arial" w:hAnsi="Arial" w:cs="Arial"/>
          <w:b/>
          <w:position w:val="-1"/>
          <w:sz w:val="24"/>
          <w:szCs w:val="24"/>
        </w:rPr>
        <w:tab/>
        <w:t>Application of and Departure from the Requirements of the</w:t>
      </w:r>
      <w:r w:rsidR="00162920">
        <w:rPr>
          <w:rFonts w:ascii="Arial" w:eastAsia="Arial" w:hAnsi="Arial" w:cs="Arial"/>
          <w:b/>
          <w:position w:val="-1"/>
          <w:sz w:val="24"/>
          <w:szCs w:val="24"/>
        </w:rPr>
        <w:t>se</w:t>
      </w:r>
      <w:r w:rsidRPr="009D464B">
        <w:rPr>
          <w:rFonts w:ascii="Arial" w:eastAsia="Arial" w:hAnsi="Arial" w:cs="Arial"/>
          <w:b/>
          <w:position w:val="-1"/>
          <w:sz w:val="24"/>
          <w:szCs w:val="24"/>
        </w:rPr>
        <w:t xml:space="preserve"> Financial Regulations</w:t>
      </w:r>
    </w:p>
    <w:p w:rsidR="00C93EFA" w:rsidRPr="009D464B" w:rsidRDefault="00C93EFA" w:rsidP="00EA297C">
      <w:pPr>
        <w:pStyle w:val="ListParagraph"/>
        <w:numPr>
          <w:ilvl w:val="2"/>
          <w:numId w:val="8"/>
        </w:numPr>
        <w:ind w:left="1276" w:hanging="709"/>
        <w:rPr>
          <w:rFonts w:ascii="Arial" w:hAnsi="Arial" w:cs="Arial"/>
          <w:sz w:val="24"/>
          <w:szCs w:val="24"/>
        </w:rPr>
      </w:pPr>
      <w:r w:rsidRPr="009D464B">
        <w:rPr>
          <w:rFonts w:ascii="Arial" w:hAnsi="Arial" w:cs="Arial"/>
          <w:sz w:val="24"/>
          <w:szCs w:val="24"/>
        </w:rPr>
        <w:t>These Financial Regulations will apply to all contracts for works, supplies and services except  in the following circumstances:</w:t>
      </w:r>
    </w:p>
    <w:p w:rsidR="00C93EFA" w:rsidRDefault="00C93EFA" w:rsidP="009D464B">
      <w:pPr>
        <w:pStyle w:val="ListParagraph"/>
        <w:ind w:left="1276"/>
        <w:rPr>
          <w:rFonts w:ascii="Arial" w:hAnsi="Arial" w:cs="Arial"/>
          <w:sz w:val="24"/>
          <w:szCs w:val="24"/>
        </w:rPr>
      </w:pPr>
    </w:p>
    <w:p w:rsidR="00C93EFA" w:rsidRDefault="00C93EFA" w:rsidP="00EA297C">
      <w:pPr>
        <w:pStyle w:val="ListParagraph"/>
        <w:numPr>
          <w:ilvl w:val="0"/>
          <w:numId w:val="12"/>
        </w:numPr>
        <w:ind w:hanging="720"/>
        <w:rPr>
          <w:rFonts w:ascii="Arial" w:hAnsi="Arial" w:cs="Arial"/>
          <w:sz w:val="24"/>
          <w:szCs w:val="24"/>
        </w:rPr>
      </w:pPr>
      <w:r w:rsidRPr="002A1818">
        <w:rPr>
          <w:rFonts w:ascii="Arial" w:hAnsi="Arial" w:cs="Arial"/>
          <w:sz w:val="24"/>
          <w:szCs w:val="24"/>
        </w:rPr>
        <w:t xml:space="preserve">Where a proviso within the </w:t>
      </w:r>
      <w:r w:rsidRPr="002A1818">
        <w:rPr>
          <w:rFonts w:ascii="Arial" w:hAnsi="Arial" w:cs="Arial"/>
          <w:i/>
          <w:sz w:val="24"/>
          <w:szCs w:val="24"/>
        </w:rPr>
        <w:t>Standing Orders</w:t>
      </w:r>
      <w:r w:rsidRPr="002A1818">
        <w:rPr>
          <w:rFonts w:ascii="Arial" w:hAnsi="Arial" w:cs="Arial"/>
          <w:sz w:val="24"/>
          <w:szCs w:val="24"/>
        </w:rPr>
        <w:t xml:space="preserve">, or the Officers </w:t>
      </w:r>
      <w:r w:rsidRPr="002A1818">
        <w:rPr>
          <w:rFonts w:ascii="Arial" w:hAnsi="Arial" w:cs="Arial"/>
          <w:i/>
          <w:sz w:val="24"/>
          <w:szCs w:val="24"/>
        </w:rPr>
        <w:t>Scheme of Delegation</w:t>
      </w:r>
      <w:r w:rsidRPr="002A1818">
        <w:rPr>
          <w:rFonts w:ascii="Arial" w:hAnsi="Arial" w:cs="Arial"/>
          <w:sz w:val="24"/>
          <w:szCs w:val="24"/>
        </w:rPr>
        <w:t xml:space="preserve"> expressly permits or requires the Chief Executive, </w:t>
      </w:r>
      <w:r w:rsidR="007C7FD2">
        <w:rPr>
          <w:rFonts w:ascii="Arial" w:hAnsi="Arial" w:cs="Arial"/>
          <w:sz w:val="24"/>
          <w:szCs w:val="24"/>
        </w:rPr>
        <w:t>Chief Officer</w:t>
      </w:r>
      <w:r w:rsidRPr="002A1818">
        <w:rPr>
          <w:rFonts w:ascii="Arial" w:hAnsi="Arial" w:cs="Arial"/>
          <w:sz w:val="24"/>
          <w:szCs w:val="24"/>
        </w:rPr>
        <w:t xml:space="preserve"> to act in a manner which may not be in accordance with these </w:t>
      </w:r>
      <w:r w:rsidRPr="002A1818">
        <w:rPr>
          <w:rFonts w:ascii="Arial" w:hAnsi="Arial" w:cs="Arial"/>
          <w:i/>
          <w:sz w:val="24"/>
          <w:szCs w:val="24"/>
        </w:rPr>
        <w:t>Financial Regulations</w:t>
      </w:r>
      <w:r w:rsidRPr="002A1818">
        <w:rPr>
          <w:rFonts w:ascii="Arial" w:hAnsi="Arial" w:cs="Arial"/>
          <w:sz w:val="24"/>
          <w:szCs w:val="24"/>
        </w:rPr>
        <w:t>, but that only to the extent that such express permission or requirement requires, and subject to such subsequent reporting as such provision may require;</w:t>
      </w:r>
    </w:p>
    <w:p w:rsidR="00C93EFA" w:rsidRDefault="00C93EFA" w:rsidP="009D464B">
      <w:pPr>
        <w:pStyle w:val="ListParagraph"/>
        <w:ind w:left="1996"/>
        <w:rPr>
          <w:rFonts w:ascii="Arial" w:hAnsi="Arial" w:cs="Arial"/>
          <w:sz w:val="24"/>
          <w:szCs w:val="24"/>
        </w:rPr>
      </w:pPr>
    </w:p>
    <w:p w:rsidR="00C93EFA" w:rsidRPr="00174DDA" w:rsidRDefault="00C93EFA" w:rsidP="00EA297C">
      <w:pPr>
        <w:pStyle w:val="ListParagraph"/>
        <w:numPr>
          <w:ilvl w:val="0"/>
          <w:numId w:val="12"/>
        </w:numPr>
        <w:ind w:hanging="720"/>
        <w:rPr>
          <w:rFonts w:ascii="Arial" w:hAnsi="Arial" w:cs="Arial"/>
          <w:sz w:val="24"/>
          <w:szCs w:val="24"/>
        </w:rPr>
      </w:pPr>
      <w:r w:rsidRPr="002A1818">
        <w:rPr>
          <w:rFonts w:ascii="Arial" w:hAnsi="Arial" w:cs="Arial"/>
          <w:sz w:val="24"/>
          <w:szCs w:val="24"/>
        </w:rPr>
        <w:t>Where a departure is expressly agreed by a meeting of Council or the appropriate Service Committee, in advance of such departure in these circumstances, the Procurement Manager will be consulted before any report seeking such departure is taken to the meeting of Council, or the appropriate Service Committee;</w:t>
      </w:r>
      <w:r w:rsidRPr="00C93EFA">
        <w:rPr>
          <w:rFonts w:ascii="Arial" w:hAnsi="Arial" w:cs="Arial"/>
          <w:sz w:val="24"/>
          <w:szCs w:val="24"/>
        </w:rPr>
        <w:t xml:space="preserve"> </w:t>
      </w:r>
    </w:p>
    <w:p w:rsidR="00AD2040" w:rsidRDefault="00C93EFA" w:rsidP="00EA297C">
      <w:pPr>
        <w:pStyle w:val="ListParagraph"/>
        <w:numPr>
          <w:ilvl w:val="0"/>
          <w:numId w:val="12"/>
        </w:numPr>
        <w:ind w:hanging="720"/>
        <w:rPr>
          <w:rFonts w:ascii="Arial" w:hAnsi="Arial" w:cs="Arial"/>
          <w:sz w:val="24"/>
          <w:szCs w:val="24"/>
        </w:rPr>
      </w:pPr>
      <w:r w:rsidRPr="002A1818">
        <w:rPr>
          <w:rFonts w:ascii="Arial" w:hAnsi="Arial" w:cs="Arial"/>
          <w:sz w:val="24"/>
          <w:szCs w:val="24"/>
        </w:rPr>
        <w:t xml:space="preserve">Where in the express and written opinion of </w:t>
      </w:r>
      <w:proofErr w:type="spellStart"/>
      <w:r w:rsidRPr="002A1818">
        <w:rPr>
          <w:rFonts w:ascii="Arial" w:hAnsi="Arial" w:cs="Arial"/>
          <w:sz w:val="24"/>
          <w:szCs w:val="24"/>
        </w:rPr>
        <w:t>i</w:t>
      </w:r>
      <w:proofErr w:type="spellEnd"/>
      <w:r w:rsidRPr="002A1818">
        <w:rPr>
          <w:rFonts w:ascii="Arial" w:hAnsi="Arial" w:cs="Arial"/>
          <w:sz w:val="24"/>
          <w:szCs w:val="24"/>
        </w:rPr>
        <w:t xml:space="preserve">) the Section 95 Officer, or ii) the Strategic Lead – Regulatory, the application of the </w:t>
      </w:r>
      <w:r w:rsidRPr="002A1818">
        <w:rPr>
          <w:rFonts w:ascii="Arial" w:hAnsi="Arial" w:cs="Arial"/>
          <w:i/>
          <w:sz w:val="24"/>
          <w:szCs w:val="24"/>
        </w:rPr>
        <w:t>Financial Regulations</w:t>
      </w:r>
      <w:r w:rsidRPr="002A1818">
        <w:rPr>
          <w:rFonts w:ascii="Arial" w:hAnsi="Arial" w:cs="Arial"/>
          <w:sz w:val="24"/>
          <w:szCs w:val="24"/>
        </w:rPr>
        <w:t xml:space="preserve"> would be such as to impose a financial, reputational  or legal penalty upon the Council or may significantly impede the Council in the performance of its statutory duties such that it would be perverse to strictly apply these</w:t>
      </w:r>
      <w:r w:rsidRPr="002A1818">
        <w:rPr>
          <w:rFonts w:ascii="Arial" w:hAnsi="Arial" w:cs="Arial"/>
          <w:i/>
          <w:sz w:val="24"/>
          <w:szCs w:val="24"/>
        </w:rPr>
        <w:t xml:space="preserve"> Financial Regulations</w:t>
      </w:r>
      <w:r w:rsidRPr="002A1818">
        <w:rPr>
          <w:rFonts w:ascii="Arial" w:hAnsi="Arial" w:cs="Arial"/>
          <w:sz w:val="24"/>
          <w:szCs w:val="24"/>
        </w:rPr>
        <w:t>;</w:t>
      </w:r>
      <w:r w:rsidR="00AD2040" w:rsidRPr="00AD2040">
        <w:rPr>
          <w:rFonts w:ascii="Arial" w:hAnsi="Arial" w:cs="Arial"/>
          <w:sz w:val="24"/>
          <w:szCs w:val="24"/>
        </w:rPr>
        <w:t xml:space="preserve"> </w:t>
      </w:r>
    </w:p>
    <w:p w:rsidR="00AD2040" w:rsidRPr="009D464B" w:rsidRDefault="00AD2040" w:rsidP="009D464B">
      <w:pPr>
        <w:pStyle w:val="ListParagraph"/>
        <w:rPr>
          <w:rFonts w:ascii="Arial" w:hAnsi="Arial" w:cs="Arial"/>
          <w:sz w:val="24"/>
          <w:szCs w:val="24"/>
        </w:rPr>
      </w:pPr>
    </w:p>
    <w:p w:rsidR="00AD2040" w:rsidRDefault="00AD2040" w:rsidP="00EA297C">
      <w:pPr>
        <w:pStyle w:val="ListParagraph"/>
        <w:numPr>
          <w:ilvl w:val="0"/>
          <w:numId w:val="12"/>
        </w:numPr>
        <w:ind w:hanging="720"/>
        <w:rPr>
          <w:rFonts w:ascii="Arial" w:hAnsi="Arial" w:cs="Arial"/>
          <w:sz w:val="24"/>
          <w:szCs w:val="24"/>
        </w:rPr>
      </w:pPr>
      <w:r w:rsidRPr="002A1818">
        <w:rPr>
          <w:rFonts w:ascii="Arial" w:hAnsi="Arial" w:cs="Arial"/>
          <w:sz w:val="24"/>
          <w:szCs w:val="24"/>
        </w:rPr>
        <w:t>Where the strict application of these</w:t>
      </w:r>
      <w:r w:rsidRPr="002A1818">
        <w:rPr>
          <w:rFonts w:ascii="Arial" w:hAnsi="Arial"/>
          <w:sz w:val="24"/>
        </w:rPr>
        <w:t xml:space="preserve"> </w:t>
      </w:r>
      <w:r w:rsidRPr="002A1818">
        <w:rPr>
          <w:rFonts w:ascii="Arial" w:hAnsi="Arial" w:cs="Arial"/>
          <w:i/>
          <w:sz w:val="24"/>
          <w:szCs w:val="24"/>
        </w:rPr>
        <w:t>Financial Regulations</w:t>
      </w:r>
      <w:r w:rsidRPr="002A1818">
        <w:rPr>
          <w:rFonts w:ascii="Arial" w:hAnsi="Arial" w:cs="Arial"/>
          <w:sz w:val="24"/>
          <w:szCs w:val="24"/>
        </w:rPr>
        <w:t xml:space="preserve"> would place the Council in conflict or mean non-compliance with the provisions of any funding arrangement; and subject to the EU Thresholds not being breached;  where such funding, </w:t>
      </w:r>
      <w:proofErr w:type="spellStart"/>
      <w:r w:rsidRPr="002A1818">
        <w:rPr>
          <w:rFonts w:ascii="Arial" w:hAnsi="Arial" w:cs="Arial"/>
          <w:sz w:val="24"/>
          <w:szCs w:val="24"/>
        </w:rPr>
        <w:t>i</w:t>
      </w:r>
      <w:proofErr w:type="spellEnd"/>
      <w:r w:rsidRPr="002A1818">
        <w:rPr>
          <w:rFonts w:ascii="Arial" w:hAnsi="Arial" w:cs="Arial"/>
          <w:sz w:val="24"/>
          <w:szCs w:val="24"/>
        </w:rPr>
        <w:t>) makes a substantial contribution to any contract for works, supplies and services; and ii) there is no opportunity to renegotiate the terms of any such funding within a timescale which permits the drawdown of the funds or the performance of the contract in accordance with its aims;</w:t>
      </w:r>
      <w:r w:rsidRPr="00AD2040">
        <w:rPr>
          <w:rFonts w:ascii="Arial" w:hAnsi="Arial" w:cs="Arial"/>
          <w:sz w:val="24"/>
          <w:szCs w:val="24"/>
        </w:rPr>
        <w:t xml:space="preserve"> </w:t>
      </w:r>
    </w:p>
    <w:p w:rsidR="00AD2040" w:rsidRPr="009D464B" w:rsidRDefault="00AD2040" w:rsidP="009D464B">
      <w:pPr>
        <w:pStyle w:val="ListParagraph"/>
        <w:rPr>
          <w:rFonts w:ascii="Arial" w:hAnsi="Arial" w:cs="Arial"/>
          <w:sz w:val="24"/>
          <w:szCs w:val="24"/>
        </w:rPr>
      </w:pPr>
    </w:p>
    <w:p w:rsidR="00C93EFA" w:rsidRDefault="00AD2040" w:rsidP="00EA297C">
      <w:pPr>
        <w:pStyle w:val="ListParagraph"/>
        <w:numPr>
          <w:ilvl w:val="0"/>
          <w:numId w:val="12"/>
        </w:numPr>
        <w:ind w:hanging="720"/>
        <w:rPr>
          <w:rFonts w:ascii="Arial" w:hAnsi="Arial" w:cs="Arial"/>
          <w:sz w:val="24"/>
          <w:szCs w:val="24"/>
        </w:rPr>
      </w:pPr>
      <w:r w:rsidRPr="002A1818">
        <w:rPr>
          <w:rFonts w:ascii="Arial" w:hAnsi="Arial" w:cs="Arial"/>
          <w:sz w:val="24"/>
          <w:szCs w:val="24"/>
        </w:rPr>
        <w:t xml:space="preserve">Where the Council is entitled, as a member of a consortium, or is otherwise permitted to utilise a framework agreement, or dynamic purchasing system; which is compliant with Domestic Law and EU Procurement Directives (the rules and procedures of such consortium or framework agreement, or dynamic purchasing system; will, where in conflict with these </w:t>
      </w:r>
      <w:r w:rsidRPr="002A1818">
        <w:rPr>
          <w:rFonts w:ascii="Arial" w:hAnsi="Arial" w:cs="Arial"/>
          <w:i/>
          <w:sz w:val="24"/>
          <w:szCs w:val="24"/>
        </w:rPr>
        <w:t>Financial Regulations</w:t>
      </w:r>
      <w:r w:rsidRPr="002A1818">
        <w:rPr>
          <w:rFonts w:ascii="Arial" w:hAnsi="Arial" w:cs="Arial"/>
          <w:sz w:val="24"/>
          <w:szCs w:val="24"/>
        </w:rPr>
        <w:t>, have precedence, save insofar as these</w:t>
      </w:r>
      <w:r w:rsidRPr="002A1818">
        <w:rPr>
          <w:rFonts w:ascii="Arial" w:hAnsi="Arial"/>
          <w:sz w:val="24"/>
        </w:rPr>
        <w:t xml:space="preserve"> </w:t>
      </w:r>
      <w:r w:rsidRPr="002A1818">
        <w:rPr>
          <w:rFonts w:ascii="Arial" w:hAnsi="Arial" w:cs="Arial"/>
          <w:i/>
          <w:sz w:val="24"/>
          <w:szCs w:val="24"/>
        </w:rPr>
        <w:t>Financial Regulations</w:t>
      </w:r>
      <w:r w:rsidRPr="002A1818">
        <w:rPr>
          <w:rFonts w:ascii="Arial" w:hAnsi="Arial" w:cs="Arial"/>
          <w:sz w:val="24"/>
          <w:szCs w:val="24"/>
        </w:rPr>
        <w:t xml:space="preserve"> relate to internal procedures only or insofar as they are a direct translation of any </w:t>
      </w:r>
      <w:r w:rsidRPr="002A1818">
        <w:rPr>
          <w:rFonts w:ascii="Arial" w:hAnsi="Arial" w:cs="Arial"/>
          <w:i/>
          <w:sz w:val="24"/>
          <w:szCs w:val="24"/>
        </w:rPr>
        <w:t>Standing Order</w:t>
      </w:r>
      <w:r w:rsidRPr="002A1818">
        <w:rPr>
          <w:rFonts w:ascii="Arial" w:hAnsi="Arial" w:cs="Arial"/>
          <w:sz w:val="24"/>
          <w:szCs w:val="24"/>
        </w:rPr>
        <w:t xml:space="preserve"> or aspect of the </w:t>
      </w:r>
      <w:r w:rsidRPr="002A1818">
        <w:rPr>
          <w:rFonts w:ascii="Arial" w:hAnsi="Arial" w:cs="Arial"/>
          <w:i/>
          <w:sz w:val="24"/>
          <w:szCs w:val="24"/>
        </w:rPr>
        <w:t>Scheme of Delegation</w:t>
      </w:r>
      <w:r w:rsidRPr="002A1818">
        <w:rPr>
          <w:rFonts w:ascii="Arial" w:hAnsi="Arial" w:cs="Arial"/>
          <w:sz w:val="24"/>
          <w:szCs w:val="24"/>
        </w:rPr>
        <w:t>.</w:t>
      </w:r>
    </w:p>
    <w:p w:rsidR="00AD2040" w:rsidRPr="009D464B" w:rsidRDefault="00AD2040" w:rsidP="009D464B">
      <w:pPr>
        <w:pStyle w:val="ListParagraph"/>
        <w:rPr>
          <w:rFonts w:ascii="Arial" w:hAnsi="Arial" w:cs="Arial"/>
          <w:sz w:val="24"/>
          <w:szCs w:val="24"/>
        </w:rPr>
      </w:pPr>
    </w:p>
    <w:p w:rsidR="00AD2040" w:rsidRDefault="00AD2040" w:rsidP="00EA297C">
      <w:pPr>
        <w:pStyle w:val="ListParagraph"/>
        <w:numPr>
          <w:ilvl w:val="2"/>
          <w:numId w:val="8"/>
        </w:numPr>
        <w:ind w:left="1418" w:hanging="709"/>
        <w:rPr>
          <w:rFonts w:ascii="Arial" w:hAnsi="Arial" w:cs="Arial"/>
          <w:sz w:val="24"/>
          <w:szCs w:val="24"/>
        </w:rPr>
      </w:pPr>
      <w:r w:rsidRPr="002A1818">
        <w:rPr>
          <w:rFonts w:ascii="Arial" w:hAnsi="Arial" w:cs="Arial"/>
          <w:sz w:val="24"/>
          <w:szCs w:val="24"/>
        </w:rPr>
        <w:t xml:space="preserve">With the exception of those provided for within the </w:t>
      </w:r>
      <w:r w:rsidRPr="002A1818">
        <w:rPr>
          <w:rFonts w:ascii="Arial" w:hAnsi="Arial" w:cs="Arial"/>
          <w:i/>
          <w:sz w:val="24"/>
          <w:szCs w:val="24"/>
        </w:rPr>
        <w:t>Standing Orders</w:t>
      </w:r>
      <w:r w:rsidRPr="002A1818">
        <w:rPr>
          <w:rFonts w:ascii="Arial" w:hAnsi="Arial" w:cs="Arial"/>
          <w:sz w:val="24"/>
          <w:szCs w:val="24"/>
        </w:rPr>
        <w:t xml:space="preserve"> and </w:t>
      </w:r>
      <w:r w:rsidRPr="002A1818">
        <w:rPr>
          <w:rFonts w:ascii="Arial" w:hAnsi="Arial" w:cs="Arial"/>
          <w:i/>
          <w:sz w:val="24"/>
          <w:szCs w:val="24"/>
        </w:rPr>
        <w:t>Scheme of Delegation</w:t>
      </w:r>
      <w:r w:rsidRPr="002A1818">
        <w:rPr>
          <w:rFonts w:ascii="Arial" w:hAnsi="Arial" w:cs="Arial"/>
          <w:sz w:val="24"/>
          <w:szCs w:val="24"/>
        </w:rPr>
        <w:t>; and those determined by Council or Committee such provisos will only be exercised after consultation with the Procurement Manager and will be reported to the first appropriate Committee where expenditure exceeds or is likely to be valued at £50,000 or higher.</w:t>
      </w:r>
    </w:p>
    <w:p w:rsidR="00AD2040" w:rsidRDefault="00AD2040" w:rsidP="009D464B">
      <w:pPr>
        <w:rPr>
          <w:rFonts w:ascii="Arial" w:hAnsi="Arial" w:cs="Arial"/>
          <w:sz w:val="24"/>
          <w:szCs w:val="24"/>
        </w:rPr>
      </w:pPr>
    </w:p>
    <w:p w:rsidR="00EA297C" w:rsidRDefault="00EA297C" w:rsidP="009D464B">
      <w:pPr>
        <w:rPr>
          <w:rFonts w:ascii="Arial" w:hAnsi="Arial" w:cs="Arial"/>
          <w:sz w:val="24"/>
          <w:szCs w:val="24"/>
        </w:rPr>
      </w:pPr>
    </w:p>
    <w:p w:rsidR="00AD2040" w:rsidRDefault="00AD2040" w:rsidP="009D464B">
      <w:pPr>
        <w:rPr>
          <w:rFonts w:ascii="Arial" w:eastAsia="Arial" w:hAnsi="Arial" w:cs="Arial"/>
          <w:b/>
          <w:position w:val="-1"/>
          <w:sz w:val="24"/>
          <w:szCs w:val="24"/>
        </w:rPr>
      </w:pPr>
      <w:r w:rsidRPr="009D464B">
        <w:rPr>
          <w:rFonts w:ascii="Arial" w:eastAsia="Arial" w:hAnsi="Arial" w:cs="Arial"/>
          <w:b/>
          <w:position w:val="-1"/>
          <w:sz w:val="24"/>
          <w:szCs w:val="24"/>
        </w:rPr>
        <w:t>Q9</w:t>
      </w:r>
      <w:r w:rsidRPr="009D464B">
        <w:rPr>
          <w:rFonts w:ascii="Arial" w:eastAsia="Arial" w:hAnsi="Arial" w:cs="Arial"/>
          <w:b/>
          <w:position w:val="-1"/>
          <w:sz w:val="24"/>
          <w:szCs w:val="24"/>
        </w:rPr>
        <w:tab/>
        <w:t>Procurement Responsibility for Contracts</w:t>
      </w:r>
    </w:p>
    <w:p w:rsidR="00AD2040" w:rsidRPr="009D464B" w:rsidRDefault="00AD2040" w:rsidP="00EA297C">
      <w:pPr>
        <w:pStyle w:val="ListParagraph"/>
        <w:numPr>
          <w:ilvl w:val="0"/>
          <w:numId w:val="13"/>
        </w:numPr>
        <w:autoSpaceDE w:val="0"/>
        <w:autoSpaceDN w:val="0"/>
        <w:adjustRightInd w:val="0"/>
        <w:spacing w:after="200" w:line="276" w:lineRule="auto"/>
        <w:ind w:left="1418" w:hanging="698"/>
        <w:rPr>
          <w:rStyle w:val="Hyperlink"/>
          <w:rFonts w:ascii="Arial" w:hAnsi="Arial" w:cs="Arial"/>
          <w:sz w:val="24"/>
          <w:szCs w:val="24"/>
        </w:rPr>
      </w:pPr>
      <w:r w:rsidRPr="002A1818">
        <w:rPr>
          <w:rFonts w:ascii="Arial" w:hAnsi="Arial" w:cs="Arial"/>
          <w:sz w:val="24"/>
          <w:szCs w:val="24"/>
        </w:rPr>
        <w:t xml:space="preserve">The service shall be responsible for all contracts below £50,000 and will conduct such procurement in accordance with </w:t>
      </w:r>
      <w:r w:rsidRPr="002A1818">
        <w:rPr>
          <w:rFonts w:ascii="Arial" w:hAnsi="Arial" w:cs="Arial"/>
          <w:i/>
          <w:sz w:val="24"/>
          <w:szCs w:val="24"/>
        </w:rPr>
        <w:t>Procurement Guidance for Below £50,000</w:t>
      </w:r>
      <w:r w:rsidRPr="002A1818">
        <w:rPr>
          <w:rFonts w:ascii="Arial" w:hAnsi="Arial" w:cs="Arial"/>
          <w:sz w:val="24"/>
          <w:szCs w:val="24"/>
        </w:rPr>
        <w:t xml:space="preserve">, issued by the Procurement Manager. </w:t>
      </w:r>
      <w:hyperlink r:id="rId10" w:history="1">
        <w:r w:rsidRPr="002A1818">
          <w:rPr>
            <w:rStyle w:val="Hyperlink"/>
            <w:rFonts w:ascii="Arial" w:hAnsi="Arial" w:cs="Arial"/>
            <w:sz w:val="24"/>
            <w:szCs w:val="24"/>
          </w:rPr>
          <w:t>Procurement Guidance - under £50,000</w:t>
        </w:r>
      </w:hyperlink>
    </w:p>
    <w:p w:rsidR="00AD2040" w:rsidRPr="002A1818" w:rsidRDefault="00AD2040" w:rsidP="009D464B">
      <w:pPr>
        <w:pStyle w:val="ListParagraph"/>
        <w:autoSpaceDE w:val="0"/>
        <w:autoSpaceDN w:val="0"/>
        <w:adjustRightInd w:val="0"/>
        <w:spacing w:after="200" w:line="276" w:lineRule="auto"/>
        <w:ind w:left="1418"/>
        <w:rPr>
          <w:rStyle w:val="Hyperlink"/>
          <w:rFonts w:ascii="Arial" w:hAnsi="Arial" w:cs="Arial"/>
          <w:sz w:val="24"/>
          <w:szCs w:val="24"/>
        </w:rPr>
      </w:pPr>
    </w:p>
    <w:p w:rsidR="00AD2040" w:rsidRPr="009D464B" w:rsidRDefault="00AD2040" w:rsidP="00EA297C">
      <w:pPr>
        <w:pStyle w:val="ListParagraph"/>
        <w:numPr>
          <w:ilvl w:val="0"/>
          <w:numId w:val="13"/>
        </w:numPr>
        <w:ind w:left="1418" w:hanging="698"/>
        <w:rPr>
          <w:rFonts w:ascii="Arial" w:eastAsia="Arial" w:hAnsi="Arial" w:cs="Arial"/>
          <w:b/>
          <w:position w:val="-1"/>
          <w:sz w:val="24"/>
          <w:szCs w:val="24"/>
        </w:rPr>
      </w:pPr>
      <w:r w:rsidRPr="00AD2040">
        <w:rPr>
          <w:rFonts w:ascii="Arial" w:hAnsi="Arial" w:cs="Arial"/>
          <w:sz w:val="24"/>
          <w:szCs w:val="24"/>
        </w:rPr>
        <w:t>When there is a framework agreement; or a dynamic purchasing system</w:t>
      </w:r>
      <w:r w:rsidRPr="002A1818">
        <w:rPr>
          <w:rFonts w:ascii="Arial" w:hAnsi="Arial" w:cs="Arial"/>
          <w:sz w:val="24"/>
          <w:szCs w:val="24"/>
        </w:rPr>
        <w:t xml:space="preserve"> available, and it is determined between the Procurement Manager and the procuring service that it’s use is the most appropriate means of fulfilling the requirement, the Procurement Manager shall adhere to the </w:t>
      </w:r>
      <w:r w:rsidRPr="002A1818">
        <w:rPr>
          <w:rFonts w:ascii="Arial" w:hAnsi="Arial" w:cs="Arial"/>
          <w:i/>
          <w:sz w:val="24"/>
          <w:szCs w:val="24"/>
        </w:rPr>
        <w:t>Financial Regulations</w:t>
      </w:r>
      <w:r w:rsidRPr="002A1818">
        <w:rPr>
          <w:rFonts w:ascii="Arial" w:hAnsi="Arial" w:cs="Arial"/>
          <w:sz w:val="24"/>
          <w:szCs w:val="24"/>
        </w:rPr>
        <w:t xml:space="preserve">, Regulation Q23 - </w:t>
      </w:r>
      <w:r w:rsidRPr="002A1818">
        <w:rPr>
          <w:rFonts w:ascii="Arial" w:hAnsi="Arial" w:cs="Arial"/>
          <w:i/>
          <w:sz w:val="24"/>
          <w:szCs w:val="24"/>
        </w:rPr>
        <w:t>Framework Agreement and Dynamic Purchasing System Call-offs.</w:t>
      </w:r>
    </w:p>
    <w:p w:rsidR="00AD2040" w:rsidRDefault="00AD2040" w:rsidP="00EA297C">
      <w:pPr>
        <w:pStyle w:val="ListParagraph"/>
        <w:numPr>
          <w:ilvl w:val="0"/>
          <w:numId w:val="13"/>
        </w:numPr>
        <w:ind w:left="1418" w:hanging="698"/>
        <w:rPr>
          <w:rFonts w:ascii="Arial" w:hAnsi="Arial" w:cs="Arial"/>
          <w:sz w:val="24"/>
          <w:szCs w:val="24"/>
        </w:rPr>
      </w:pPr>
      <w:r w:rsidRPr="002A1818">
        <w:rPr>
          <w:rFonts w:ascii="Arial" w:hAnsi="Arial" w:cs="Arial"/>
          <w:sz w:val="24"/>
          <w:szCs w:val="24"/>
        </w:rPr>
        <w:t>Where a framework agreement or dynamic purchasing system does not exist or is determined not to be the most appropriate means of fulfilling the requirement,  the Procurement Manager shall adhere to the following procedures:</w:t>
      </w:r>
    </w:p>
    <w:p w:rsidR="00AD2040" w:rsidRPr="009D464B" w:rsidRDefault="00AD2040" w:rsidP="009D464B">
      <w:pPr>
        <w:pStyle w:val="ListParagraph"/>
        <w:rPr>
          <w:rFonts w:ascii="Arial" w:hAnsi="Arial" w:cs="Arial"/>
          <w:sz w:val="24"/>
          <w:szCs w:val="24"/>
        </w:rPr>
      </w:pPr>
    </w:p>
    <w:p w:rsidR="00AD2040" w:rsidRDefault="00AD2040" w:rsidP="00EA297C">
      <w:pPr>
        <w:pStyle w:val="ListParagraph"/>
        <w:numPr>
          <w:ilvl w:val="0"/>
          <w:numId w:val="14"/>
        </w:numPr>
        <w:ind w:left="1985" w:hanging="567"/>
        <w:rPr>
          <w:rFonts w:ascii="Arial" w:hAnsi="Arial" w:cs="Arial"/>
          <w:sz w:val="24"/>
          <w:szCs w:val="24"/>
        </w:rPr>
      </w:pPr>
      <w:r w:rsidRPr="002A1818">
        <w:rPr>
          <w:rFonts w:ascii="Arial" w:hAnsi="Arial" w:cs="Arial"/>
          <w:sz w:val="24"/>
          <w:szCs w:val="24"/>
        </w:rPr>
        <w:t xml:space="preserve">For works contracts between £50,000 to £499,999.99 (exc. VAT) - undertake either (One) a Quick Quote process  for a minimum of 10 working days, by inviting five contractors (where possible) from the relevant category of contractors registered on: </w:t>
      </w:r>
      <w:hyperlink r:id="rId11" w:history="1">
        <w:r w:rsidRPr="002A1818">
          <w:rPr>
            <w:rStyle w:val="Hyperlink"/>
            <w:rFonts w:ascii="Arial" w:hAnsi="Arial" w:cs="Arial"/>
            <w:sz w:val="24"/>
            <w:szCs w:val="24"/>
          </w:rPr>
          <w:t>www.publiccontractsscotland.gov.uk</w:t>
        </w:r>
      </w:hyperlink>
      <w:r w:rsidRPr="002A1818">
        <w:rPr>
          <w:rStyle w:val="Hyperlink"/>
          <w:rFonts w:ascii="Arial" w:hAnsi="Arial" w:cs="Arial"/>
          <w:sz w:val="24"/>
          <w:szCs w:val="24"/>
        </w:rPr>
        <w:t xml:space="preserve"> </w:t>
      </w:r>
      <w:r w:rsidRPr="002A1818">
        <w:rPr>
          <w:rFonts w:ascii="Arial" w:hAnsi="Arial" w:cs="Arial"/>
          <w:sz w:val="24"/>
          <w:szCs w:val="24"/>
        </w:rPr>
        <w:t>including, where possible, two contractors within the local area to participate or (Two) if considered more appropriate, one of the processes found in Regulations Q15 to Q23 below);</w:t>
      </w:r>
      <w:r w:rsidRPr="00AD2040">
        <w:rPr>
          <w:rFonts w:ascii="Arial" w:hAnsi="Arial" w:cs="Arial"/>
          <w:sz w:val="24"/>
          <w:szCs w:val="24"/>
        </w:rPr>
        <w:t xml:space="preserve"> </w:t>
      </w:r>
      <w:r>
        <w:rPr>
          <w:rFonts w:ascii="Arial" w:hAnsi="Arial" w:cs="Arial"/>
          <w:sz w:val="24"/>
          <w:szCs w:val="24"/>
        </w:rPr>
        <w:t>and</w:t>
      </w:r>
    </w:p>
    <w:p w:rsidR="00AD2040" w:rsidRDefault="00AD2040" w:rsidP="009D464B">
      <w:pPr>
        <w:pStyle w:val="ListParagraph"/>
        <w:ind w:left="1985"/>
        <w:rPr>
          <w:rFonts w:ascii="Arial" w:hAnsi="Arial" w:cs="Arial"/>
          <w:sz w:val="24"/>
          <w:szCs w:val="24"/>
        </w:rPr>
      </w:pPr>
    </w:p>
    <w:p w:rsidR="00AD2040" w:rsidRPr="009D464B" w:rsidRDefault="00AD2040" w:rsidP="00EA297C">
      <w:pPr>
        <w:pStyle w:val="ListParagraph"/>
        <w:numPr>
          <w:ilvl w:val="0"/>
          <w:numId w:val="14"/>
        </w:numPr>
        <w:ind w:left="1985" w:hanging="567"/>
        <w:rPr>
          <w:rFonts w:ascii="Arial" w:hAnsi="Arial" w:cs="Arial"/>
          <w:sz w:val="24"/>
          <w:szCs w:val="24"/>
        </w:rPr>
      </w:pPr>
      <w:r w:rsidRPr="002A1818">
        <w:rPr>
          <w:rFonts w:ascii="Arial" w:hAnsi="Arial" w:cs="Arial"/>
          <w:sz w:val="24"/>
          <w:szCs w:val="24"/>
        </w:rPr>
        <w:t xml:space="preserve">For works contracts valued at £500,000 and above; and for supplies and services contracts valued at £50,000 and above, one of the appropriate procurement processes identified in the </w:t>
      </w:r>
      <w:r w:rsidRPr="002A1818">
        <w:rPr>
          <w:rFonts w:ascii="Arial" w:hAnsi="Arial" w:cs="Arial"/>
          <w:i/>
          <w:sz w:val="24"/>
          <w:szCs w:val="24"/>
        </w:rPr>
        <w:t>Financial Regulations</w:t>
      </w:r>
      <w:r w:rsidRPr="002A1818">
        <w:rPr>
          <w:rFonts w:ascii="Arial" w:hAnsi="Arial" w:cs="Arial"/>
          <w:sz w:val="24"/>
          <w:szCs w:val="24"/>
        </w:rPr>
        <w:t>, Regulations Q15 to Q23 is to be applied.</w:t>
      </w:r>
    </w:p>
    <w:p w:rsidR="00AD2040" w:rsidRPr="009D464B" w:rsidRDefault="00AD2040" w:rsidP="009D464B">
      <w:pPr>
        <w:rPr>
          <w:rFonts w:ascii="Arial" w:hAnsi="Arial" w:cs="Arial"/>
          <w:sz w:val="24"/>
          <w:szCs w:val="24"/>
        </w:rPr>
      </w:pPr>
    </w:p>
    <w:p w:rsidR="00C93EFA" w:rsidRPr="009D464B" w:rsidRDefault="00AD2040" w:rsidP="009D464B">
      <w:pPr>
        <w:rPr>
          <w:rFonts w:ascii="Arial" w:eastAsia="Arial" w:hAnsi="Arial" w:cs="Arial"/>
          <w:b/>
          <w:position w:val="-1"/>
          <w:sz w:val="24"/>
          <w:szCs w:val="24"/>
        </w:rPr>
      </w:pPr>
      <w:r>
        <w:rPr>
          <w:rFonts w:ascii="Arial" w:eastAsia="Arial" w:hAnsi="Arial" w:cs="Arial"/>
          <w:b/>
          <w:position w:val="-1"/>
          <w:sz w:val="24"/>
          <w:szCs w:val="24"/>
        </w:rPr>
        <w:t>Q10</w:t>
      </w:r>
      <w:r>
        <w:rPr>
          <w:rFonts w:ascii="Arial" w:eastAsia="Arial" w:hAnsi="Arial" w:cs="Arial"/>
          <w:b/>
          <w:position w:val="-1"/>
          <w:sz w:val="24"/>
          <w:szCs w:val="24"/>
        </w:rPr>
        <w:tab/>
      </w:r>
      <w:r w:rsidRPr="009D464B">
        <w:rPr>
          <w:rFonts w:ascii="Arial" w:eastAsia="Arial" w:hAnsi="Arial" w:cs="Arial"/>
          <w:b/>
          <w:position w:val="-1"/>
          <w:sz w:val="24"/>
          <w:szCs w:val="24"/>
        </w:rPr>
        <w:t>Commodity / Contract Strategy and Contract &amp; Supplier Management</w:t>
      </w:r>
    </w:p>
    <w:p w:rsidR="00AD2040" w:rsidRPr="009D464B" w:rsidRDefault="00AD2040" w:rsidP="00EA297C">
      <w:pPr>
        <w:pStyle w:val="ListParagraph"/>
        <w:numPr>
          <w:ilvl w:val="0"/>
          <w:numId w:val="15"/>
        </w:numPr>
        <w:spacing w:before="29"/>
        <w:ind w:left="1418" w:hanging="709"/>
        <w:rPr>
          <w:rFonts w:ascii="Arial" w:eastAsia="Arial" w:hAnsi="Arial" w:cs="Arial"/>
          <w:bCs/>
          <w:position w:val="-1"/>
          <w:sz w:val="24"/>
          <w:szCs w:val="24"/>
        </w:rPr>
      </w:pPr>
      <w:r w:rsidRPr="009D464B">
        <w:rPr>
          <w:rFonts w:ascii="Arial" w:hAnsi="Arial" w:cs="Arial"/>
          <w:sz w:val="24"/>
          <w:szCs w:val="24"/>
        </w:rPr>
        <w:t xml:space="preserve">Where the need is identified through the commodity / contract strategy, the Procurement Manager may require that the </w:t>
      </w:r>
      <w:r w:rsidR="005E4B6C">
        <w:rPr>
          <w:rFonts w:ascii="Arial" w:hAnsi="Arial" w:cs="Arial"/>
          <w:sz w:val="24"/>
          <w:szCs w:val="24"/>
        </w:rPr>
        <w:t>Chief Officer</w:t>
      </w:r>
      <w:r w:rsidRPr="009D464B">
        <w:rPr>
          <w:rFonts w:ascii="Arial" w:hAnsi="Arial" w:cs="Arial"/>
          <w:sz w:val="24"/>
          <w:szCs w:val="24"/>
        </w:rPr>
        <w:t xml:space="preserve"> or the Chief Officer, will ensure that the following  provisions will be adhered to which may include:</w:t>
      </w:r>
    </w:p>
    <w:p w:rsidR="00AD2040" w:rsidRDefault="00AD2040" w:rsidP="009D464B">
      <w:pPr>
        <w:pStyle w:val="ListParagraph"/>
        <w:spacing w:before="29"/>
        <w:ind w:left="1418"/>
        <w:rPr>
          <w:rFonts w:ascii="Arial" w:hAnsi="Arial" w:cs="Arial"/>
          <w:sz w:val="24"/>
          <w:szCs w:val="24"/>
        </w:rPr>
      </w:pPr>
    </w:p>
    <w:p w:rsidR="00AD2040"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Appointing an experienced sponsor;</w:t>
      </w:r>
    </w:p>
    <w:p w:rsidR="00AD2040" w:rsidRPr="002A1818" w:rsidRDefault="00AD2040" w:rsidP="009D464B">
      <w:pPr>
        <w:pStyle w:val="ListParagraph"/>
        <w:ind w:left="1985" w:hanging="567"/>
        <w:contextualSpacing w:val="0"/>
        <w:rPr>
          <w:rFonts w:ascii="Arial" w:hAnsi="Arial" w:cs="Arial"/>
          <w:sz w:val="24"/>
          <w:szCs w:val="24"/>
        </w:rPr>
      </w:pPr>
    </w:p>
    <w:p w:rsidR="00AD2040"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Establishing and maintaining a project team until the contract has been put in place, with the right expertise which will include a project manager, lead officer, contract owner and appropriate representation from the Corporate Procurement Unit; Finance Services; Legal Services and any further officers required;</w:t>
      </w:r>
    </w:p>
    <w:p w:rsidR="00AD2040" w:rsidRPr="009D464B" w:rsidRDefault="00AD2040" w:rsidP="009D464B">
      <w:pPr>
        <w:pStyle w:val="ListParagraph"/>
        <w:ind w:left="1985" w:hanging="567"/>
        <w:rPr>
          <w:rFonts w:ascii="Arial" w:hAnsi="Arial" w:cs="Arial"/>
          <w:sz w:val="24"/>
          <w:szCs w:val="24"/>
        </w:rPr>
      </w:pPr>
    </w:p>
    <w:p w:rsidR="00AD2040" w:rsidRPr="002A1818"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Defining the project stakeholders and communicating with the stakeholders at regular intervals;</w:t>
      </w:r>
    </w:p>
    <w:p w:rsidR="00AD2040" w:rsidRPr="009D464B" w:rsidRDefault="00AD2040" w:rsidP="009D464B">
      <w:pPr>
        <w:pStyle w:val="ListParagraph"/>
        <w:spacing w:before="29"/>
        <w:ind w:left="1985" w:hanging="567"/>
        <w:rPr>
          <w:rFonts w:ascii="Arial" w:eastAsia="Arial" w:hAnsi="Arial" w:cs="Arial"/>
          <w:bCs/>
          <w:position w:val="-1"/>
          <w:sz w:val="24"/>
          <w:szCs w:val="24"/>
        </w:rPr>
      </w:pPr>
    </w:p>
    <w:p w:rsidR="00AD2040"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Defining the initial works, supplies and / or services;</w:t>
      </w:r>
    </w:p>
    <w:p w:rsidR="00AD2040" w:rsidRPr="009D464B" w:rsidRDefault="00AD2040" w:rsidP="009D464B">
      <w:pPr>
        <w:pStyle w:val="ListParagraph"/>
        <w:ind w:left="1985" w:hanging="567"/>
        <w:rPr>
          <w:rFonts w:ascii="Arial" w:hAnsi="Arial" w:cs="Arial"/>
          <w:sz w:val="24"/>
          <w:szCs w:val="24"/>
        </w:rPr>
      </w:pPr>
    </w:p>
    <w:p w:rsidR="00AD2040"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Developing, reviewing and finalising an options appraisal and / or business case that shall include cost, time, resources and quality analysis;</w:t>
      </w:r>
    </w:p>
    <w:p w:rsidR="00AD2040" w:rsidRPr="009D464B" w:rsidRDefault="00AD2040" w:rsidP="009D464B">
      <w:pPr>
        <w:ind w:left="1985" w:hanging="567"/>
        <w:rPr>
          <w:rFonts w:ascii="Arial" w:hAnsi="Arial" w:cs="Arial"/>
          <w:sz w:val="24"/>
          <w:szCs w:val="24"/>
        </w:rPr>
      </w:pPr>
    </w:p>
    <w:p w:rsidR="00AD2040"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Defining a clear, concise and unambiguous specification / scope;</w:t>
      </w:r>
    </w:p>
    <w:p w:rsidR="00AD2040" w:rsidRPr="009D464B" w:rsidRDefault="00AD2040" w:rsidP="009D464B">
      <w:pPr>
        <w:ind w:left="1985" w:hanging="567"/>
        <w:rPr>
          <w:rFonts w:ascii="Arial" w:hAnsi="Arial" w:cs="Arial"/>
          <w:sz w:val="24"/>
          <w:szCs w:val="24"/>
        </w:rPr>
      </w:pPr>
    </w:p>
    <w:p w:rsidR="00AD2040"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Consistently monitoring the specification / scope to ensure it remains controlled throughout the contract;</w:t>
      </w:r>
    </w:p>
    <w:p w:rsidR="003A2473" w:rsidRPr="009D464B" w:rsidRDefault="003A2473" w:rsidP="009D464B">
      <w:pPr>
        <w:ind w:left="1985" w:hanging="567"/>
        <w:rPr>
          <w:rFonts w:ascii="Arial" w:hAnsi="Arial" w:cs="Arial"/>
          <w:sz w:val="24"/>
          <w:szCs w:val="24"/>
        </w:rPr>
      </w:pPr>
    </w:p>
    <w:p w:rsidR="00AD2040" w:rsidRPr="002A1818"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Controlling the relationship between the Council and the successful supplier;</w:t>
      </w:r>
    </w:p>
    <w:p w:rsidR="00AD2040" w:rsidRPr="002A1818" w:rsidRDefault="00AD2040" w:rsidP="009D464B">
      <w:pPr>
        <w:pStyle w:val="ListParagraph"/>
        <w:ind w:left="1985" w:hanging="567"/>
        <w:contextualSpacing w:val="0"/>
        <w:rPr>
          <w:rFonts w:ascii="Arial" w:hAnsi="Arial" w:cs="Arial"/>
          <w:sz w:val="24"/>
          <w:szCs w:val="24"/>
        </w:rPr>
      </w:pPr>
    </w:p>
    <w:p w:rsidR="00AD2040" w:rsidRPr="002A1818" w:rsidRDefault="00AD2040" w:rsidP="00EA297C">
      <w:pPr>
        <w:pStyle w:val="ListParagraph"/>
        <w:numPr>
          <w:ilvl w:val="0"/>
          <w:numId w:val="16"/>
        </w:numPr>
        <w:ind w:left="1985" w:hanging="567"/>
        <w:contextualSpacing w:val="0"/>
        <w:rPr>
          <w:rFonts w:ascii="Arial" w:hAnsi="Arial" w:cs="Arial"/>
          <w:sz w:val="24"/>
          <w:szCs w:val="24"/>
        </w:rPr>
      </w:pPr>
      <w:r w:rsidRPr="002A1818">
        <w:rPr>
          <w:rFonts w:ascii="Arial" w:hAnsi="Arial" w:cs="Arial"/>
          <w:sz w:val="24"/>
          <w:szCs w:val="24"/>
        </w:rPr>
        <w:t xml:space="preserve">Ensuring that the </w:t>
      </w:r>
      <w:r w:rsidRPr="002A1818">
        <w:rPr>
          <w:rFonts w:ascii="Arial" w:hAnsi="Arial" w:cs="Arial"/>
          <w:i/>
          <w:sz w:val="24"/>
          <w:szCs w:val="24"/>
        </w:rPr>
        <w:t>Contract &amp; Supplier Management Policy</w:t>
      </w:r>
      <w:r w:rsidRPr="002A1818">
        <w:rPr>
          <w:rFonts w:ascii="Arial" w:hAnsi="Arial" w:cs="Arial"/>
          <w:sz w:val="24"/>
          <w:szCs w:val="24"/>
        </w:rPr>
        <w:t xml:space="preserve"> is adhered to.</w:t>
      </w:r>
    </w:p>
    <w:p w:rsidR="00AD2040" w:rsidRDefault="00AD2040" w:rsidP="009D464B">
      <w:pPr>
        <w:spacing w:before="29"/>
        <w:ind w:left="567" w:hanging="567"/>
        <w:rPr>
          <w:rFonts w:ascii="Arial" w:eastAsia="Arial" w:hAnsi="Arial" w:cs="Arial"/>
          <w:b/>
          <w:position w:val="-1"/>
          <w:sz w:val="24"/>
          <w:szCs w:val="24"/>
        </w:rPr>
      </w:pPr>
    </w:p>
    <w:p w:rsidR="003A2473" w:rsidRDefault="003A2473" w:rsidP="009D464B">
      <w:pPr>
        <w:rPr>
          <w:rFonts w:ascii="Arial" w:eastAsia="Arial" w:hAnsi="Arial" w:cs="Arial"/>
          <w:b/>
          <w:position w:val="-1"/>
          <w:sz w:val="24"/>
          <w:szCs w:val="24"/>
        </w:rPr>
      </w:pPr>
      <w:r>
        <w:rPr>
          <w:rFonts w:ascii="Arial" w:eastAsia="Arial" w:hAnsi="Arial" w:cs="Arial"/>
          <w:b/>
          <w:position w:val="-1"/>
          <w:sz w:val="24"/>
          <w:szCs w:val="24"/>
        </w:rPr>
        <w:t>Q11</w:t>
      </w:r>
      <w:r>
        <w:rPr>
          <w:rFonts w:ascii="Arial" w:eastAsia="Arial" w:hAnsi="Arial" w:cs="Arial"/>
          <w:b/>
          <w:position w:val="-1"/>
          <w:sz w:val="24"/>
          <w:szCs w:val="24"/>
        </w:rPr>
        <w:tab/>
        <w:t>Minimum Contract Provisions</w:t>
      </w:r>
    </w:p>
    <w:p w:rsidR="003A2473" w:rsidRDefault="003A2473" w:rsidP="009D464B">
      <w:pPr>
        <w:ind w:left="720"/>
        <w:rPr>
          <w:rFonts w:ascii="Arial" w:hAnsi="Arial" w:cs="Arial"/>
          <w:sz w:val="24"/>
          <w:szCs w:val="24"/>
        </w:rPr>
      </w:pPr>
      <w:r w:rsidRPr="002A1818">
        <w:rPr>
          <w:rFonts w:ascii="Arial" w:hAnsi="Arial" w:cs="Arial"/>
          <w:sz w:val="24"/>
          <w:szCs w:val="24"/>
        </w:rPr>
        <w:t>Except in circumstances where the Procurement Manager and Strategic Lead – Regulatory Services agree otherwise, every contract shall be:</w:t>
      </w:r>
    </w:p>
    <w:p w:rsidR="003A2473" w:rsidRDefault="003A2473" w:rsidP="009D464B">
      <w:pPr>
        <w:ind w:left="720"/>
        <w:rPr>
          <w:rFonts w:ascii="Arial" w:hAnsi="Arial" w:cs="Arial"/>
          <w:sz w:val="24"/>
          <w:szCs w:val="24"/>
        </w:rPr>
      </w:pPr>
    </w:p>
    <w:p w:rsidR="003A2473" w:rsidRPr="009D464B" w:rsidRDefault="003A2473" w:rsidP="00EA297C">
      <w:pPr>
        <w:pStyle w:val="ListParagraph"/>
        <w:numPr>
          <w:ilvl w:val="0"/>
          <w:numId w:val="23"/>
        </w:numPr>
        <w:ind w:hanging="731"/>
        <w:rPr>
          <w:rFonts w:ascii="Arial" w:eastAsia="Arial" w:hAnsi="Arial" w:cs="Arial"/>
          <w:bCs/>
          <w:position w:val="-1"/>
          <w:sz w:val="24"/>
          <w:szCs w:val="24"/>
        </w:rPr>
      </w:pPr>
      <w:r w:rsidRPr="002A1818">
        <w:rPr>
          <w:rFonts w:ascii="Arial" w:hAnsi="Arial" w:cs="Arial"/>
          <w:sz w:val="24"/>
          <w:szCs w:val="24"/>
        </w:rPr>
        <w:t>in the name of West Dunbartonshire Council;</w:t>
      </w:r>
    </w:p>
    <w:p w:rsidR="003A2473" w:rsidRPr="009D464B" w:rsidRDefault="003A2473" w:rsidP="009D464B">
      <w:pPr>
        <w:pStyle w:val="ListParagraph"/>
        <w:ind w:left="1440" w:hanging="731"/>
        <w:rPr>
          <w:rFonts w:ascii="Arial" w:eastAsia="Arial" w:hAnsi="Arial" w:cs="Arial"/>
          <w:bCs/>
          <w:position w:val="-1"/>
          <w:sz w:val="24"/>
          <w:szCs w:val="24"/>
        </w:rPr>
      </w:pPr>
    </w:p>
    <w:p w:rsidR="003A2473" w:rsidRPr="009D464B" w:rsidRDefault="003A2473" w:rsidP="00EA297C">
      <w:pPr>
        <w:pStyle w:val="ListParagraph"/>
        <w:numPr>
          <w:ilvl w:val="0"/>
          <w:numId w:val="23"/>
        </w:numPr>
        <w:ind w:hanging="731"/>
        <w:rPr>
          <w:rFonts w:ascii="Arial" w:eastAsia="Arial" w:hAnsi="Arial" w:cs="Arial"/>
          <w:bCs/>
          <w:position w:val="-1"/>
          <w:sz w:val="24"/>
          <w:szCs w:val="24"/>
        </w:rPr>
      </w:pPr>
      <w:r w:rsidRPr="002A1818">
        <w:rPr>
          <w:rFonts w:ascii="Arial" w:hAnsi="Arial" w:cs="Arial"/>
          <w:sz w:val="24"/>
          <w:szCs w:val="24"/>
        </w:rPr>
        <w:t>in probative writing;</w:t>
      </w:r>
    </w:p>
    <w:p w:rsidR="003A2473" w:rsidRPr="009D464B" w:rsidRDefault="003A2473" w:rsidP="009D464B">
      <w:pPr>
        <w:pStyle w:val="ListParagraph"/>
        <w:ind w:left="1440" w:hanging="731"/>
        <w:rPr>
          <w:rFonts w:ascii="Arial" w:eastAsia="Arial" w:hAnsi="Arial" w:cs="Arial"/>
          <w:bCs/>
          <w:position w:val="-1"/>
          <w:sz w:val="24"/>
          <w:szCs w:val="24"/>
        </w:rPr>
      </w:pPr>
    </w:p>
    <w:p w:rsidR="003A2473" w:rsidRPr="009D464B" w:rsidRDefault="003A2473" w:rsidP="00EA297C">
      <w:pPr>
        <w:pStyle w:val="ListParagraph"/>
        <w:numPr>
          <w:ilvl w:val="0"/>
          <w:numId w:val="23"/>
        </w:numPr>
        <w:ind w:hanging="731"/>
        <w:rPr>
          <w:rFonts w:ascii="Arial" w:eastAsia="Arial" w:hAnsi="Arial" w:cs="Arial"/>
          <w:bCs/>
          <w:position w:val="-1"/>
          <w:sz w:val="24"/>
          <w:szCs w:val="24"/>
        </w:rPr>
      </w:pPr>
      <w:r w:rsidRPr="002A1818">
        <w:rPr>
          <w:rFonts w:ascii="Arial" w:hAnsi="Arial" w:cs="Arial"/>
          <w:sz w:val="24"/>
          <w:szCs w:val="24"/>
        </w:rPr>
        <w:t>subject to the Laws of Scotland; and</w:t>
      </w:r>
    </w:p>
    <w:p w:rsidR="003A2473" w:rsidRPr="009D464B" w:rsidRDefault="003A2473" w:rsidP="009D464B">
      <w:pPr>
        <w:pStyle w:val="ListParagraph"/>
        <w:ind w:left="1440" w:hanging="731"/>
        <w:rPr>
          <w:rFonts w:ascii="Arial" w:eastAsia="Arial" w:hAnsi="Arial" w:cs="Arial"/>
          <w:bCs/>
          <w:position w:val="-1"/>
          <w:sz w:val="24"/>
          <w:szCs w:val="24"/>
        </w:rPr>
      </w:pPr>
    </w:p>
    <w:p w:rsidR="003A2473" w:rsidRPr="009D464B" w:rsidRDefault="003A2473" w:rsidP="00EA297C">
      <w:pPr>
        <w:pStyle w:val="ListParagraph"/>
        <w:numPr>
          <w:ilvl w:val="0"/>
          <w:numId w:val="23"/>
        </w:numPr>
        <w:ind w:hanging="731"/>
        <w:rPr>
          <w:rFonts w:ascii="Arial" w:eastAsia="Arial" w:hAnsi="Arial" w:cs="Arial"/>
          <w:bCs/>
          <w:position w:val="-1"/>
          <w:sz w:val="24"/>
          <w:szCs w:val="24"/>
        </w:rPr>
      </w:pPr>
      <w:r w:rsidRPr="002A1818">
        <w:rPr>
          <w:rFonts w:ascii="Arial" w:hAnsi="Arial" w:cs="Arial"/>
          <w:sz w:val="24"/>
          <w:szCs w:val="24"/>
        </w:rPr>
        <w:t xml:space="preserve">subject to the agreed exclusion or amendment of any such provisions in terms of the </w:t>
      </w:r>
      <w:r w:rsidRPr="002A1818">
        <w:rPr>
          <w:rFonts w:ascii="Arial" w:hAnsi="Arial" w:cs="Arial"/>
          <w:i/>
          <w:sz w:val="24"/>
          <w:szCs w:val="24"/>
        </w:rPr>
        <w:t>Financial Regulations,</w:t>
      </w:r>
      <w:r w:rsidRPr="002A1818">
        <w:rPr>
          <w:rFonts w:ascii="Arial" w:hAnsi="Arial" w:cs="Arial"/>
          <w:sz w:val="24"/>
          <w:szCs w:val="24"/>
        </w:rPr>
        <w:t xml:space="preserve"> Q.12 hereof, including all provisions required by the </w:t>
      </w:r>
      <w:r w:rsidRPr="002A1818">
        <w:rPr>
          <w:rFonts w:ascii="Arial" w:hAnsi="Arial" w:cs="Arial"/>
          <w:i/>
          <w:sz w:val="24"/>
          <w:szCs w:val="24"/>
        </w:rPr>
        <w:t>Standing Orders</w:t>
      </w:r>
      <w:r w:rsidRPr="002A1818">
        <w:rPr>
          <w:rFonts w:ascii="Arial" w:hAnsi="Arial" w:cs="Arial"/>
          <w:sz w:val="24"/>
          <w:szCs w:val="24"/>
        </w:rPr>
        <w:t xml:space="preserve"> or </w:t>
      </w:r>
      <w:r w:rsidRPr="002A1818">
        <w:rPr>
          <w:rFonts w:ascii="Arial" w:hAnsi="Arial" w:cs="Arial"/>
          <w:i/>
          <w:sz w:val="24"/>
          <w:szCs w:val="24"/>
        </w:rPr>
        <w:t>Financial Regulations,</w:t>
      </w:r>
      <w:r w:rsidRPr="002A1818">
        <w:rPr>
          <w:rFonts w:ascii="Arial" w:hAnsi="Arial" w:cs="Arial"/>
          <w:sz w:val="24"/>
          <w:szCs w:val="24"/>
        </w:rPr>
        <w:t xml:space="preserve"> Q.11 hereof.</w:t>
      </w:r>
    </w:p>
    <w:p w:rsidR="003A2473" w:rsidRDefault="003A2473" w:rsidP="009D464B">
      <w:pPr>
        <w:spacing w:before="29"/>
        <w:ind w:left="567" w:hanging="567"/>
        <w:rPr>
          <w:rFonts w:ascii="Arial" w:eastAsia="Arial" w:hAnsi="Arial" w:cs="Arial"/>
          <w:b/>
          <w:position w:val="-1"/>
          <w:sz w:val="24"/>
          <w:szCs w:val="24"/>
        </w:rPr>
      </w:pPr>
    </w:p>
    <w:p w:rsidR="003A2473" w:rsidRDefault="003A2473" w:rsidP="009D464B">
      <w:pPr>
        <w:rPr>
          <w:rFonts w:ascii="Arial" w:eastAsia="Arial" w:hAnsi="Arial" w:cs="Arial"/>
          <w:b/>
          <w:position w:val="-1"/>
          <w:sz w:val="24"/>
          <w:szCs w:val="24"/>
        </w:rPr>
      </w:pPr>
      <w:r>
        <w:rPr>
          <w:rFonts w:ascii="Arial" w:eastAsia="Arial" w:hAnsi="Arial" w:cs="Arial"/>
          <w:b/>
          <w:position w:val="-1"/>
          <w:sz w:val="24"/>
          <w:szCs w:val="24"/>
        </w:rPr>
        <w:t>Q12</w:t>
      </w:r>
      <w:r>
        <w:rPr>
          <w:rFonts w:ascii="Arial" w:eastAsia="Arial" w:hAnsi="Arial" w:cs="Arial"/>
          <w:b/>
          <w:position w:val="-1"/>
          <w:sz w:val="24"/>
          <w:szCs w:val="24"/>
        </w:rPr>
        <w:tab/>
        <w:t>Contract Documents</w:t>
      </w:r>
      <w:r>
        <w:rPr>
          <w:rFonts w:ascii="Arial" w:eastAsia="Arial" w:hAnsi="Arial" w:cs="Arial"/>
          <w:b/>
          <w:position w:val="-1"/>
          <w:sz w:val="24"/>
          <w:szCs w:val="24"/>
        </w:rPr>
        <w:tab/>
      </w:r>
    </w:p>
    <w:p w:rsidR="003A2473" w:rsidRDefault="003A2473" w:rsidP="00EA297C">
      <w:pPr>
        <w:pStyle w:val="ListParagraph"/>
        <w:numPr>
          <w:ilvl w:val="0"/>
          <w:numId w:val="17"/>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 xml:space="preserve">With the exception of the specification or scope of the contract requirements, the procurement documents in respect of all contracts shall be prepared by the Procurement Manager in consultation with the </w:t>
      </w:r>
      <w:r w:rsidR="007C7FD2">
        <w:rPr>
          <w:rFonts w:ascii="Arial" w:hAnsi="Arial" w:cs="Arial"/>
          <w:sz w:val="24"/>
          <w:szCs w:val="24"/>
        </w:rPr>
        <w:t>Chief Officer</w:t>
      </w:r>
      <w:r w:rsidRPr="002A1818">
        <w:rPr>
          <w:rFonts w:ascii="Arial" w:hAnsi="Arial" w:cs="Arial"/>
          <w:sz w:val="24"/>
          <w:szCs w:val="24"/>
        </w:rPr>
        <w:t xml:space="preserve"> of the procuring service(s) and in relation to the terms and conditions of the contract, the Strategic Lead - Regulatory.</w:t>
      </w:r>
    </w:p>
    <w:p w:rsidR="003A2473" w:rsidRPr="002A1818" w:rsidRDefault="003A2473" w:rsidP="009D464B">
      <w:pPr>
        <w:pStyle w:val="ListParagraph"/>
        <w:autoSpaceDE w:val="0"/>
        <w:autoSpaceDN w:val="0"/>
        <w:adjustRightInd w:val="0"/>
        <w:spacing w:after="200" w:line="276" w:lineRule="auto"/>
        <w:ind w:left="1418" w:hanging="709"/>
        <w:rPr>
          <w:rFonts w:ascii="Arial" w:hAnsi="Arial" w:cs="Arial"/>
          <w:sz w:val="24"/>
          <w:szCs w:val="24"/>
        </w:rPr>
      </w:pPr>
    </w:p>
    <w:p w:rsidR="003A2473" w:rsidRPr="009D464B" w:rsidRDefault="003A2473" w:rsidP="00EA297C">
      <w:pPr>
        <w:pStyle w:val="ListParagraph"/>
        <w:numPr>
          <w:ilvl w:val="0"/>
          <w:numId w:val="17"/>
        </w:numPr>
        <w:spacing w:before="29"/>
        <w:ind w:left="1418" w:hanging="709"/>
        <w:rPr>
          <w:rFonts w:ascii="Arial" w:eastAsia="Arial" w:hAnsi="Arial" w:cs="Arial"/>
          <w:bCs/>
          <w:position w:val="-1"/>
          <w:sz w:val="24"/>
          <w:szCs w:val="24"/>
        </w:rPr>
      </w:pPr>
      <w:r w:rsidRPr="002A1818">
        <w:rPr>
          <w:rFonts w:ascii="Arial" w:hAnsi="Arial" w:cs="Arial"/>
          <w:sz w:val="24"/>
          <w:szCs w:val="24"/>
        </w:rPr>
        <w:t>With the exception of framework agreement call-offs; dynamic purchasing system call-offs and emergency placements, the European Single Procurement Document (ESPD) shall be used in all procedures.</w:t>
      </w:r>
    </w:p>
    <w:p w:rsidR="003A2473" w:rsidRPr="009D464B" w:rsidRDefault="003A2473" w:rsidP="009D464B">
      <w:pPr>
        <w:pStyle w:val="ListParagraph"/>
        <w:ind w:left="1418" w:hanging="709"/>
        <w:rPr>
          <w:rFonts w:ascii="Arial" w:eastAsia="Arial" w:hAnsi="Arial" w:cs="Arial"/>
          <w:bCs/>
          <w:position w:val="-1"/>
          <w:sz w:val="24"/>
          <w:szCs w:val="24"/>
        </w:rPr>
      </w:pPr>
    </w:p>
    <w:p w:rsidR="003A2473" w:rsidRPr="009D464B" w:rsidRDefault="003A2473" w:rsidP="00EA297C">
      <w:pPr>
        <w:pStyle w:val="ListParagraph"/>
        <w:numPr>
          <w:ilvl w:val="0"/>
          <w:numId w:val="17"/>
        </w:numPr>
        <w:spacing w:before="29"/>
        <w:ind w:left="1418" w:hanging="709"/>
        <w:rPr>
          <w:rFonts w:ascii="Arial" w:eastAsia="Arial" w:hAnsi="Arial" w:cs="Arial"/>
          <w:bCs/>
          <w:position w:val="-1"/>
          <w:sz w:val="24"/>
          <w:szCs w:val="24"/>
        </w:rPr>
      </w:pPr>
      <w:r w:rsidRPr="002A1818">
        <w:rPr>
          <w:rFonts w:ascii="Arial" w:hAnsi="Arial" w:cs="Arial"/>
          <w:sz w:val="24"/>
          <w:szCs w:val="24"/>
        </w:rPr>
        <w:t xml:space="preserve">The Procurement Manager may also, after consultation with the Strategic Lead - Regulatory as aforesaid; make use of procurement documents prepared by the Crown Commercial Service, Scotland Excel or the Scottish Procurement and Commercial </w:t>
      </w:r>
      <w:r w:rsidR="00174DDA">
        <w:rPr>
          <w:rFonts w:ascii="Arial" w:hAnsi="Arial" w:cs="Arial"/>
          <w:sz w:val="24"/>
          <w:szCs w:val="24"/>
        </w:rPr>
        <w:t>Service area</w:t>
      </w:r>
      <w:r w:rsidRPr="002A1818">
        <w:rPr>
          <w:rFonts w:ascii="Arial" w:hAnsi="Arial" w:cs="Arial"/>
          <w:sz w:val="24"/>
          <w:szCs w:val="24"/>
        </w:rPr>
        <w:t xml:space="preserve"> or any other public sector body, amended as appropriate, where permitted by those bodies to do so. It is the Procurement Manager's responsibility to ensure that the procurement documents are suitable for the contract.</w:t>
      </w:r>
    </w:p>
    <w:p w:rsidR="003A2473" w:rsidRPr="009D464B" w:rsidRDefault="003A2473" w:rsidP="009D464B">
      <w:pPr>
        <w:pStyle w:val="ListParagraph"/>
        <w:ind w:left="1418" w:hanging="709"/>
        <w:rPr>
          <w:rFonts w:ascii="Arial" w:eastAsia="Arial" w:hAnsi="Arial" w:cs="Arial"/>
          <w:bCs/>
          <w:position w:val="-1"/>
          <w:sz w:val="24"/>
          <w:szCs w:val="24"/>
        </w:rPr>
      </w:pPr>
    </w:p>
    <w:p w:rsidR="003A2473" w:rsidRPr="009D464B" w:rsidRDefault="003A2473" w:rsidP="00EA297C">
      <w:pPr>
        <w:pStyle w:val="ListParagraph"/>
        <w:numPr>
          <w:ilvl w:val="0"/>
          <w:numId w:val="17"/>
        </w:numPr>
        <w:spacing w:before="29"/>
        <w:ind w:left="1418" w:hanging="709"/>
        <w:rPr>
          <w:rFonts w:ascii="Arial" w:eastAsia="Arial" w:hAnsi="Arial" w:cs="Arial"/>
          <w:bCs/>
          <w:position w:val="-1"/>
          <w:sz w:val="24"/>
          <w:szCs w:val="24"/>
        </w:rPr>
      </w:pPr>
      <w:r w:rsidRPr="002A1818">
        <w:rPr>
          <w:rFonts w:ascii="Arial" w:hAnsi="Arial" w:cs="Arial"/>
          <w:sz w:val="24"/>
          <w:szCs w:val="24"/>
        </w:rPr>
        <w:t>For repeat requirements and contracts which are agreed in advance to fall within particular categories, the Procurement Manager may dispense with consultation with the Strategic Lead - Regulatory, subject to their consulting in the event of any particularly onerous or unusual requirement arising during the course of any procurement; and subject to any agreed terms and conditions being reviewed annually with the Strategic Lead - Regulatory to ensure their continued relevance, accuracy and fitness for purpose.</w:t>
      </w:r>
    </w:p>
    <w:p w:rsidR="003A2473" w:rsidRPr="009D464B" w:rsidRDefault="003A2473" w:rsidP="009D464B">
      <w:pPr>
        <w:pStyle w:val="ListParagraph"/>
        <w:rPr>
          <w:rFonts w:ascii="Arial" w:eastAsia="Arial" w:hAnsi="Arial" w:cs="Arial"/>
          <w:bCs/>
          <w:position w:val="-1"/>
          <w:sz w:val="24"/>
          <w:szCs w:val="24"/>
        </w:rPr>
      </w:pPr>
    </w:p>
    <w:p w:rsidR="003A2473" w:rsidRPr="009D464B" w:rsidRDefault="003A2473" w:rsidP="009D464B">
      <w:pPr>
        <w:rPr>
          <w:rFonts w:ascii="Arial" w:eastAsia="Arial" w:hAnsi="Arial" w:cs="Arial"/>
          <w:b/>
          <w:position w:val="-1"/>
          <w:sz w:val="24"/>
          <w:szCs w:val="24"/>
        </w:rPr>
      </w:pPr>
      <w:r w:rsidRPr="009D464B">
        <w:rPr>
          <w:rFonts w:ascii="Arial" w:eastAsia="Arial" w:hAnsi="Arial" w:cs="Arial"/>
          <w:b/>
          <w:position w:val="-1"/>
          <w:sz w:val="24"/>
          <w:szCs w:val="24"/>
        </w:rPr>
        <w:t>Q13</w:t>
      </w:r>
      <w:r w:rsidRPr="009D464B">
        <w:rPr>
          <w:rFonts w:ascii="Arial" w:eastAsia="Arial" w:hAnsi="Arial" w:cs="Arial"/>
          <w:b/>
          <w:position w:val="-1"/>
          <w:sz w:val="24"/>
          <w:szCs w:val="24"/>
        </w:rPr>
        <w:tab/>
        <w:t>Supplementary Procedures</w:t>
      </w:r>
    </w:p>
    <w:p w:rsidR="003A2473" w:rsidRDefault="003A2473" w:rsidP="009D464B">
      <w:pPr>
        <w:spacing w:before="29"/>
        <w:ind w:left="720"/>
        <w:rPr>
          <w:rFonts w:ascii="Arial" w:hAnsi="Arial" w:cs="Arial"/>
          <w:sz w:val="24"/>
          <w:szCs w:val="24"/>
        </w:rPr>
      </w:pPr>
      <w:r w:rsidRPr="009D464B">
        <w:rPr>
          <w:rFonts w:ascii="Arial" w:hAnsi="Arial" w:cs="Arial"/>
          <w:sz w:val="24"/>
          <w:szCs w:val="24"/>
        </w:rPr>
        <w:t xml:space="preserve">The Procurement Manager may, following consultation with the Corporate Management Team and any relevant officers, as determined by the subject matter, issue supplementary procedural notes (“Supplementary Procedures”) to be read in conjunction with these </w:t>
      </w:r>
      <w:r w:rsidRPr="009D464B">
        <w:rPr>
          <w:rFonts w:ascii="Arial" w:hAnsi="Arial" w:cs="Arial"/>
          <w:i/>
          <w:sz w:val="24"/>
          <w:szCs w:val="24"/>
        </w:rPr>
        <w:t>Financial Regulations</w:t>
      </w:r>
      <w:r w:rsidRPr="009D464B">
        <w:rPr>
          <w:rFonts w:ascii="Arial" w:hAnsi="Arial" w:cs="Arial"/>
          <w:sz w:val="24"/>
          <w:szCs w:val="24"/>
        </w:rPr>
        <w:t xml:space="preserve">; and complied with when a contract for works, supplies and services is being sought. These additional procedures will be notified to all </w:t>
      </w:r>
      <w:r w:rsidR="005E4B6C">
        <w:rPr>
          <w:rFonts w:ascii="Arial" w:hAnsi="Arial" w:cs="Arial"/>
          <w:sz w:val="24"/>
          <w:szCs w:val="24"/>
        </w:rPr>
        <w:t>Chief Officer</w:t>
      </w:r>
      <w:r w:rsidRPr="009D464B">
        <w:rPr>
          <w:rFonts w:ascii="Arial" w:hAnsi="Arial" w:cs="Arial"/>
          <w:sz w:val="24"/>
          <w:szCs w:val="24"/>
        </w:rPr>
        <w:t>s and Chief Officer, who will ensure their distribution to and compliance by all staff.</w:t>
      </w:r>
    </w:p>
    <w:p w:rsidR="003A2473" w:rsidRDefault="003A2473" w:rsidP="009D464B">
      <w:pPr>
        <w:spacing w:before="29"/>
        <w:rPr>
          <w:rFonts w:ascii="Arial" w:hAnsi="Arial" w:cs="Arial"/>
          <w:sz w:val="24"/>
          <w:szCs w:val="24"/>
        </w:rPr>
      </w:pPr>
    </w:p>
    <w:p w:rsidR="003A2473" w:rsidRPr="009D464B" w:rsidRDefault="003A2473" w:rsidP="009D464B">
      <w:pPr>
        <w:rPr>
          <w:rFonts w:ascii="Arial" w:eastAsia="Arial" w:hAnsi="Arial" w:cs="Arial"/>
          <w:b/>
          <w:position w:val="-1"/>
          <w:sz w:val="24"/>
          <w:szCs w:val="24"/>
        </w:rPr>
      </w:pPr>
      <w:r w:rsidRPr="009D464B">
        <w:rPr>
          <w:rFonts w:ascii="Arial" w:eastAsia="Arial" w:hAnsi="Arial" w:cs="Arial"/>
          <w:b/>
          <w:position w:val="-1"/>
          <w:sz w:val="24"/>
          <w:szCs w:val="24"/>
        </w:rPr>
        <w:t>Q14</w:t>
      </w:r>
      <w:r w:rsidRPr="009D464B">
        <w:rPr>
          <w:rFonts w:ascii="Arial" w:eastAsia="Arial" w:hAnsi="Arial" w:cs="Arial"/>
          <w:b/>
          <w:position w:val="-1"/>
          <w:sz w:val="24"/>
          <w:szCs w:val="24"/>
        </w:rPr>
        <w:tab/>
        <w:t>Lists</w:t>
      </w:r>
    </w:p>
    <w:p w:rsidR="003A2473" w:rsidRDefault="003A2473" w:rsidP="00EA297C">
      <w:pPr>
        <w:pStyle w:val="ListParagraph"/>
        <w:numPr>
          <w:ilvl w:val="0"/>
          <w:numId w:val="9"/>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The Council will not operate a list for the pre-selection of suppliers to tender.</w:t>
      </w:r>
    </w:p>
    <w:p w:rsidR="003A2473" w:rsidRPr="002A1818" w:rsidRDefault="003A2473" w:rsidP="009D464B">
      <w:pPr>
        <w:pStyle w:val="ListParagraph"/>
        <w:autoSpaceDE w:val="0"/>
        <w:autoSpaceDN w:val="0"/>
        <w:adjustRightInd w:val="0"/>
        <w:spacing w:after="200" w:line="276" w:lineRule="auto"/>
        <w:ind w:left="1418" w:hanging="709"/>
        <w:rPr>
          <w:rFonts w:ascii="Arial" w:hAnsi="Arial" w:cs="Arial"/>
          <w:sz w:val="24"/>
          <w:szCs w:val="24"/>
        </w:rPr>
      </w:pPr>
    </w:p>
    <w:p w:rsidR="003A2473" w:rsidRPr="009D464B" w:rsidRDefault="003A2473" w:rsidP="00EA297C">
      <w:pPr>
        <w:pStyle w:val="ListParagraph"/>
        <w:numPr>
          <w:ilvl w:val="0"/>
          <w:numId w:val="9"/>
        </w:numPr>
        <w:spacing w:before="29"/>
        <w:ind w:left="1418" w:hanging="709"/>
        <w:rPr>
          <w:rFonts w:ascii="Arial" w:eastAsia="Arial" w:hAnsi="Arial" w:cs="Arial"/>
          <w:bCs/>
          <w:position w:val="-1"/>
          <w:sz w:val="24"/>
          <w:szCs w:val="24"/>
        </w:rPr>
      </w:pPr>
      <w:r w:rsidRPr="002A1818">
        <w:rPr>
          <w:rFonts w:ascii="Arial" w:hAnsi="Arial" w:cs="Arial"/>
          <w:sz w:val="24"/>
          <w:szCs w:val="24"/>
        </w:rPr>
        <w:t xml:space="preserve">A properly constituted framework agreement or dynamic purchasing system, either operated by the Council or a third party, under which the Council is legally entitled to procure, will not be classed as a List for the purposes of these </w:t>
      </w:r>
      <w:r w:rsidRPr="002A1818">
        <w:rPr>
          <w:rFonts w:ascii="Arial" w:hAnsi="Arial" w:cs="Arial"/>
          <w:i/>
          <w:sz w:val="24"/>
          <w:szCs w:val="24"/>
        </w:rPr>
        <w:t>Financial Regulations</w:t>
      </w:r>
      <w:r w:rsidRPr="002A1818">
        <w:rPr>
          <w:rFonts w:ascii="Arial" w:hAnsi="Arial" w:cs="Arial"/>
          <w:sz w:val="24"/>
          <w:szCs w:val="24"/>
        </w:rPr>
        <w:t>.</w:t>
      </w:r>
    </w:p>
    <w:p w:rsidR="003A2473" w:rsidRPr="009D464B" w:rsidRDefault="003A2473" w:rsidP="009D464B">
      <w:pPr>
        <w:pStyle w:val="ListParagraph"/>
        <w:ind w:left="1418" w:hanging="709"/>
        <w:rPr>
          <w:rFonts w:ascii="Arial" w:eastAsia="Arial" w:hAnsi="Arial" w:cs="Arial"/>
          <w:bCs/>
          <w:position w:val="-1"/>
          <w:sz w:val="24"/>
          <w:szCs w:val="24"/>
        </w:rPr>
      </w:pPr>
    </w:p>
    <w:p w:rsidR="003A2473" w:rsidRPr="009D464B" w:rsidRDefault="003A2473" w:rsidP="00EA297C">
      <w:pPr>
        <w:pStyle w:val="ListParagraph"/>
        <w:numPr>
          <w:ilvl w:val="0"/>
          <w:numId w:val="9"/>
        </w:numPr>
        <w:spacing w:before="29"/>
        <w:ind w:left="1418" w:hanging="709"/>
        <w:rPr>
          <w:rFonts w:ascii="Arial" w:eastAsia="Arial" w:hAnsi="Arial" w:cs="Arial"/>
          <w:bCs/>
          <w:position w:val="-1"/>
          <w:sz w:val="24"/>
          <w:szCs w:val="24"/>
        </w:rPr>
      </w:pPr>
      <w:r w:rsidRPr="002A1818">
        <w:rPr>
          <w:rFonts w:ascii="Arial" w:hAnsi="Arial" w:cs="Arial"/>
          <w:sz w:val="24"/>
          <w:szCs w:val="24"/>
        </w:rPr>
        <w:t>For the avoidance of doubt, the Council may retain records of recent suppliers’ health and safety vetting to ensure that the tendering health and safety processes remain efficient.  Such vetting must be approved by the Procurement Manager in consultation with the Strategic Lead - Regulatory Services and must not preclude any bidder from submitting more up to date information.</w:t>
      </w:r>
    </w:p>
    <w:p w:rsidR="003A2473" w:rsidRDefault="003A2473" w:rsidP="009D464B">
      <w:pPr>
        <w:spacing w:before="29"/>
        <w:rPr>
          <w:rFonts w:ascii="Arial" w:eastAsia="Arial" w:hAnsi="Arial" w:cs="Arial"/>
          <w:bCs/>
          <w:position w:val="-1"/>
          <w:sz w:val="24"/>
          <w:szCs w:val="24"/>
        </w:rPr>
      </w:pPr>
    </w:p>
    <w:p w:rsidR="003A2473" w:rsidRPr="009D464B" w:rsidRDefault="003A2473" w:rsidP="00914334">
      <w:pPr>
        <w:ind w:left="709" w:hanging="709"/>
        <w:rPr>
          <w:rFonts w:ascii="Arial" w:eastAsia="Arial" w:hAnsi="Arial" w:cs="Arial"/>
          <w:b/>
          <w:position w:val="-1"/>
          <w:sz w:val="24"/>
          <w:szCs w:val="24"/>
        </w:rPr>
      </w:pPr>
      <w:r w:rsidRPr="009D464B">
        <w:rPr>
          <w:rFonts w:ascii="Arial" w:eastAsia="Arial" w:hAnsi="Arial" w:cs="Arial"/>
          <w:b/>
          <w:position w:val="-1"/>
          <w:sz w:val="24"/>
          <w:szCs w:val="24"/>
        </w:rPr>
        <w:t>Q15</w:t>
      </w:r>
      <w:r w:rsidRPr="009D464B">
        <w:rPr>
          <w:rFonts w:ascii="Arial" w:eastAsia="Arial" w:hAnsi="Arial" w:cs="Arial"/>
          <w:b/>
          <w:position w:val="-1"/>
          <w:sz w:val="24"/>
          <w:szCs w:val="24"/>
        </w:rPr>
        <w:tab/>
        <w:t>Compliance with Domestic Procurement Law and EU Procurement Directives</w:t>
      </w:r>
    </w:p>
    <w:p w:rsidR="003A2473" w:rsidRDefault="003A2473" w:rsidP="009D464B">
      <w:pPr>
        <w:spacing w:before="29"/>
        <w:ind w:left="720"/>
        <w:rPr>
          <w:rFonts w:ascii="Arial" w:hAnsi="Arial" w:cs="Arial"/>
          <w:sz w:val="24"/>
          <w:szCs w:val="24"/>
        </w:rPr>
      </w:pPr>
      <w:r w:rsidRPr="002A1818">
        <w:rPr>
          <w:rFonts w:ascii="Arial" w:hAnsi="Arial" w:cs="Arial"/>
          <w:sz w:val="24"/>
          <w:szCs w:val="24"/>
        </w:rPr>
        <w:t>For Supplies and Services Contracts valued at £50,000 and above; and Works Contracts valued at £500,000 and above, where an existing framework agreement or dynamic purchasing system is not being used, the Procurement Manager shall include within the Contract Notice, a web link to the Public Contracts Scotland-Tenders portal from where the electronic Invitation to Tender, including the ESPD, can be immediately accessed.</w:t>
      </w:r>
    </w:p>
    <w:p w:rsidR="003A2473" w:rsidRDefault="003A2473" w:rsidP="009D464B">
      <w:pPr>
        <w:spacing w:before="29"/>
        <w:rPr>
          <w:rFonts w:ascii="Arial" w:hAnsi="Arial" w:cs="Arial"/>
          <w:sz w:val="24"/>
          <w:szCs w:val="24"/>
        </w:rPr>
      </w:pPr>
    </w:p>
    <w:p w:rsidR="003A2473" w:rsidRDefault="003A2473" w:rsidP="009D464B">
      <w:pPr>
        <w:rPr>
          <w:rFonts w:ascii="Arial" w:eastAsia="Arial" w:hAnsi="Arial" w:cs="Arial"/>
          <w:b/>
          <w:position w:val="-1"/>
          <w:sz w:val="24"/>
          <w:szCs w:val="24"/>
        </w:rPr>
      </w:pPr>
      <w:r w:rsidRPr="009D464B">
        <w:rPr>
          <w:rFonts w:ascii="Arial" w:eastAsia="Arial" w:hAnsi="Arial" w:cs="Arial"/>
          <w:b/>
          <w:position w:val="-1"/>
          <w:sz w:val="24"/>
          <w:szCs w:val="24"/>
        </w:rPr>
        <w:t>Q16</w:t>
      </w:r>
      <w:r w:rsidRPr="009D464B">
        <w:rPr>
          <w:rFonts w:ascii="Arial" w:eastAsia="Arial" w:hAnsi="Arial" w:cs="Arial"/>
          <w:b/>
          <w:position w:val="-1"/>
          <w:sz w:val="24"/>
          <w:szCs w:val="24"/>
        </w:rPr>
        <w:tab/>
        <w:t>Choice of Procurement Procedure</w:t>
      </w:r>
    </w:p>
    <w:p w:rsidR="003A2473" w:rsidRPr="009D464B" w:rsidRDefault="003A2473" w:rsidP="009D464B">
      <w:pPr>
        <w:ind w:left="720"/>
        <w:rPr>
          <w:rFonts w:ascii="Arial" w:eastAsia="Arial" w:hAnsi="Arial" w:cs="Arial"/>
          <w:bCs/>
          <w:position w:val="-1"/>
          <w:sz w:val="24"/>
          <w:szCs w:val="24"/>
        </w:rPr>
      </w:pPr>
      <w:r w:rsidRPr="002A1818">
        <w:rPr>
          <w:rFonts w:ascii="Arial" w:hAnsi="Arial" w:cs="Arial"/>
          <w:sz w:val="24"/>
          <w:szCs w:val="24"/>
        </w:rPr>
        <w:t xml:space="preserve">Where it is established that the EU Procurement Directives apply to any contract, the Procurement Manager will, following consultation with the </w:t>
      </w:r>
      <w:r w:rsidR="007C7FD2">
        <w:rPr>
          <w:rFonts w:ascii="Arial" w:hAnsi="Arial" w:cs="Arial"/>
          <w:sz w:val="24"/>
          <w:szCs w:val="24"/>
        </w:rPr>
        <w:t>Chief Officer</w:t>
      </w:r>
      <w:r w:rsidRPr="002A1818">
        <w:rPr>
          <w:rFonts w:ascii="Arial" w:hAnsi="Arial" w:cs="Arial"/>
          <w:sz w:val="24"/>
          <w:szCs w:val="24"/>
        </w:rPr>
        <w:t xml:space="preserve"> with responsibility for the proposed contract, agree the appropriate procedure to be followed in terms of those Directives, which may include use of an existing framework agreement or dynamic purchasing system.  Such procedure will be identified as part of the agreed contract strategy. The Procurement Manager shall ensure that the contract is advertised, tendered, evaluated and awarded in compliance with those Directives or the rules of the existing framework agreement or dynamic purchasing system.</w:t>
      </w:r>
    </w:p>
    <w:p w:rsidR="003A2473" w:rsidRDefault="003A2473" w:rsidP="009D464B">
      <w:pPr>
        <w:spacing w:before="29"/>
        <w:rPr>
          <w:rFonts w:ascii="Arial" w:eastAsia="Arial" w:hAnsi="Arial" w:cs="Arial"/>
          <w:bCs/>
          <w:position w:val="-1"/>
          <w:sz w:val="24"/>
          <w:szCs w:val="24"/>
        </w:rPr>
      </w:pPr>
    </w:p>
    <w:p w:rsidR="003A2473" w:rsidRPr="009D464B" w:rsidRDefault="003A2473" w:rsidP="009D464B">
      <w:pPr>
        <w:rPr>
          <w:rFonts w:ascii="Arial" w:eastAsia="Arial" w:hAnsi="Arial" w:cs="Arial"/>
          <w:b/>
          <w:position w:val="-1"/>
          <w:sz w:val="24"/>
          <w:szCs w:val="24"/>
        </w:rPr>
      </w:pPr>
      <w:r w:rsidRPr="009D464B">
        <w:rPr>
          <w:rFonts w:ascii="Arial" w:eastAsia="Arial" w:hAnsi="Arial" w:cs="Arial"/>
          <w:b/>
          <w:position w:val="-1"/>
          <w:sz w:val="24"/>
          <w:szCs w:val="24"/>
        </w:rPr>
        <w:t>Q17</w:t>
      </w:r>
      <w:r w:rsidRPr="009D464B">
        <w:rPr>
          <w:rFonts w:ascii="Arial" w:eastAsia="Arial" w:hAnsi="Arial" w:cs="Arial"/>
          <w:b/>
          <w:position w:val="-1"/>
          <w:sz w:val="24"/>
          <w:szCs w:val="24"/>
        </w:rPr>
        <w:tab/>
        <w:t xml:space="preserve">Advertising and Publicity for Contracts </w:t>
      </w:r>
    </w:p>
    <w:p w:rsidR="003A2473" w:rsidRDefault="003A2473" w:rsidP="009D464B">
      <w:pPr>
        <w:spacing w:before="29"/>
        <w:ind w:left="720"/>
        <w:rPr>
          <w:rFonts w:ascii="Arial" w:hAnsi="Arial" w:cs="Arial"/>
          <w:sz w:val="24"/>
          <w:szCs w:val="24"/>
        </w:rPr>
      </w:pPr>
      <w:r w:rsidRPr="002A1818">
        <w:rPr>
          <w:rFonts w:ascii="Arial" w:hAnsi="Arial" w:cs="Arial"/>
          <w:sz w:val="24"/>
          <w:szCs w:val="24"/>
        </w:rPr>
        <w:t>The Council is under a duty to ensure that in relation to each contract it intends to award, a degree of advertising is undertaken which is sufficient to enable open competition and to meet the requirements of the principles of equal treatment, non- discrimination, transparency and proportionality.  Contracts that are subject to the EU Procurement Directives must comply with the provisions relating to advertising of contracts in these Directives.  For all other supplies and services contracts with an aggregated valued at £50,000 and above; and works contracts with an aggregated valued at £500,000 and above, the following procedures shall apply:</w:t>
      </w:r>
    </w:p>
    <w:p w:rsidR="00A9326A" w:rsidRDefault="00A9326A" w:rsidP="009D464B">
      <w:pPr>
        <w:spacing w:before="29"/>
        <w:ind w:left="720"/>
        <w:rPr>
          <w:rFonts w:ascii="Arial" w:hAnsi="Arial" w:cs="Arial"/>
          <w:sz w:val="24"/>
          <w:szCs w:val="24"/>
        </w:rPr>
      </w:pPr>
    </w:p>
    <w:p w:rsidR="00A9326A" w:rsidRPr="009D464B" w:rsidRDefault="00A9326A" w:rsidP="00EA297C">
      <w:pPr>
        <w:pStyle w:val="ListParagraph"/>
        <w:numPr>
          <w:ilvl w:val="0"/>
          <w:numId w:val="24"/>
        </w:numPr>
        <w:spacing w:before="29"/>
        <w:ind w:hanging="731"/>
        <w:rPr>
          <w:rFonts w:ascii="Arial" w:eastAsia="Arial" w:hAnsi="Arial" w:cs="Arial"/>
          <w:bCs/>
          <w:position w:val="-1"/>
          <w:sz w:val="24"/>
          <w:szCs w:val="24"/>
        </w:rPr>
      </w:pPr>
      <w:r w:rsidRPr="002A1818">
        <w:rPr>
          <w:rFonts w:ascii="Arial" w:hAnsi="Arial" w:cs="Arial"/>
          <w:sz w:val="24"/>
          <w:szCs w:val="24"/>
        </w:rPr>
        <w:t>The Council doesn’t require to advertise those contracts for social and other specific services falling below the EU Threshold or where an existing framework agreement call-off; or dynamic purchasing system call-off is to be used;</w:t>
      </w:r>
    </w:p>
    <w:p w:rsidR="00A9326A" w:rsidRPr="009D464B" w:rsidRDefault="00A9326A" w:rsidP="009D464B">
      <w:pPr>
        <w:pStyle w:val="ListParagraph"/>
        <w:spacing w:before="29"/>
        <w:ind w:left="1440" w:hanging="731"/>
        <w:rPr>
          <w:rFonts w:ascii="Arial" w:eastAsia="Arial" w:hAnsi="Arial" w:cs="Arial"/>
          <w:bCs/>
          <w:position w:val="-1"/>
          <w:sz w:val="24"/>
          <w:szCs w:val="24"/>
        </w:rPr>
      </w:pPr>
    </w:p>
    <w:p w:rsidR="00A9326A" w:rsidRPr="009D464B" w:rsidRDefault="00A9326A" w:rsidP="00EA297C">
      <w:pPr>
        <w:pStyle w:val="ListParagraph"/>
        <w:numPr>
          <w:ilvl w:val="0"/>
          <w:numId w:val="24"/>
        </w:numPr>
        <w:spacing w:before="29"/>
        <w:ind w:hanging="731"/>
        <w:rPr>
          <w:rFonts w:ascii="Arial" w:eastAsia="Arial" w:hAnsi="Arial" w:cs="Arial"/>
          <w:bCs/>
          <w:position w:val="-1"/>
          <w:sz w:val="24"/>
          <w:szCs w:val="24"/>
        </w:rPr>
      </w:pPr>
      <w:r w:rsidRPr="002A1818">
        <w:rPr>
          <w:rFonts w:ascii="Arial" w:hAnsi="Arial" w:cs="Arial"/>
          <w:sz w:val="24"/>
          <w:szCs w:val="24"/>
        </w:rPr>
        <w:t>In general such contracts will be advertised on the Public Contracts Scotland portal.  In addition the Procurement Manager may authorise the advertisement of the contract in any other way such as in trade journals or newspapers;</w:t>
      </w:r>
    </w:p>
    <w:p w:rsidR="00A9326A" w:rsidRPr="009D464B" w:rsidRDefault="00A9326A" w:rsidP="009D464B">
      <w:pPr>
        <w:pStyle w:val="ListParagraph"/>
        <w:ind w:hanging="731"/>
        <w:rPr>
          <w:rFonts w:ascii="Arial" w:eastAsia="Arial" w:hAnsi="Arial" w:cs="Arial"/>
          <w:bCs/>
          <w:position w:val="-1"/>
          <w:sz w:val="24"/>
          <w:szCs w:val="24"/>
        </w:rPr>
      </w:pPr>
    </w:p>
    <w:p w:rsidR="00A9326A" w:rsidRPr="009D464B" w:rsidRDefault="00A9326A" w:rsidP="00EA297C">
      <w:pPr>
        <w:pStyle w:val="ListParagraph"/>
        <w:numPr>
          <w:ilvl w:val="0"/>
          <w:numId w:val="24"/>
        </w:numPr>
        <w:spacing w:before="29"/>
        <w:ind w:hanging="731"/>
        <w:rPr>
          <w:rFonts w:ascii="Arial" w:eastAsia="Arial" w:hAnsi="Arial" w:cs="Arial"/>
          <w:bCs/>
          <w:position w:val="-1"/>
          <w:sz w:val="24"/>
          <w:szCs w:val="24"/>
        </w:rPr>
      </w:pPr>
      <w:r w:rsidRPr="002A1818">
        <w:rPr>
          <w:rFonts w:ascii="Arial" w:hAnsi="Arial" w:cs="Arial"/>
          <w:sz w:val="24"/>
          <w:szCs w:val="24"/>
        </w:rPr>
        <w:t>The Procurement Manager shall ensure that the Council’s own website contains links to the Public Contracts Scotland portal.</w:t>
      </w:r>
    </w:p>
    <w:p w:rsidR="00A9326A" w:rsidRPr="009D464B" w:rsidRDefault="00A9326A" w:rsidP="009D464B">
      <w:pPr>
        <w:pStyle w:val="ListParagraph"/>
        <w:rPr>
          <w:rFonts w:ascii="Arial" w:eastAsia="Arial" w:hAnsi="Arial" w:cs="Arial"/>
          <w:bCs/>
          <w:position w:val="-1"/>
          <w:sz w:val="24"/>
          <w:szCs w:val="24"/>
        </w:rPr>
      </w:pPr>
    </w:p>
    <w:p w:rsidR="00A9326A" w:rsidRDefault="00A9326A" w:rsidP="009D464B">
      <w:pPr>
        <w:rPr>
          <w:rFonts w:ascii="Arial" w:eastAsia="Arial" w:hAnsi="Arial" w:cs="Arial"/>
          <w:b/>
          <w:position w:val="-1"/>
          <w:sz w:val="24"/>
          <w:szCs w:val="24"/>
        </w:rPr>
      </w:pPr>
      <w:r w:rsidRPr="009D464B">
        <w:rPr>
          <w:rFonts w:ascii="Arial" w:eastAsia="Arial" w:hAnsi="Arial" w:cs="Arial"/>
          <w:b/>
          <w:position w:val="-1"/>
          <w:sz w:val="24"/>
          <w:szCs w:val="24"/>
        </w:rPr>
        <w:t>Q18</w:t>
      </w:r>
      <w:r w:rsidRPr="009D464B">
        <w:rPr>
          <w:rFonts w:ascii="Arial" w:eastAsia="Arial" w:hAnsi="Arial" w:cs="Arial"/>
          <w:b/>
          <w:position w:val="-1"/>
          <w:sz w:val="24"/>
          <w:szCs w:val="24"/>
        </w:rPr>
        <w:tab/>
        <w:t xml:space="preserve">Social </w:t>
      </w:r>
      <w:r w:rsidR="00162920">
        <w:rPr>
          <w:rFonts w:ascii="Arial" w:eastAsia="Arial" w:hAnsi="Arial" w:cs="Arial"/>
          <w:b/>
          <w:position w:val="-1"/>
          <w:sz w:val="24"/>
          <w:szCs w:val="24"/>
        </w:rPr>
        <w:t xml:space="preserve">Care </w:t>
      </w:r>
      <w:r w:rsidRPr="009D464B">
        <w:rPr>
          <w:rFonts w:ascii="Arial" w:eastAsia="Arial" w:hAnsi="Arial" w:cs="Arial"/>
          <w:b/>
          <w:position w:val="-1"/>
          <w:sz w:val="24"/>
          <w:szCs w:val="24"/>
        </w:rPr>
        <w:t>and Other Specific Services Procurement</w:t>
      </w:r>
    </w:p>
    <w:p w:rsidR="00A9326A" w:rsidRPr="009D464B" w:rsidRDefault="00A9326A" w:rsidP="00EA297C">
      <w:pPr>
        <w:pStyle w:val="ListParagraph"/>
        <w:numPr>
          <w:ilvl w:val="0"/>
          <w:numId w:val="18"/>
        </w:numPr>
        <w:ind w:left="1418" w:hanging="709"/>
        <w:rPr>
          <w:rFonts w:ascii="Arial" w:eastAsia="Arial" w:hAnsi="Arial" w:cs="Arial"/>
          <w:bCs/>
          <w:position w:val="-1"/>
          <w:sz w:val="24"/>
          <w:szCs w:val="24"/>
        </w:rPr>
      </w:pPr>
      <w:r w:rsidRPr="002A1818">
        <w:rPr>
          <w:rFonts w:ascii="Arial" w:hAnsi="Arial" w:cs="Arial"/>
          <w:sz w:val="24"/>
          <w:szCs w:val="24"/>
        </w:rPr>
        <w:t xml:space="preserve">For all procurement of Social Care, Education and other Specific Services to which the Provisions of Schedule 3 (Social and Other Specific Services) of the </w:t>
      </w:r>
      <w:r w:rsidRPr="002A1818">
        <w:rPr>
          <w:rFonts w:ascii="Arial" w:hAnsi="Arial" w:cs="Arial"/>
          <w:i/>
          <w:sz w:val="24"/>
          <w:szCs w:val="24"/>
        </w:rPr>
        <w:t>Public Contracts</w:t>
      </w:r>
      <w:r w:rsidRPr="002A1818">
        <w:rPr>
          <w:rFonts w:ascii="Arial" w:hAnsi="Arial" w:cs="Arial"/>
          <w:sz w:val="24"/>
          <w:szCs w:val="24"/>
        </w:rPr>
        <w:t xml:space="preserve"> (Scotland) </w:t>
      </w:r>
      <w:r w:rsidRPr="002A1818">
        <w:rPr>
          <w:rFonts w:ascii="Arial" w:hAnsi="Arial" w:cs="Arial"/>
          <w:i/>
          <w:sz w:val="24"/>
          <w:szCs w:val="24"/>
        </w:rPr>
        <w:t>2015</w:t>
      </w:r>
      <w:r w:rsidRPr="002A1818">
        <w:rPr>
          <w:rFonts w:ascii="Arial" w:hAnsi="Arial" w:cs="Arial"/>
          <w:sz w:val="24"/>
          <w:szCs w:val="24"/>
        </w:rPr>
        <w:t xml:space="preserve"> applies (”the Light Touch Regime”), a direct award without competition may be made so long as all legislative requirements are met and where appropriate Scottish Government and COSLA guidance on the </w:t>
      </w:r>
      <w:r w:rsidRPr="002A1818">
        <w:rPr>
          <w:rFonts w:ascii="Arial" w:hAnsi="Arial" w:cs="Arial"/>
          <w:i/>
          <w:sz w:val="24"/>
          <w:szCs w:val="24"/>
        </w:rPr>
        <w:t>Procurement of Care and Support Services</w:t>
      </w:r>
      <w:r w:rsidRPr="002A1818">
        <w:rPr>
          <w:rFonts w:ascii="Arial" w:hAnsi="Arial" w:cs="Arial"/>
          <w:sz w:val="24"/>
          <w:szCs w:val="24"/>
        </w:rPr>
        <w:t xml:space="preserve"> should be followed.</w:t>
      </w:r>
    </w:p>
    <w:p w:rsidR="00A9326A" w:rsidRPr="009D464B" w:rsidRDefault="00A9326A" w:rsidP="009D464B">
      <w:pPr>
        <w:pStyle w:val="ListParagraph"/>
        <w:ind w:left="1418" w:hanging="709"/>
        <w:rPr>
          <w:rFonts w:ascii="Arial" w:eastAsia="Arial" w:hAnsi="Arial" w:cs="Arial"/>
          <w:bCs/>
          <w:position w:val="-1"/>
          <w:sz w:val="24"/>
          <w:szCs w:val="24"/>
        </w:rPr>
      </w:pPr>
    </w:p>
    <w:p w:rsidR="00A9326A" w:rsidRPr="009D464B" w:rsidRDefault="00A9326A" w:rsidP="00EA297C">
      <w:pPr>
        <w:pStyle w:val="ListParagraph"/>
        <w:numPr>
          <w:ilvl w:val="0"/>
          <w:numId w:val="18"/>
        </w:numPr>
        <w:ind w:left="1418" w:hanging="709"/>
        <w:rPr>
          <w:rFonts w:ascii="Arial" w:eastAsia="Arial" w:hAnsi="Arial" w:cs="Arial"/>
          <w:bCs/>
          <w:position w:val="-1"/>
          <w:sz w:val="24"/>
          <w:szCs w:val="24"/>
        </w:rPr>
      </w:pPr>
      <w:r w:rsidRPr="002A1818">
        <w:rPr>
          <w:rFonts w:ascii="Arial" w:hAnsi="Arial" w:cs="Arial"/>
          <w:sz w:val="24"/>
          <w:szCs w:val="24"/>
        </w:rPr>
        <w:t>The appropriate Director or Chief Officer will have full authority to place Contracts up to the threshold of the Light Touch Regime following consultation with the Procurement Manager, provided budgetary provision exists with no further report to Council or Committee being required.</w:t>
      </w:r>
    </w:p>
    <w:p w:rsidR="00A9326A" w:rsidRPr="009D464B" w:rsidRDefault="00A9326A" w:rsidP="009D464B">
      <w:pPr>
        <w:pStyle w:val="ListParagraph"/>
        <w:ind w:left="1418" w:hanging="709"/>
        <w:rPr>
          <w:rFonts w:ascii="Arial" w:eastAsia="Arial" w:hAnsi="Arial" w:cs="Arial"/>
          <w:bCs/>
          <w:position w:val="-1"/>
          <w:sz w:val="24"/>
          <w:szCs w:val="24"/>
        </w:rPr>
      </w:pPr>
    </w:p>
    <w:p w:rsidR="00A9326A" w:rsidRDefault="00A9326A"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Where either budgetary provision does not exist, or the limit of the Light Touch Regime will be exceeded and where there is a need for an  emergency placement for social care or education, and where that means the contract needs to be put in place before the authority is given by Council, Committee or other relevant authority then, once the contract has been placed, a report will be sent to the next available Council or Committee notifying the award and explaining the reason for the placement, subject always to the overriding duty to protect the Personal Data and privacy of the individual or individuals in receipt of the services.</w:t>
      </w:r>
    </w:p>
    <w:p w:rsidR="00A9326A" w:rsidRPr="009D464B" w:rsidRDefault="00A9326A" w:rsidP="009D464B">
      <w:pPr>
        <w:pStyle w:val="ListParagraph"/>
        <w:ind w:left="1418" w:hanging="709"/>
        <w:rPr>
          <w:rFonts w:ascii="Arial" w:hAnsi="Arial" w:cs="Arial"/>
          <w:sz w:val="24"/>
          <w:szCs w:val="24"/>
        </w:rPr>
      </w:pPr>
    </w:p>
    <w:p w:rsidR="00A9326A" w:rsidRPr="009D464B" w:rsidRDefault="00A9326A"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The Procurement Manager will ensure that a notice of Contract Award has been published in the Public Contracts Scotland portal.</w:t>
      </w:r>
    </w:p>
    <w:p w:rsidR="00A9326A" w:rsidRPr="00A9326A" w:rsidRDefault="00A9326A" w:rsidP="009D464B">
      <w:pPr>
        <w:pStyle w:val="ListParagraph"/>
        <w:rPr>
          <w:rFonts w:ascii="Arial" w:eastAsia="Arial" w:hAnsi="Arial" w:cs="Arial"/>
          <w:bCs/>
          <w:position w:val="-1"/>
          <w:sz w:val="24"/>
          <w:szCs w:val="24"/>
        </w:rPr>
      </w:pPr>
    </w:p>
    <w:p w:rsidR="00A9326A" w:rsidRDefault="00A9326A" w:rsidP="009D464B">
      <w:pPr>
        <w:rPr>
          <w:rFonts w:ascii="Arial" w:eastAsia="Arial" w:hAnsi="Arial" w:cs="Arial"/>
          <w:b/>
          <w:position w:val="-1"/>
          <w:sz w:val="24"/>
          <w:szCs w:val="24"/>
        </w:rPr>
      </w:pPr>
      <w:r w:rsidRPr="009D464B">
        <w:rPr>
          <w:rFonts w:ascii="Arial" w:eastAsia="Arial" w:hAnsi="Arial" w:cs="Arial"/>
          <w:b/>
          <w:position w:val="-1"/>
          <w:sz w:val="24"/>
          <w:szCs w:val="24"/>
        </w:rPr>
        <w:t>Q19</w:t>
      </w:r>
      <w:r w:rsidRPr="009D464B">
        <w:rPr>
          <w:rFonts w:ascii="Arial" w:eastAsia="Arial" w:hAnsi="Arial" w:cs="Arial"/>
          <w:b/>
          <w:position w:val="-1"/>
          <w:sz w:val="24"/>
          <w:szCs w:val="24"/>
        </w:rPr>
        <w:tab/>
        <w:t>Restricted Procedure</w:t>
      </w:r>
    </w:p>
    <w:p w:rsidR="00A9326A" w:rsidRPr="009D464B" w:rsidRDefault="00A9326A" w:rsidP="009D464B">
      <w:pPr>
        <w:ind w:left="720"/>
        <w:rPr>
          <w:rFonts w:ascii="Arial" w:eastAsia="Arial" w:hAnsi="Arial" w:cs="Arial"/>
          <w:bCs/>
          <w:position w:val="-1"/>
          <w:sz w:val="24"/>
          <w:szCs w:val="24"/>
        </w:rPr>
      </w:pPr>
      <w:r w:rsidRPr="009D464B">
        <w:rPr>
          <w:rFonts w:ascii="Arial" w:hAnsi="Arial" w:cs="Arial"/>
          <w:sz w:val="24"/>
          <w:szCs w:val="24"/>
        </w:rPr>
        <w:t xml:space="preserve">In accordance with the agreed contract strategy, the Procurement Manager may approve the use of the Restricted Procedure which shall be conducted in accordance with these </w:t>
      </w:r>
      <w:r w:rsidRPr="009D464B">
        <w:rPr>
          <w:rFonts w:ascii="Arial" w:hAnsi="Arial" w:cs="Arial"/>
          <w:i/>
          <w:sz w:val="24"/>
          <w:szCs w:val="24"/>
        </w:rPr>
        <w:t>Financial Regulations</w:t>
      </w:r>
      <w:r w:rsidRPr="009D464B">
        <w:rPr>
          <w:rFonts w:ascii="Arial" w:hAnsi="Arial" w:cs="Arial"/>
          <w:sz w:val="24"/>
          <w:szCs w:val="24"/>
        </w:rPr>
        <w:t>. In particular:</w:t>
      </w:r>
    </w:p>
    <w:p w:rsidR="00A9326A" w:rsidRDefault="00A9326A" w:rsidP="009D464B">
      <w:pPr>
        <w:pStyle w:val="ListParagraph"/>
        <w:rPr>
          <w:rFonts w:ascii="Arial" w:hAnsi="Arial" w:cs="Arial"/>
          <w:sz w:val="24"/>
          <w:szCs w:val="24"/>
        </w:rPr>
      </w:pPr>
    </w:p>
    <w:p w:rsidR="00A9326A" w:rsidRPr="009D464B" w:rsidRDefault="00A9326A" w:rsidP="00EA297C">
      <w:pPr>
        <w:pStyle w:val="ListParagraph"/>
        <w:numPr>
          <w:ilvl w:val="0"/>
          <w:numId w:val="19"/>
        </w:numPr>
        <w:ind w:hanging="731"/>
        <w:rPr>
          <w:rFonts w:ascii="Arial" w:eastAsia="Arial" w:hAnsi="Arial" w:cs="Arial"/>
          <w:bCs/>
          <w:position w:val="-1"/>
          <w:sz w:val="24"/>
          <w:szCs w:val="24"/>
        </w:rPr>
      </w:pPr>
      <w:r w:rsidRPr="002A1818">
        <w:rPr>
          <w:rFonts w:ascii="Arial" w:hAnsi="Arial" w:cs="Arial"/>
          <w:sz w:val="24"/>
          <w:szCs w:val="24"/>
        </w:rPr>
        <w:t xml:space="preserve">The Procurement Manager will ensure that any Contract Notice and procurement documentation contain sufficient information to enable any potential bidder to determine whether they are interested in bidding for the contract; including </w:t>
      </w:r>
      <w:proofErr w:type="spellStart"/>
      <w:r w:rsidRPr="002A1818">
        <w:rPr>
          <w:rFonts w:ascii="Arial" w:hAnsi="Arial" w:cs="Arial"/>
          <w:sz w:val="24"/>
          <w:szCs w:val="24"/>
        </w:rPr>
        <w:t>i</w:t>
      </w:r>
      <w:proofErr w:type="spellEnd"/>
      <w:r w:rsidRPr="002A1818">
        <w:rPr>
          <w:rFonts w:ascii="Arial" w:hAnsi="Arial" w:cs="Arial"/>
          <w:sz w:val="24"/>
          <w:szCs w:val="24"/>
        </w:rPr>
        <w:t>) the subject matter of the contract, ii) its duration, iii) reference to selection criteria, iv) estimated commencement date and where v) appropriate and available, its estimated value. The notice must also specify a date and time by which requests to be selected to tender must be received. This date and time must be no sooner than 10 working days from the date the notice is published and where the spend is likely to exceed the EU Thresholds , no less than those timescales prescribed by the EU Procurement Directives;</w:t>
      </w:r>
    </w:p>
    <w:p w:rsidR="00A9326A" w:rsidRPr="009D464B" w:rsidRDefault="00A9326A" w:rsidP="009D464B">
      <w:pPr>
        <w:pStyle w:val="ListParagraph"/>
        <w:ind w:left="1560" w:hanging="731"/>
        <w:rPr>
          <w:rFonts w:ascii="Arial" w:eastAsia="Arial" w:hAnsi="Arial" w:cs="Arial"/>
          <w:bCs/>
          <w:position w:val="-1"/>
          <w:sz w:val="24"/>
          <w:szCs w:val="24"/>
        </w:rPr>
      </w:pPr>
    </w:p>
    <w:p w:rsidR="00A9326A" w:rsidRPr="009D464B" w:rsidRDefault="00A9326A" w:rsidP="00EA297C">
      <w:pPr>
        <w:pStyle w:val="ListParagraph"/>
        <w:numPr>
          <w:ilvl w:val="0"/>
          <w:numId w:val="19"/>
        </w:numPr>
        <w:ind w:hanging="731"/>
        <w:rPr>
          <w:rFonts w:ascii="Arial" w:eastAsia="Arial" w:hAnsi="Arial" w:cs="Arial"/>
          <w:bCs/>
          <w:position w:val="-1"/>
          <w:sz w:val="24"/>
          <w:szCs w:val="24"/>
        </w:rPr>
      </w:pPr>
      <w:r w:rsidRPr="002A1818">
        <w:rPr>
          <w:rFonts w:ascii="Arial" w:hAnsi="Arial" w:cs="Arial"/>
          <w:sz w:val="24"/>
          <w:szCs w:val="24"/>
        </w:rPr>
        <w:t xml:space="preserve">The ESPD in terms agreed between the Procurement Manager and the </w:t>
      </w:r>
      <w:r w:rsidR="007C7FD2">
        <w:rPr>
          <w:rFonts w:ascii="Arial" w:hAnsi="Arial" w:cs="Arial"/>
          <w:sz w:val="24"/>
          <w:szCs w:val="24"/>
        </w:rPr>
        <w:t>Chief Officer</w:t>
      </w:r>
      <w:r w:rsidRPr="002A1818">
        <w:rPr>
          <w:rFonts w:ascii="Arial" w:hAnsi="Arial" w:cs="Arial"/>
          <w:sz w:val="24"/>
          <w:szCs w:val="24"/>
        </w:rPr>
        <w:t xml:space="preserve"> of the procuring Service(s), shall be issued by the Procurement Manager to all potential bidders responding to the notice issued.</w:t>
      </w:r>
    </w:p>
    <w:p w:rsidR="00A9326A" w:rsidRPr="009D464B" w:rsidRDefault="00A9326A" w:rsidP="009D464B">
      <w:pPr>
        <w:pStyle w:val="ListParagraph"/>
        <w:ind w:left="1560" w:hanging="731"/>
        <w:rPr>
          <w:rFonts w:ascii="Arial" w:eastAsia="Arial" w:hAnsi="Arial" w:cs="Arial"/>
          <w:bCs/>
          <w:position w:val="-1"/>
          <w:sz w:val="24"/>
          <w:szCs w:val="24"/>
        </w:rPr>
      </w:pPr>
    </w:p>
    <w:p w:rsidR="00A9326A" w:rsidRPr="009D464B" w:rsidRDefault="00A9326A" w:rsidP="00EA297C">
      <w:pPr>
        <w:pStyle w:val="ListParagraph"/>
        <w:numPr>
          <w:ilvl w:val="0"/>
          <w:numId w:val="19"/>
        </w:numPr>
        <w:ind w:hanging="731"/>
        <w:rPr>
          <w:rFonts w:ascii="Arial" w:eastAsia="Arial" w:hAnsi="Arial" w:cs="Arial"/>
          <w:bCs/>
          <w:position w:val="-1"/>
          <w:sz w:val="24"/>
          <w:szCs w:val="24"/>
        </w:rPr>
      </w:pPr>
      <w:r w:rsidRPr="002A1818">
        <w:rPr>
          <w:rFonts w:ascii="Arial" w:hAnsi="Arial" w:cs="Arial"/>
          <w:sz w:val="24"/>
          <w:szCs w:val="24"/>
        </w:rPr>
        <w:t>The Procurement Manager together with officers from the procuring service(s) and other officers with relevant input e.g. Finance and Legal Services; will evaluate the ESPD, strictly in accordance with the established selection criteria.</w:t>
      </w:r>
    </w:p>
    <w:p w:rsidR="00A9326A" w:rsidRPr="009D464B" w:rsidRDefault="00A9326A" w:rsidP="009D464B">
      <w:pPr>
        <w:pStyle w:val="ListParagraph"/>
        <w:ind w:left="1560" w:hanging="731"/>
        <w:rPr>
          <w:rFonts w:ascii="Arial" w:eastAsia="Arial" w:hAnsi="Arial" w:cs="Arial"/>
          <w:bCs/>
          <w:position w:val="-1"/>
          <w:sz w:val="24"/>
          <w:szCs w:val="24"/>
        </w:rPr>
      </w:pPr>
    </w:p>
    <w:p w:rsidR="00A9326A" w:rsidRPr="009D464B" w:rsidRDefault="00A9326A" w:rsidP="00EA297C">
      <w:pPr>
        <w:pStyle w:val="ListParagraph"/>
        <w:numPr>
          <w:ilvl w:val="0"/>
          <w:numId w:val="19"/>
        </w:numPr>
        <w:ind w:hanging="731"/>
        <w:rPr>
          <w:rFonts w:ascii="Arial" w:eastAsia="Arial" w:hAnsi="Arial" w:cs="Arial"/>
          <w:bCs/>
          <w:position w:val="-1"/>
          <w:sz w:val="24"/>
          <w:szCs w:val="24"/>
        </w:rPr>
      </w:pPr>
      <w:r w:rsidRPr="002A1818">
        <w:rPr>
          <w:rFonts w:ascii="Arial" w:hAnsi="Arial" w:cs="Arial"/>
          <w:sz w:val="24"/>
          <w:szCs w:val="24"/>
        </w:rPr>
        <w:t xml:space="preserve">No bidder may be invited to tender unless they have successfully complied with the Council’s competence, experience, capacity, financial and health and safety checks and have met all other criteria to be invited to tender as set out in the ESPD, issued.  </w:t>
      </w:r>
    </w:p>
    <w:p w:rsidR="00A9326A" w:rsidRPr="009D464B" w:rsidRDefault="00A9326A" w:rsidP="009D464B">
      <w:pPr>
        <w:pStyle w:val="ListParagraph"/>
        <w:ind w:left="1560" w:hanging="731"/>
        <w:rPr>
          <w:rFonts w:ascii="Arial" w:eastAsia="Arial" w:hAnsi="Arial" w:cs="Arial"/>
          <w:bCs/>
          <w:position w:val="-1"/>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A sufficient number of bidders must be invited to tender to ensure genuine competition, which should not, except with the express agreement of the Procurement Manager, be fewer than five. Where fewer than five bidders express an interest, all those bidders meeting the minimum selection criteria, must be invited to tender.</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For works contracts between £500,000 and £1,999,999.99, the Procurement Manager shall alert local contractors to ensure they are aware of the opportunity.</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The Procurement Manager will be responsible for issuing the Invitation to Tender.</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All Invitation to Tenders will include the final date and time for receipt of the tenders by the Council. The Invitation to Tenders’ must also include the award criteria weightings for the award of the contract and a summary of the evaluation process to be used.</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The Procurement Manager will coordinate and respond to all tender correspondence, queries and clarifications throughout the tender process; including seeking input as required from the procuring service and other relevant areas of expertise within the Council.</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The Procurement Manager will consider and respond to any requests for extensions to the tender period, having regard to the terms of any request and any input from the procuring service(s).</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The Procurement Manager together with officers from the procuring service(s) will evaluate the tenders strictly in accordance with the established award criteria.</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In the event of any matter being unclear to those conducting the evaluation, the Procurement Manager will arrange for clarification or verification of matters within any tender. In the event of such clarification or verification revealing a matter which may be common to one or more tenders, the Procurement Manager may, following verification of such with those bidders as appear appropriate, determine that the impact of any such issue on the evaluation be applied to all those to which the matter applies.</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On completion of the evaluation of bids and subject to the necessary checks and consents having been obtained, the Procurement Manager shall close the competitive stage of the tendering process.</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If not previously delegated by a service committee or Council, The Procurement Manager will submit a report to the Tendering Committee for approval to award the contract.</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Subject to authority to award the contract from the Tendering Committee, service committee or Council as appropriate, the Procurement Manager shall advise all unsuccessful bidders in writing of the outcome of the tender process and may issue the Notice of Intention to Award letter to the most economically advantageous bidder. The Notice of Intention to Award letter shall confirm the Council’s intention to formally award the contract subject to agreement of any outstanding matters not conclusively addressed in terms of the tender process. This may include any changes to terms and conditions or commercial terms including price, deemed necessary to best deliver the purpose of the proposed contract. Changes which materially alter aspects of the contract such that the outcome of the tender process may have been different; will not be permitted.</w:t>
      </w:r>
    </w:p>
    <w:p w:rsidR="00A9326A" w:rsidRPr="009D464B" w:rsidRDefault="00A9326A" w:rsidP="009D464B">
      <w:pPr>
        <w:pStyle w:val="ListParagraph"/>
        <w:ind w:left="1560" w:hanging="731"/>
        <w:rPr>
          <w:rFonts w:ascii="Arial" w:hAnsi="Arial" w:cs="Arial"/>
          <w:sz w:val="24"/>
          <w:szCs w:val="24"/>
        </w:rPr>
      </w:pPr>
    </w:p>
    <w:p w:rsidR="00A9326A" w:rsidRDefault="00A9326A"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Where the contract value exceeds the EU Thresholds, the Procurement Manager will implement the relevant standstill period, including issue of the relevant standstill letters to all bidders, in accordance with the requirements of the EU Procurement Directives.</w:t>
      </w:r>
    </w:p>
    <w:p w:rsidR="00E32D7E" w:rsidRPr="009D464B" w:rsidRDefault="00E32D7E" w:rsidP="009D464B">
      <w:pPr>
        <w:pStyle w:val="ListParagraph"/>
        <w:ind w:left="1560" w:hanging="731"/>
        <w:rPr>
          <w:rFonts w:ascii="Arial" w:hAnsi="Arial" w:cs="Arial"/>
          <w:sz w:val="24"/>
          <w:szCs w:val="24"/>
        </w:rPr>
      </w:pPr>
    </w:p>
    <w:p w:rsidR="00E32D7E" w:rsidRPr="009D464B" w:rsidRDefault="00E32D7E"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 xml:space="preserve">Following conclusion of any outstanding matters with the most economically advantageous bidder and compliance with any relevant standstill period, the </w:t>
      </w:r>
      <w:r w:rsidR="007C7FD2">
        <w:rPr>
          <w:rFonts w:ascii="Arial" w:hAnsi="Arial" w:cs="Arial"/>
          <w:sz w:val="24"/>
          <w:szCs w:val="24"/>
        </w:rPr>
        <w:t>Chief Officer</w:t>
      </w:r>
      <w:r w:rsidRPr="002A1818">
        <w:rPr>
          <w:rFonts w:ascii="Arial" w:hAnsi="Arial" w:cs="Arial"/>
          <w:sz w:val="24"/>
          <w:szCs w:val="24"/>
        </w:rPr>
        <w:t xml:space="preserve"> of the procuring service(s) may instruct the Strategic Lead - Regulatory to enter into a binding contract in accordance with </w:t>
      </w:r>
      <w:r w:rsidRPr="002A1818">
        <w:rPr>
          <w:rFonts w:ascii="Arial" w:hAnsi="Arial" w:cs="Arial"/>
          <w:i/>
          <w:sz w:val="24"/>
          <w:szCs w:val="24"/>
        </w:rPr>
        <w:t>Financial Regulations,</w:t>
      </w:r>
      <w:r w:rsidRPr="002A1818">
        <w:rPr>
          <w:rFonts w:ascii="Arial" w:hAnsi="Arial" w:cs="Arial"/>
          <w:sz w:val="24"/>
          <w:szCs w:val="24"/>
        </w:rPr>
        <w:t xml:space="preserve"> Regulation Q.11) - </w:t>
      </w:r>
      <w:r w:rsidRPr="002A1818">
        <w:rPr>
          <w:rFonts w:ascii="Arial" w:hAnsi="Arial" w:cs="Arial"/>
          <w:i/>
          <w:sz w:val="24"/>
          <w:szCs w:val="24"/>
        </w:rPr>
        <w:t>Minimum Contract Provisions.</w:t>
      </w:r>
    </w:p>
    <w:p w:rsidR="00E32D7E" w:rsidRPr="009D464B" w:rsidRDefault="00E32D7E" w:rsidP="009D464B">
      <w:pPr>
        <w:pStyle w:val="ListParagraph"/>
        <w:ind w:left="1560" w:hanging="731"/>
        <w:rPr>
          <w:rFonts w:ascii="Arial" w:hAnsi="Arial" w:cs="Arial"/>
          <w:sz w:val="24"/>
          <w:szCs w:val="24"/>
        </w:rPr>
      </w:pPr>
    </w:p>
    <w:p w:rsidR="00E32D7E" w:rsidRDefault="00E32D7E"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The Procurement Manager will ensure that all lawful, appropriate and necessary feedback is delivered to unsuccessful bidders.</w:t>
      </w:r>
    </w:p>
    <w:p w:rsidR="00E32D7E" w:rsidRPr="009D464B" w:rsidRDefault="00E32D7E" w:rsidP="009D464B">
      <w:pPr>
        <w:pStyle w:val="ListParagraph"/>
        <w:ind w:left="1560" w:hanging="731"/>
        <w:rPr>
          <w:rFonts w:ascii="Arial" w:hAnsi="Arial" w:cs="Arial"/>
          <w:sz w:val="24"/>
          <w:szCs w:val="24"/>
        </w:rPr>
      </w:pPr>
    </w:p>
    <w:p w:rsidR="00E32D7E" w:rsidRPr="009D464B" w:rsidRDefault="00E32D7E" w:rsidP="00EA297C">
      <w:pPr>
        <w:pStyle w:val="ListParagraph"/>
        <w:numPr>
          <w:ilvl w:val="0"/>
          <w:numId w:val="19"/>
        </w:numPr>
        <w:autoSpaceDE w:val="0"/>
        <w:autoSpaceDN w:val="0"/>
        <w:adjustRightInd w:val="0"/>
        <w:spacing w:after="200" w:line="276" w:lineRule="auto"/>
        <w:ind w:hanging="731"/>
        <w:rPr>
          <w:rFonts w:ascii="Arial" w:hAnsi="Arial" w:cs="Arial"/>
          <w:sz w:val="24"/>
          <w:szCs w:val="24"/>
        </w:rPr>
      </w:pPr>
      <w:r w:rsidRPr="002A1818">
        <w:rPr>
          <w:rFonts w:ascii="Arial" w:hAnsi="Arial" w:cs="Arial"/>
          <w:sz w:val="24"/>
          <w:szCs w:val="24"/>
        </w:rPr>
        <w:t>The Procurement Manager will ensure that a Contract Award Notice is published in the Public Contracts Scotland portal within 30 calendar days of the Letter of Award being posted to the successful supplier(s).</w:t>
      </w:r>
    </w:p>
    <w:p w:rsidR="00A9326A" w:rsidRPr="009D464B" w:rsidRDefault="00E32D7E" w:rsidP="009D464B">
      <w:pPr>
        <w:rPr>
          <w:rFonts w:ascii="Arial" w:eastAsia="Arial" w:hAnsi="Arial" w:cs="Arial"/>
          <w:b/>
          <w:position w:val="-1"/>
          <w:sz w:val="24"/>
          <w:szCs w:val="24"/>
        </w:rPr>
      </w:pPr>
      <w:r w:rsidRPr="009D464B">
        <w:rPr>
          <w:rFonts w:ascii="Arial" w:eastAsia="Arial" w:hAnsi="Arial" w:cs="Arial"/>
          <w:b/>
          <w:position w:val="-1"/>
          <w:sz w:val="24"/>
          <w:szCs w:val="24"/>
        </w:rPr>
        <w:t>Q20</w:t>
      </w:r>
      <w:r w:rsidRPr="009D464B">
        <w:rPr>
          <w:rFonts w:ascii="Arial" w:eastAsia="Arial" w:hAnsi="Arial" w:cs="Arial"/>
          <w:b/>
          <w:position w:val="-1"/>
          <w:sz w:val="24"/>
          <w:szCs w:val="24"/>
        </w:rPr>
        <w:tab/>
        <w:t>Open Procedure</w:t>
      </w:r>
    </w:p>
    <w:p w:rsidR="00E32D7E" w:rsidRDefault="00E32D7E" w:rsidP="009D464B">
      <w:pPr>
        <w:spacing w:before="29"/>
        <w:ind w:left="720"/>
        <w:rPr>
          <w:rFonts w:ascii="Arial" w:hAnsi="Arial" w:cs="Arial"/>
          <w:sz w:val="24"/>
          <w:szCs w:val="24"/>
        </w:rPr>
      </w:pPr>
      <w:r w:rsidRPr="002A1818">
        <w:rPr>
          <w:rFonts w:ascii="Arial" w:hAnsi="Arial" w:cs="Arial"/>
          <w:sz w:val="24"/>
          <w:szCs w:val="24"/>
        </w:rPr>
        <w:t xml:space="preserve">In accordance with the agreed contract strategy, the Procurement Manager may approve the use of the single stage Open Procedure which shall be conducted in accordance with these </w:t>
      </w:r>
      <w:r w:rsidRPr="002A1818">
        <w:rPr>
          <w:rFonts w:ascii="Arial" w:hAnsi="Arial" w:cs="Arial"/>
          <w:i/>
          <w:sz w:val="24"/>
          <w:szCs w:val="24"/>
        </w:rPr>
        <w:t>Financial Regulations</w:t>
      </w:r>
      <w:r w:rsidRPr="002A1818">
        <w:rPr>
          <w:rFonts w:ascii="Arial" w:hAnsi="Arial" w:cs="Arial"/>
          <w:sz w:val="24"/>
          <w:szCs w:val="24"/>
        </w:rPr>
        <w:t>. In particular:</w:t>
      </w:r>
    </w:p>
    <w:p w:rsidR="00E32D7E" w:rsidRDefault="00E32D7E" w:rsidP="009D464B">
      <w:pPr>
        <w:spacing w:before="29"/>
        <w:ind w:left="720"/>
        <w:rPr>
          <w:rFonts w:ascii="Arial" w:hAnsi="Arial" w:cs="Arial"/>
          <w:sz w:val="24"/>
          <w:szCs w:val="24"/>
        </w:rPr>
      </w:pPr>
    </w:p>
    <w:p w:rsidR="00E32D7E" w:rsidRPr="009D464B" w:rsidRDefault="00E32D7E" w:rsidP="00EA297C">
      <w:pPr>
        <w:pStyle w:val="ListParagraph"/>
        <w:numPr>
          <w:ilvl w:val="0"/>
          <w:numId w:val="20"/>
        </w:numPr>
        <w:spacing w:before="29"/>
        <w:ind w:left="1418" w:hanging="698"/>
        <w:rPr>
          <w:rFonts w:ascii="Arial" w:eastAsia="Arial" w:hAnsi="Arial" w:cs="Arial"/>
          <w:bCs/>
          <w:position w:val="-1"/>
          <w:sz w:val="24"/>
          <w:szCs w:val="24"/>
        </w:rPr>
      </w:pPr>
      <w:r w:rsidRPr="002A1818">
        <w:rPr>
          <w:rFonts w:ascii="Arial" w:hAnsi="Arial" w:cs="Arial"/>
          <w:sz w:val="24"/>
          <w:szCs w:val="24"/>
        </w:rPr>
        <w:t>The Procurement Manager will ensure that any Contract Notice or procurement documentation will state the selection criteria, award criteria, weightings for the award of the contract, a summary of the evaluation process and must contain sufficient information to enable any potential suppliers to determine whether they are interested in bidding for the contract. This should include the subject matter of the contract, its duration, estimated commencement date and where appropriate its estimated value. The Contract Notice or procurement documentation must also specify a date and time by which tenders must be received. This date and time must be no sooner than 10 working days from the date the notice is published and where the spend is likely to exceed the EU Thresholds,  no less than those timescales prescribed by the EU Procurement Directives.</w:t>
      </w:r>
    </w:p>
    <w:p w:rsidR="00E32D7E" w:rsidRPr="009D464B" w:rsidRDefault="00E32D7E" w:rsidP="009D464B">
      <w:pPr>
        <w:pStyle w:val="ListParagraph"/>
        <w:spacing w:before="29"/>
        <w:ind w:left="1418" w:hanging="698"/>
        <w:rPr>
          <w:rFonts w:ascii="Arial" w:eastAsia="Arial" w:hAnsi="Arial" w:cs="Arial"/>
          <w:bCs/>
          <w:position w:val="-1"/>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shall include within the Contract Notice, a web link to the Public Contracts Scotland-Tenders portal from where the electronic Invitation to Tender, including the ESPD, can be immediately accessed or in exceptional circumstances e.g. where a tender is being invited under an existing multi-supplier framework agreement, will advise potential bidders of how procurement documentation including an Invitation to Tender, can be obtained.</w:t>
      </w:r>
    </w:p>
    <w:p w:rsidR="00E32D7E" w:rsidRPr="009D464B" w:rsidRDefault="00E32D7E" w:rsidP="009D464B">
      <w:pPr>
        <w:pStyle w:val="ListParagraph"/>
        <w:ind w:left="1418" w:hanging="698"/>
        <w:rPr>
          <w:rFonts w:ascii="Arial" w:hAnsi="Arial" w:cs="Arial"/>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For works contracts between £500,000 and £1,999,999.99, the Procurement Manager shall alert local contractors to ensure they are aware of the opportunity.</w:t>
      </w:r>
    </w:p>
    <w:p w:rsidR="00E32D7E" w:rsidRPr="009D464B" w:rsidRDefault="00E32D7E" w:rsidP="009D464B">
      <w:pPr>
        <w:pStyle w:val="ListParagraph"/>
        <w:ind w:left="1418" w:hanging="698"/>
        <w:rPr>
          <w:rFonts w:ascii="Arial" w:hAnsi="Arial" w:cs="Arial"/>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together with officers from the procuring service(s) and other officers with relevant input e.g. Finance and Legal Services; will evaluate the ESPD, strictly in accordance with the established selection criteria.</w:t>
      </w:r>
    </w:p>
    <w:p w:rsidR="00E32D7E" w:rsidRPr="009D464B" w:rsidRDefault="00E32D7E" w:rsidP="009D464B">
      <w:pPr>
        <w:pStyle w:val="ListParagraph"/>
        <w:ind w:left="1418" w:hanging="698"/>
        <w:rPr>
          <w:rFonts w:ascii="Arial" w:hAnsi="Arial" w:cs="Arial"/>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will co-ordinate and respond to all tender corresponde</w:t>
      </w:r>
      <w:r>
        <w:rPr>
          <w:rFonts w:ascii="Arial" w:hAnsi="Arial" w:cs="Arial"/>
          <w:sz w:val="24"/>
          <w:szCs w:val="24"/>
        </w:rPr>
        <w:t xml:space="preserve">nce, queries and clarifications </w:t>
      </w:r>
      <w:r w:rsidRPr="00786762">
        <w:rPr>
          <w:rFonts w:ascii="Arial" w:hAnsi="Arial" w:cs="Arial"/>
          <w:sz w:val="24"/>
          <w:szCs w:val="24"/>
        </w:rPr>
        <w:t>throughout the tender process; including seeking input as required from the procuring service(s) and other relevant areas of expertise within the Council.</w:t>
      </w:r>
    </w:p>
    <w:p w:rsidR="00E32D7E" w:rsidRPr="009D464B" w:rsidRDefault="00E32D7E" w:rsidP="009D464B">
      <w:pPr>
        <w:pStyle w:val="ListParagraph"/>
        <w:ind w:left="1418" w:hanging="698"/>
        <w:rPr>
          <w:rFonts w:ascii="Arial" w:hAnsi="Arial" w:cs="Arial"/>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will consider and respond to any requests for extensions to the tender period, having regard to the terms of any request and any input from the procuring service(s).</w:t>
      </w:r>
    </w:p>
    <w:p w:rsidR="00E32D7E" w:rsidRPr="009D464B" w:rsidRDefault="00E32D7E" w:rsidP="009D464B">
      <w:pPr>
        <w:pStyle w:val="ListParagraph"/>
        <w:ind w:left="1418" w:hanging="698"/>
        <w:rPr>
          <w:rFonts w:ascii="Arial" w:hAnsi="Arial" w:cs="Arial"/>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together with officers from the procuring service(s); will evaluate the tenders, strictly in accordance with the established award criteria.</w:t>
      </w:r>
    </w:p>
    <w:p w:rsidR="00E32D7E" w:rsidRPr="009D464B" w:rsidRDefault="00E32D7E" w:rsidP="009D464B">
      <w:pPr>
        <w:pStyle w:val="ListParagraph"/>
        <w:ind w:left="1418" w:hanging="698"/>
        <w:rPr>
          <w:rFonts w:ascii="Arial" w:hAnsi="Arial" w:cs="Arial"/>
          <w:sz w:val="24"/>
          <w:szCs w:val="24"/>
        </w:rPr>
      </w:pPr>
    </w:p>
    <w:p w:rsidR="00E32D7E" w:rsidRDefault="00E32D7E"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In the event of any matter being unclear to those conducting the evaluation, the Procurement Manager will arrange for clarification or verification of matters within any tender. In the event of such clarification or verification revealing a matter which may be common to one or more tenders, the Procurement Manager may, following verification of such with those bidders as appear appropriate, determine that the impact of any such issue on the evaluation be applied to all those to which the matter applies.</w:t>
      </w:r>
    </w:p>
    <w:p w:rsidR="00FA2F2B" w:rsidRPr="009D464B" w:rsidRDefault="00FA2F2B" w:rsidP="009D464B">
      <w:pPr>
        <w:pStyle w:val="ListParagraph"/>
        <w:ind w:left="1418" w:hanging="698"/>
        <w:rPr>
          <w:rFonts w:ascii="Arial" w:hAnsi="Arial" w:cs="Arial"/>
          <w:sz w:val="24"/>
          <w:szCs w:val="24"/>
        </w:rPr>
      </w:pPr>
    </w:p>
    <w:p w:rsidR="00FA2F2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On completion of the evaluation of bids and subject to the necessary checks and consents having been obtained, the Procurement Manager shall close the competitive stage of the tendering process.</w:t>
      </w:r>
    </w:p>
    <w:p w:rsidR="00FA2F2B" w:rsidRPr="009D464B" w:rsidRDefault="00FA2F2B" w:rsidP="009D464B">
      <w:pPr>
        <w:pStyle w:val="ListParagraph"/>
        <w:ind w:left="1418" w:hanging="698"/>
        <w:rPr>
          <w:rFonts w:ascii="Arial" w:hAnsi="Arial" w:cs="Arial"/>
          <w:sz w:val="24"/>
          <w:szCs w:val="24"/>
        </w:rPr>
      </w:pPr>
    </w:p>
    <w:p w:rsidR="00FA2F2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If not previously delegated by a service committee or Council, the Procurement Manager will submit a report to the Tendering Committee for approval to award the contract</w:t>
      </w:r>
      <w:r>
        <w:rPr>
          <w:rFonts w:ascii="Arial" w:hAnsi="Arial" w:cs="Arial"/>
          <w:sz w:val="24"/>
          <w:szCs w:val="24"/>
        </w:rPr>
        <w:t>.</w:t>
      </w:r>
    </w:p>
    <w:p w:rsidR="00FA2F2B" w:rsidRPr="009D464B" w:rsidRDefault="00FA2F2B" w:rsidP="009D464B">
      <w:pPr>
        <w:pStyle w:val="ListParagraph"/>
        <w:ind w:left="1418" w:hanging="698"/>
        <w:rPr>
          <w:rFonts w:ascii="Arial" w:hAnsi="Arial" w:cs="Arial"/>
          <w:sz w:val="24"/>
          <w:szCs w:val="24"/>
        </w:rPr>
      </w:pPr>
    </w:p>
    <w:p w:rsidR="00FA2F2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Subject to authority to award the contract from the Tendering Committee, or if previously delegated, the Service Committee / Council, the Procurement Manager shall advise all unsuccessful bidders in writing of the outcome of the tender process and may issue the Notice of Intention to Award letter to the most economically advantageous bidder. The Notice of Intention to Award letter shall confirm the Council’s intention to formally award the contract subject to agreement of any outstanding matters not conclusively addressed in terms of the tender process. This may include any changes to terms and conditions or commercial terms, including price, deemed necessary to best deliver the purpose of the proposed contract. Changes which materially alter aspects of the contract such that the outcome of the tender process may have been different; will not be permitted.</w:t>
      </w:r>
    </w:p>
    <w:p w:rsidR="00FA2F2B" w:rsidRPr="009D464B" w:rsidRDefault="00FA2F2B" w:rsidP="009D464B">
      <w:pPr>
        <w:pStyle w:val="ListParagraph"/>
        <w:ind w:left="1418" w:hanging="698"/>
        <w:rPr>
          <w:rFonts w:ascii="Arial" w:hAnsi="Arial" w:cs="Arial"/>
          <w:sz w:val="24"/>
          <w:szCs w:val="24"/>
        </w:rPr>
      </w:pPr>
    </w:p>
    <w:p w:rsidR="00FA2F2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Where the contract value exceeds the EU Thresholds, the Procurement Manager will implement the relevant standstill period, including issue of the relevant standstill letters to all bidders, in accordance with the requirements of the EU Procurement Directives.</w:t>
      </w:r>
    </w:p>
    <w:p w:rsidR="00FA2F2B" w:rsidRPr="009D464B" w:rsidRDefault="00FA2F2B" w:rsidP="009D464B">
      <w:pPr>
        <w:pStyle w:val="ListParagraph"/>
        <w:ind w:left="1418" w:hanging="698"/>
        <w:rPr>
          <w:rFonts w:ascii="Arial" w:hAnsi="Arial" w:cs="Arial"/>
          <w:sz w:val="24"/>
          <w:szCs w:val="24"/>
        </w:rPr>
      </w:pPr>
    </w:p>
    <w:p w:rsidR="00FA2F2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 xml:space="preserve">Following conclusion of any outstanding matters with the most economically advantageous bidder and compliance with any relevant standstill period, the </w:t>
      </w:r>
      <w:r w:rsidR="007C7FD2">
        <w:rPr>
          <w:rFonts w:ascii="Arial" w:hAnsi="Arial" w:cs="Arial"/>
          <w:sz w:val="24"/>
          <w:szCs w:val="24"/>
        </w:rPr>
        <w:t>Chief Officer</w:t>
      </w:r>
      <w:r w:rsidRPr="002A1818">
        <w:rPr>
          <w:rFonts w:ascii="Arial" w:hAnsi="Arial" w:cs="Arial"/>
          <w:sz w:val="24"/>
          <w:szCs w:val="24"/>
        </w:rPr>
        <w:t xml:space="preserve"> of the procuring service(s) may instruct the Strategic Lead - Regulatory to enter into a binding contract in accordance with </w:t>
      </w:r>
      <w:r w:rsidRPr="002A1818">
        <w:rPr>
          <w:rFonts w:ascii="Arial" w:hAnsi="Arial" w:cs="Arial"/>
          <w:i/>
          <w:sz w:val="24"/>
          <w:szCs w:val="24"/>
        </w:rPr>
        <w:t>Financial Regulations,</w:t>
      </w:r>
      <w:r w:rsidRPr="002A1818">
        <w:rPr>
          <w:rFonts w:ascii="Arial" w:hAnsi="Arial" w:cs="Arial"/>
          <w:sz w:val="24"/>
          <w:szCs w:val="24"/>
        </w:rPr>
        <w:t xml:space="preserve"> Regulation Q.11- </w:t>
      </w:r>
      <w:r w:rsidRPr="002A1818">
        <w:rPr>
          <w:rFonts w:ascii="Arial" w:hAnsi="Arial" w:cs="Arial"/>
          <w:i/>
          <w:sz w:val="24"/>
          <w:szCs w:val="24"/>
        </w:rPr>
        <w:t>Minimum Contract Provisions</w:t>
      </w:r>
      <w:r w:rsidRPr="002A1818">
        <w:rPr>
          <w:rFonts w:ascii="Arial" w:hAnsi="Arial" w:cs="Arial"/>
          <w:sz w:val="24"/>
          <w:szCs w:val="24"/>
        </w:rPr>
        <w:t>.</w:t>
      </w:r>
    </w:p>
    <w:p w:rsidR="00FA2F2B" w:rsidRPr="009D464B" w:rsidRDefault="00FA2F2B" w:rsidP="009D464B">
      <w:pPr>
        <w:pStyle w:val="ListParagraph"/>
        <w:ind w:left="1418" w:hanging="698"/>
        <w:rPr>
          <w:rFonts w:ascii="Arial" w:hAnsi="Arial" w:cs="Arial"/>
          <w:sz w:val="24"/>
          <w:szCs w:val="24"/>
        </w:rPr>
      </w:pPr>
    </w:p>
    <w:p w:rsidR="00FA2F2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will ensure that all lawful, appropriate and necessary feedback is delivered to unsuccessful bidders.</w:t>
      </w:r>
    </w:p>
    <w:p w:rsidR="00FA2F2B" w:rsidRPr="009D464B" w:rsidRDefault="00FA2F2B" w:rsidP="009D464B">
      <w:pPr>
        <w:pStyle w:val="ListParagraph"/>
        <w:ind w:left="1418" w:hanging="698"/>
        <w:rPr>
          <w:rFonts w:ascii="Arial" w:hAnsi="Arial" w:cs="Arial"/>
          <w:sz w:val="24"/>
          <w:szCs w:val="24"/>
        </w:rPr>
      </w:pPr>
    </w:p>
    <w:p w:rsidR="00FA2F2B" w:rsidRPr="009D464B" w:rsidRDefault="00FA2F2B" w:rsidP="00EA297C">
      <w:pPr>
        <w:pStyle w:val="ListParagraph"/>
        <w:numPr>
          <w:ilvl w:val="0"/>
          <w:numId w:val="2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will ensure that a Contract Award Notice is published in the Public Contracts Scotland portal within 30 calendar days of the Letter of Award being posted to the successful supplier(s).</w:t>
      </w:r>
    </w:p>
    <w:p w:rsidR="00FA2F2B" w:rsidRPr="009D464B" w:rsidRDefault="00FA2F2B" w:rsidP="009D464B">
      <w:pPr>
        <w:rPr>
          <w:rFonts w:ascii="Arial" w:eastAsia="Arial" w:hAnsi="Arial" w:cs="Arial"/>
          <w:b/>
          <w:position w:val="-1"/>
          <w:sz w:val="24"/>
          <w:szCs w:val="24"/>
        </w:rPr>
      </w:pPr>
      <w:r w:rsidRPr="009D464B">
        <w:rPr>
          <w:rFonts w:ascii="Arial" w:eastAsia="Arial" w:hAnsi="Arial" w:cs="Arial"/>
          <w:b/>
          <w:position w:val="-1"/>
          <w:sz w:val="24"/>
          <w:szCs w:val="24"/>
        </w:rPr>
        <w:t>Q21</w:t>
      </w:r>
      <w:r w:rsidRPr="009D464B">
        <w:rPr>
          <w:rFonts w:ascii="Arial" w:eastAsia="Arial" w:hAnsi="Arial" w:cs="Arial"/>
          <w:b/>
          <w:position w:val="-1"/>
          <w:sz w:val="24"/>
          <w:szCs w:val="24"/>
        </w:rPr>
        <w:tab/>
        <w:t>Negotiated Proc</w:t>
      </w:r>
      <w:r w:rsidR="00CA217C" w:rsidRPr="009D464B">
        <w:rPr>
          <w:rFonts w:ascii="Arial" w:eastAsia="Arial" w:hAnsi="Arial" w:cs="Arial"/>
          <w:b/>
          <w:position w:val="-1"/>
          <w:sz w:val="24"/>
          <w:szCs w:val="24"/>
        </w:rPr>
        <w:t>edure</w:t>
      </w:r>
    </w:p>
    <w:p w:rsidR="00CA217C" w:rsidRDefault="00CA217C" w:rsidP="009D464B">
      <w:pPr>
        <w:ind w:left="720"/>
        <w:rPr>
          <w:rFonts w:ascii="Arial" w:hAnsi="Arial" w:cs="Arial"/>
          <w:sz w:val="24"/>
          <w:szCs w:val="24"/>
        </w:rPr>
      </w:pPr>
      <w:r w:rsidRPr="002A1818">
        <w:rPr>
          <w:rFonts w:ascii="Arial" w:hAnsi="Arial" w:cs="Arial"/>
          <w:sz w:val="24"/>
          <w:szCs w:val="24"/>
        </w:rPr>
        <w:t xml:space="preserve">In accordance with the agreed contract strategy, the Procurement Manager may approve the use of Negotiated Procedure which shall be conducted in accordance with these </w:t>
      </w:r>
      <w:r w:rsidRPr="002A1818">
        <w:rPr>
          <w:rFonts w:ascii="Arial" w:hAnsi="Arial" w:cs="Arial"/>
          <w:i/>
          <w:sz w:val="24"/>
          <w:szCs w:val="24"/>
        </w:rPr>
        <w:t>Financial</w:t>
      </w:r>
      <w:r w:rsidRPr="002A1818">
        <w:rPr>
          <w:rFonts w:ascii="Arial" w:hAnsi="Arial" w:cs="Arial"/>
          <w:sz w:val="24"/>
          <w:szCs w:val="24"/>
        </w:rPr>
        <w:t xml:space="preserve"> </w:t>
      </w:r>
      <w:r w:rsidRPr="002A1818">
        <w:rPr>
          <w:rFonts w:ascii="Arial" w:hAnsi="Arial" w:cs="Arial"/>
          <w:i/>
          <w:sz w:val="24"/>
          <w:szCs w:val="24"/>
        </w:rPr>
        <w:t>Regulations</w:t>
      </w:r>
      <w:r w:rsidRPr="002A1818">
        <w:rPr>
          <w:rFonts w:ascii="Arial" w:hAnsi="Arial" w:cs="Arial"/>
          <w:sz w:val="24"/>
          <w:szCs w:val="24"/>
        </w:rPr>
        <w:t>. In particular:</w:t>
      </w:r>
    </w:p>
    <w:p w:rsidR="00CA217C" w:rsidRDefault="00CA217C" w:rsidP="009D464B">
      <w:pPr>
        <w:ind w:left="720"/>
        <w:rPr>
          <w:rFonts w:ascii="Arial" w:hAnsi="Arial" w:cs="Arial"/>
          <w:sz w:val="24"/>
          <w:szCs w:val="24"/>
        </w:rPr>
      </w:pPr>
    </w:p>
    <w:p w:rsidR="00CA217C" w:rsidRDefault="00CA217C" w:rsidP="00EA297C">
      <w:pPr>
        <w:pStyle w:val="ListParagraph"/>
        <w:numPr>
          <w:ilvl w:val="0"/>
          <w:numId w:val="21"/>
        </w:numPr>
        <w:tabs>
          <w:tab w:val="left" w:pos="1418"/>
        </w:tabs>
        <w:ind w:left="1418" w:hanging="698"/>
        <w:rPr>
          <w:rFonts w:ascii="Arial" w:hAnsi="Arial" w:cs="Arial"/>
          <w:sz w:val="24"/>
          <w:szCs w:val="24"/>
        </w:rPr>
      </w:pPr>
      <w:r w:rsidRPr="002A1818">
        <w:rPr>
          <w:rFonts w:ascii="Arial" w:hAnsi="Arial" w:cs="Arial"/>
          <w:sz w:val="24"/>
          <w:szCs w:val="24"/>
        </w:rPr>
        <w:t>Where the EU Procurement Directives apply to a proposed contract, the Negotiated Procedure may only be used in strict compliance with the requirements of such EU Procurement Directives for the use of the Negotiated Procedure either with or without the publication of a Contract Notice.</w:t>
      </w:r>
    </w:p>
    <w:p w:rsidR="00CA217C" w:rsidRDefault="00CA217C" w:rsidP="009D464B">
      <w:pPr>
        <w:pStyle w:val="ListParagraph"/>
        <w:tabs>
          <w:tab w:val="left" w:pos="1418"/>
        </w:tabs>
        <w:ind w:left="1418" w:hanging="698"/>
        <w:rPr>
          <w:rFonts w:ascii="Arial" w:hAnsi="Arial" w:cs="Arial"/>
          <w:sz w:val="24"/>
          <w:szCs w:val="24"/>
        </w:rPr>
      </w:pPr>
    </w:p>
    <w:p w:rsidR="00CA217C" w:rsidRDefault="00CA217C" w:rsidP="00EA297C">
      <w:pPr>
        <w:pStyle w:val="ListParagraph"/>
        <w:numPr>
          <w:ilvl w:val="0"/>
          <w:numId w:val="21"/>
        </w:numPr>
        <w:tabs>
          <w:tab w:val="left" w:pos="1418"/>
        </w:tabs>
        <w:ind w:left="1418" w:hanging="698"/>
        <w:rPr>
          <w:rFonts w:ascii="Arial" w:hAnsi="Arial" w:cs="Arial"/>
          <w:sz w:val="24"/>
          <w:szCs w:val="24"/>
        </w:rPr>
      </w:pPr>
      <w:r w:rsidRPr="002A1818">
        <w:rPr>
          <w:rFonts w:ascii="Arial" w:hAnsi="Arial" w:cs="Arial"/>
          <w:sz w:val="24"/>
          <w:szCs w:val="24"/>
        </w:rPr>
        <w:t>Where the value or any other aspect of the proposed contract excludes application of the European Procurement Directives , the only grounds on which the Negotiated Procedure (which in this context means direct negotiations with a single supplier without competition or without further competition, with a view to awarding a contract) may be used are:</w:t>
      </w:r>
    </w:p>
    <w:p w:rsidR="00CA217C" w:rsidRPr="009D464B" w:rsidRDefault="00CA217C" w:rsidP="009D464B">
      <w:pPr>
        <w:pStyle w:val="ListParagraph"/>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When the value of the contract is above the EU Threshold for people based services;</w:t>
      </w:r>
    </w:p>
    <w:p w:rsidR="00CA217C" w:rsidRDefault="00CA217C" w:rsidP="009D464B">
      <w:pPr>
        <w:pStyle w:val="ListParagraph"/>
        <w:ind w:left="1800" w:hanging="545"/>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where the Council is a member of a consortium, or is otherwise permitted to utilise a framework agreement or a dynamic purchasing system,  which permits the Negotiated Procedure;</w:t>
      </w:r>
    </w:p>
    <w:p w:rsidR="00CA217C" w:rsidRPr="009D464B" w:rsidRDefault="00CA217C" w:rsidP="009D464B">
      <w:pPr>
        <w:pStyle w:val="ListParagraph"/>
        <w:ind w:hanging="545"/>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 xml:space="preserve">where supplies or materials are proprietary articles and or services specific to one supplier, or the an individual is </w:t>
      </w:r>
      <w:proofErr w:type="spellStart"/>
      <w:r w:rsidRPr="002A1818">
        <w:rPr>
          <w:rFonts w:ascii="Arial" w:hAnsi="Arial" w:cs="Arial"/>
          <w:sz w:val="24"/>
          <w:szCs w:val="24"/>
        </w:rPr>
        <w:t>recognised</w:t>
      </w:r>
      <w:proofErr w:type="spellEnd"/>
      <w:r w:rsidRPr="002A1818">
        <w:rPr>
          <w:rFonts w:ascii="Arial" w:hAnsi="Arial" w:cs="Arial"/>
          <w:sz w:val="24"/>
          <w:szCs w:val="24"/>
        </w:rPr>
        <w:t xml:space="preserve"> as the sole, or principal  available expert witness in a judicial or quasi judicial situation; and following due and diligent research no reasonable satisfactory alternative supplies or services have been located;</w:t>
      </w:r>
    </w:p>
    <w:p w:rsidR="00CA217C" w:rsidRPr="009D464B" w:rsidRDefault="00CA217C" w:rsidP="009D464B">
      <w:pPr>
        <w:pStyle w:val="ListParagraph"/>
        <w:ind w:hanging="545"/>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where the contract constitutes an extension of an existing contract, provided that the extension is approved by the Council, or the appropriate Committee or where the Council is otherwise contractually bound to proceed with a single supplier.  The Procurement Manager will approve the report before the report is taken to the meeting of Council or the appropriate Committee;</w:t>
      </w:r>
    </w:p>
    <w:p w:rsidR="00CA217C" w:rsidRPr="009D464B" w:rsidRDefault="00CA217C" w:rsidP="009D464B">
      <w:pPr>
        <w:pStyle w:val="ListParagraph"/>
        <w:ind w:hanging="545"/>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where the contract consists of repairs to or the supply of, parts for existing proprietary plant or machinery so as to preserve warranties or functionality which would otherwise be lost in the event of other parties repairing or supplying such plant or machinery  and provided such repair or supply represents Best Value and is legally compliant;</w:t>
      </w:r>
    </w:p>
    <w:p w:rsidR="00CA217C" w:rsidRPr="009D464B" w:rsidRDefault="00CA217C" w:rsidP="009D464B">
      <w:pPr>
        <w:pStyle w:val="ListParagraph"/>
        <w:ind w:hanging="545"/>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where following one of the other procedures referred to in these Financial Regulations, there has been no successful conclusion to the Tender exercise;</w:t>
      </w:r>
    </w:p>
    <w:p w:rsidR="00CA217C" w:rsidRPr="009D464B" w:rsidRDefault="00CA217C" w:rsidP="009D464B">
      <w:pPr>
        <w:pStyle w:val="ListParagraph"/>
        <w:ind w:hanging="545"/>
        <w:rPr>
          <w:rFonts w:ascii="Arial" w:hAnsi="Arial" w:cs="Arial"/>
          <w:sz w:val="24"/>
          <w:szCs w:val="24"/>
        </w:rPr>
      </w:pPr>
    </w:p>
    <w:p w:rsidR="00CA217C" w:rsidRDefault="00CA217C" w:rsidP="00EA297C">
      <w:pPr>
        <w:pStyle w:val="ListParagraph"/>
        <w:numPr>
          <w:ilvl w:val="0"/>
          <w:numId w:val="22"/>
        </w:numPr>
        <w:ind w:hanging="545"/>
        <w:rPr>
          <w:rFonts w:ascii="Arial" w:hAnsi="Arial" w:cs="Arial"/>
          <w:sz w:val="24"/>
          <w:szCs w:val="24"/>
        </w:rPr>
      </w:pPr>
      <w:r w:rsidRPr="002A1818">
        <w:rPr>
          <w:rFonts w:ascii="Arial" w:hAnsi="Arial" w:cs="Arial"/>
          <w:sz w:val="24"/>
          <w:szCs w:val="24"/>
        </w:rPr>
        <w:t>where, were the contract otherwise subject to the EU Procurement  Directives, such Directives would have permitted Negotiated Procedure; and</w:t>
      </w:r>
    </w:p>
    <w:p w:rsidR="00CA217C" w:rsidRPr="009D464B" w:rsidRDefault="00CA217C" w:rsidP="009D464B">
      <w:pPr>
        <w:ind w:hanging="545"/>
        <w:rPr>
          <w:rFonts w:ascii="Arial" w:hAnsi="Arial" w:cs="Arial"/>
          <w:sz w:val="24"/>
          <w:szCs w:val="24"/>
        </w:rPr>
      </w:pPr>
    </w:p>
    <w:p w:rsidR="00CA217C" w:rsidRPr="002A1818" w:rsidRDefault="00CA217C" w:rsidP="00EA297C">
      <w:pPr>
        <w:pStyle w:val="ListParagraph"/>
        <w:numPr>
          <w:ilvl w:val="0"/>
          <w:numId w:val="22"/>
        </w:numPr>
        <w:tabs>
          <w:tab w:val="left" w:pos="4614"/>
        </w:tabs>
        <w:autoSpaceDE w:val="0"/>
        <w:autoSpaceDN w:val="0"/>
        <w:adjustRightInd w:val="0"/>
        <w:spacing w:line="276" w:lineRule="auto"/>
        <w:ind w:hanging="545"/>
        <w:rPr>
          <w:rFonts w:ascii="Arial" w:hAnsi="Arial" w:cs="Arial"/>
          <w:sz w:val="24"/>
          <w:szCs w:val="24"/>
        </w:rPr>
      </w:pPr>
      <w:r w:rsidRPr="002A1818">
        <w:rPr>
          <w:rFonts w:ascii="Arial" w:hAnsi="Arial" w:cs="Arial"/>
          <w:sz w:val="24"/>
          <w:szCs w:val="24"/>
        </w:rPr>
        <w:t xml:space="preserve">where following consideration of all the factors applying to the contract, the Procurement Manager, in consultation with the Strategic Lead - Regulatory and such other officers as they deem appropriate, and with the consent of the Chief Executive or the appropriate </w:t>
      </w:r>
      <w:r w:rsidR="005E4B6C">
        <w:rPr>
          <w:rFonts w:ascii="Arial" w:hAnsi="Arial" w:cs="Arial"/>
          <w:sz w:val="24"/>
          <w:szCs w:val="24"/>
        </w:rPr>
        <w:t>Chief Officer</w:t>
      </w:r>
      <w:r w:rsidRPr="002A1818">
        <w:rPr>
          <w:rFonts w:ascii="Arial" w:hAnsi="Arial" w:cs="Arial"/>
          <w:sz w:val="24"/>
          <w:szCs w:val="24"/>
        </w:rPr>
        <w:t xml:space="preserve">s or the Chief Officer, determines that the Negotiated Procedure is manifestly in the interests of the Council and compliant with </w:t>
      </w:r>
      <w:r w:rsidRPr="002A1818">
        <w:rPr>
          <w:rFonts w:ascii="Arial" w:hAnsi="Arial" w:cs="Arial"/>
          <w:i/>
          <w:sz w:val="24"/>
          <w:szCs w:val="24"/>
        </w:rPr>
        <w:t>Standing Orders</w:t>
      </w:r>
      <w:r w:rsidRPr="002A1818">
        <w:rPr>
          <w:rFonts w:ascii="Arial" w:hAnsi="Arial" w:cs="Arial"/>
          <w:sz w:val="24"/>
          <w:szCs w:val="24"/>
        </w:rPr>
        <w:t xml:space="preserve"> and applicable law.</w:t>
      </w:r>
    </w:p>
    <w:p w:rsidR="00CA217C" w:rsidRDefault="00CA217C" w:rsidP="009D464B">
      <w:pPr>
        <w:rPr>
          <w:rFonts w:ascii="Arial" w:hAnsi="Arial" w:cs="Arial"/>
          <w:sz w:val="24"/>
          <w:szCs w:val="24"/>
        </w:rPr>
      </w:pPr>
    </w:p>
    <w:p w:rsidR="00CA217C" w:rsidRDefault="00CA217C" w:rsidP="009D464B">
      <w:pPr>
        <w:pStyle w:val="ListParagraph"/>
        <w:autoSpaceDE w:val="0"/>
        <w:autoSpaceDN w:val="0"/>
        <w:adjustRightInd w:val="0"/>
        <w:spacing w:after="200" w:line="276" w:lineRule="auto"/>
        <w:ind w:left="1418" w:hanging="709"/>
        <w:rPr>
          <w:rFonts w:ascii="Arial" w:hAnsi="Arial" w:cs="Arial"/>
          <w:sz w:val="24"/>
          <w:szCs w:val="24"/>
        </w:rPr>
      </w:pPr>
      <w:r>
        <w:rPr>
          <w:rFonts w:ascii="Arial" w:hAnsi="Arial" w:cs="Arial"/>
          <w:sz w:val="24"/>
          <w:szCs w:val="24"/>
        </w:rPr>
        <w:t>3.</w:t>
      </w:r>
      <w:r>
        <w:rPr>
          <w:rFonts w:ascii="Arial" w:hAnsi="Arial" w:cs="Arial"/>
          <w:sz w:val="24"/>
          <w:szCs w:val="24"/>
        </w:rPr>
        <w:tab/>
      </w:r>
      <w:r w:rsidRPr="002A1818">
        <w:rPr>
          <w:rFonts w:ascii="Arial" w:hAnsi="Arial" w:cs="Arial"/>
          <w:sz w:val="24"/>
          <w:szCs w:val="24"/>
        </w:rPr>
        <w:t>In all such cases where the Negotiated Procedure is being followed, the actual process adopted will ensure fairness and compliance with best practice and a full written record of all contacts, discussions and communications with prospective suppliers shall be kept by the Procurement Manager.</w:t>
      </w:r>
    </w:p>
    <w:p w:rsidR="00225920" w:rsidRDefault="00225920" w:rsidP="009D464B">
      <w:pPr>
        <w:pStyle w:val="ListParagraph"/>
        <w:autoSpaceDE w:val="0"/>
        <w:autoSpaceDN w:val="0"/>
        <w:adjustRightInd w:val="0"/>
        <w:spacing w:after="200" w:line="276" w:lineRule="auto"/>
        <w:ind w:left="1418" w:hanging="709"/>
        <w:rPr>
          <w:rFonts w:ascii="Arial" w:hAnsi="Arial" w:cs="Arial"/>
          <w:sz w:val="24"/>
          <w:szCs w:val="24"/>
        </w:rPr>
      </w:pPr>
    </w:p>
    <w:p w:rsidR="00225920" w:rsidRDefault="00225920" w:rsidP="009D464B">
      <w:pPr>
        <w:pStyle w:val="ListParagraph"/>
        <w:autoSpaceDE w:val="0"/>
        <w:autoSpaceDN w:val="0"/>
        <w:adjustRightInd w:val="0"/>
        <w:spacing w:after="200" w:line="276" w:lineRule="auto"/>
        <w:ind w:left="1418" w:hanging="709"/>
        <w:rPr>
          <w:rFonts w:ascii="Arial" w:hAnsi="Arial" w:cs="Arial"/>
          <w:sz w:val="24"/>
          <w:szCs w:val="24"/>
        </w:rPr>
      </w:pPr>
      <w:r>
        <w:rPr>
          <w:rFonts w:ascii="Arial" w:hAnsi="Arial" w:cs="Arial"/>
          <w:sz w:val="24"/>
          <w:szCs w:val="24"/>
        </w:rPr>
        <w:t>4.</w:t>
      </w:r>
      <w:r>
        <w:rPr>
          <w:rFonts w:ascii="Arial" w:hAnsi="Arial" w:cs="Arial"/>
          <w:sz w:val="24"/>
          <w:szCs w:val="24"/>
        </w:rPr>
        <w:tab/>
      </w:r>
      <w:r w:rsidRPr="002A1818">
        <w:rPr>
          <w:rFonts w:ascii="Arial" w:hAnsi="Arial" w:cs="Arial"/>
          <w:sz w:val="24"/>
          <w:szCs w:val="24"/>
        </w:rPr>
        <w:t>Such negotiations will be conducted in a manner that ensures that the Council does not contract on terms that are materially less advantageous than would be the case were another available procedure adopted.</w:t>
      </w:r>
    </w:p>
    <w:p w:rsidR="00225920" w:rsidRDefault="00225920" w:rsidP="009D464B">
      <w:pPr>
        <w:pStyle w:val="ListParagraph"/>
        <w:autoSpaceDE w:val="0"/>
        <w:autoSpaceDN w:val="0"/>
        <w:adjustRightInd w:val="0"/>
        <w:spacing w:after="200" w:line="276" w:lineRule="auto"/>
        <w:ind w:left="1418" w:hanging="709"/>
        <w:rPr>
          <w:rFonts w:ascii="Arial" w:hAnsi="Arial" w:cs="Arial"/>
          <w:sz w:val="24"/>
          <w:szCs w:val="24"/>
        </w:rPr>
      </w:pPr>
    </w:p>
    <w:p w:rsidR="00225920" w:rsidRDefault="00225920"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If not previously delegated by a service committee or Council, The Procurement Manager will submit a report to the Tendering Committee for approval to award the contract.</w:t>
      </w:r>
    </w:p>
    <w:p w:rsidR="00225920" w:rsidRDefault="00225920" w:rsidP="009D464B">
      <w:pPr>
        <w:pStyle w:val="ListParagraph"/>
        <w:autoSpaceDE w:val="0"/>
        <w:autoSpaceDN w:val="0"/>
        <w:adjustRightInd w:val="0"/>
        <w:spacing w:after="200" w:line="276" w:lineRule="auto"/>
        <w:ind w:left="1418"/>
        <w:rPr>
          <w:rFonts w:ascii="Arial" w:hAnsi="Arial" w:cs="Arial"/>
          <w:sz w:val="24"/>
          <w:szCs w:val="24"/>
        </w:rPr>
      </w:pPr>
    </w:p>
    <w:p w:rsidR="00225920" w:rsidRDefault="00225920"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Subject to authority to award the contract from the Tendering Committee or the Service Committee or Council as appropriate, the Procurement Manager may issue a Notice of Intention to Award letter to the bidder. The Notice of Intention to Award letter shall confirm the Council’s intention to formally award the contract subject to agreement of any outstanding matters not conclusively addressed in terms of the procurement process. This may include any changes to terms and conditions or commercial terms including price, deemed necessary to best deliver the purpose of the proposed contract. Changes which materially alter aspects of the contract will not be permitted.</w:t>
      </w:r>
    </w:p>
    <w:p w:rsidR="00225920" w:rsidRPr="009D464B" w:rsidRDefault="00225920" w:rsidP="009D464B">
      <w:pPr>
        <w:pStyle w:val="ListParagraph"/>
        <w:rPr>
          <w:rFonts w:ascii="Arial" w:hAnsi="Arial" w:cs="Arial"/>
          <w:sz w:val="24"/>
          <w:szCs w:val="24"/>
        </w:rPr>
      </w:pPr>
    </w:p>
    <w:p w:rsidR="00225920" w:rsidRDefault="00225920"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Where the contract value exceeds the EU Thresholds, the Procurement Manager will implement the relevant standstill period, including issue of the relevant standstill letter to the bidder, in accordance with the requirements of the EU Procurement Directives.</w:t>
      </w:r>
    </w:p>
    <w:p w:rsidR="00225920" w:rsidRPr="009D464B" w:rsidRDefault="00225920" w:rsidP="009D464B">
      <w:pPr>
        <w:pStyle w:val="ListParagraph"/>
        <w:rPr>
          <w:rFonts w:ascii="Arial" w:hAnsi="Arial" w:cs="Arial"/>
          <w:sz w:val="24"/>
          <w:szCs w:val="24"/>
        </w:rPr>
      </w:pPr>
    </w:p>
    <w:p w:rsidR="00225920" w:rsidRPr="009D464B" w:rsidRDefault="00225920"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 xml:space="preserve">Following conclusion of any outstanding matters with the bidder and compliance with any relevant standstill period, the </w:t>
      </w:r>
      <w:r w:rsidR="007C7FD2">
        <w:rPr>
          <w:rFonts w:ascii="Arial" w:hAnsi="Arial" w:cs="Arial"/>
          <w:sz w:val="24"/>
          <w:szCs w:val="24"/>
        </w:rPr>
        <w:t>Chief Officer</w:t>
      </w:r>
      <w:r w:rsidRPr="002A1818">
        <w:rPr>
          <w:rFonts w:ascii="Arial" w:hAnsi="Arial" w:cs="Arial"/>
          <w:sz w:val="24"/>
          <w:szCs w:val="24"/>
        </w:rPr>
        <w:t xml:space="preserve"> of the procuring service(s) may instruct the Strategic Lead - Regulatory to enter into a binding contract in accordance with </w:t>
      </w:r>
      <w:r w:rsidRPr="002A1818">
        <w:rPr>
          <w:rFonts w:ascii="Arial" w:hAnsi="Arial" w:cs="Arial"/>
          <w:i/>
          <w:sz w:val="24"/>
          <w:szCs w:val="24"/>
        </w:rPr>
        <w:t>Financial Regulations,</w:t>
      </w:r>
      <w:r w:rsidRPr="002A1818">
        <w:rPr>
          <w:rFonts w:ascii="Arial" w:hAnsi="Arial" w:cs="Arial"/>
          <w:sz w:val="24"/>
          <w:szCs w:val="24"/>
        </w:rPr>
        <w:t xml:space="preserve"> Regulation Q.11- </w:t>
      </w:r>
      <w:r w:rsidRPr="002A1818">
        <w:rPr>
          <w:rFonts w:ascii="Arial" w:hAnsi="Arial" w:cs="Arial"/>
          <w:i/>
          <w:sz w:val="24"/>
          <w:szCs w:val="24"/>
        </w:rPr>
        <w:t>Minimum Contract Provisions.</w:t>
      </w:r>
    </w:p>
    <w:p w:rsidR="00225920" w:rsidRPr="009D464B" w:rsidRDefault="00225920" w:rsidP="009D464B">
      <w:pPr>
        <w:pStyle w:val="ListParagraph"/>
        <w:rPr>
          <w:rFonts w:ascii="Arial" w:hAnsi="Arial" w:cs="Arial"/>
          <w:sz w:val="24"/>
          <w:szCs w:val="24"/>
        </w:rPr>
      </w:pPr>
    </w:p>
    <w:p w:rsidR="00225920" w:rsidRDefault="00225920" w:rsidP="00EA297C">
      <w:pPr>
        <w:pStyle w:val="ListParagraph"/>
        <w:numPr>
          <w:ilvl w:val="0"/>
          <w:numId w:val="18"/>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The Procurement Manager will ensure that a Contract Award Notice is published in the Public Contracts Scotland portal within 30 calendar days of the Letter of Award being posted to the successful supplier.</w:t>
      </w:r>
    </w:p>
    <w:p w:rsidR="00225920" w:rsidRPr="009D464B" w:rsidRDefault="00225920" w:rsidP="009D464B">
      <w:pPr>
        <w:pStyle w:val="ListParagraph"/>
        <w:rPr>
          <w:rFonts w:ascii="Arial" w:hAnsi="Arial" w:cs="Arial"/>
          <w:sz w:val="24"/>
          <w:szCs w:val="24"/>
        </w:rPr>
      </w:pPr>
    </w:p>
    <w:p w:rsidR="00225920" w:rsidRDefault="00225920" w:rsidP="009D464B">
      <w:pPr>
        <w:ind w:left="709" w:hanging="709"/>
        <w:rPr>
          <w:rFonts w:ascii="Arial" w:eastAsia="Arial" w:hAnsi="Arial" w:cs="Arial"/>
          <w:b/>
          <w:position w:val="-1"/>
          <w:sz w:val="24"/>
          <w:szCs w:val="24"/>
        </w:rPr>
      </w:pPr>
      <w:r w:rsidRPr="009D464B">
        <w:rPr>
          <w:rFonts w:ascii="Arial" w:eastAsia="Arial" w:hAnsi="Arial" w:cs="Arial"/>
          <w:b/>
          <w:position w:val="-1"/>
          <w:sz w:val="24"/>
          <w:szCs w:val="24"/>
        </w:rPr>
        <w:t>Q22</w:t>
      </w:r>
      <w:r w:rsidRPr="009D464B">
        <w:rPr>
          <w:rFonts w:ascii="Arial" w:eastAsia="Arial" w:hAnsi="Arial" w:cs="Arial"/>
          <w:b/>
          <w:position w:val="-1"/>
          <w:sz w:val="24"/>
          <w:szCs w:val="24"/>
        </w:rPr>
        <w:tab/>
        <w:t xml:space="preserve">Competitive Procedure with Negotiation, the Competitive Dialogue Procedure </w:t>
      </w:r>
      <w:r w:rsidR="00162920">
        <w:rPr>
          <w:rFonts w:ascii="Arial" w:eastAsia="Arial" w:hAnsi="Arial" w:cs="Arial"/>
          <w:b/>
          <w:position w:val="-1"/>
          <w:sz w:val="24"/>
          <w:szCs w:val="24"/>
        </w:rPr>
        <w:t>and</w:t>
      </w:r>
      <w:r>
        <w:rPr>
          <w:rFonts w:ascii="Arial" w:eastAsia="Arial" w:hAnsi="Arial" w:cs="Arial"/>
          <w:b/>
          <w:position w:val="-1"/>
          <w:sz w:val="24"/>
          <w:szCs w:val="24"/>
        </w:rPr>
        <w:t xml:space="preserve"> </w:t>
      </w:r>
      <w:r w:rsidRPr="009D464B">
        <w:rPr>
          <w:rFonts w:ascii="Arial" w:eastAsia="Arial" w:hAnsi="Arial" w:cs="Arial"/>
          <w:b/>
          <w:position w:val="-1"/>
          <w:sz w:val="24"/>
          <w:szCs w:val="24"/>
        </w:rPr>
        <w:t xml:space="preserve">Innovation Partnerships  </w:t>
      </w:r>
    </w:p>
    <w:p w:rsidR="00225920" w:rsidRDefault="00225920" w:rsidP="009D464B">
      <w:pPr>
        <w:ind w:left="709" w:hanging="709"/>
        <w:rPr>
          <w:rFonts w:ascii="Arial" w:eastAsia="Arial" w:hAnsi="Arial" w:cs="Arial"/>
          <w:b/>
          <w:position w:val="-1"/>
          <w:sz w:val="24"/>
          <w:szCs w:val="24"/>
        </w:rPr>
      </w:pPr>
    </w:p>
    <w:p w:rsidR="00225920" w:rsidRDefault="00225920" w:rsidP="00EA297C">
      <w:pPr>
        <w:pStyle w:val="ListParagraph"/>
        <w:numPr>
          <w:ilvl w:val="0"/>
          <w:numId w:val="25"/>
        </w:numPr>
        <w:autoSpaceDE w:val="0"/>
        <w:autoSpaceDN w:val="0"/>
        <w:adjustRightInd w:val="0"/>
        <w:spacing w:after="200" w:line="276" w:lineRule="auto"/>
        <w:ind w:left="1418" w:hanging="709"/>
        <w:rPr>
          <w:rFonts w:ascii="Arial" w:hAnsi="Arial" w:cs="Arial"/>
          <w:sz w:val="24"/>
          <w:szCs w:val="24"/>
        </w:rPr>
      </w:pPr>
      <w:r w:rsidRPr="009D464B">
        <w:rPr>
          <w:rFonts w:ascii="Arial" w:hAnsi="Arial" w:cs="Arial"/>
          <w:sz w:val="24"/>
          <w:szCs w:val="24"/>
        </w:rPr>
        <w:t>The Procurement Manager may choose to adopt the Competitive Procedure with Negotiation or the Competitive Dialogue Procedure or an Innovation Partnership where, in their view and in consultation with the Strategic Lead – Regulatory, the other procedures referenced herein will not be effective in facilitating the award of a contract. In considering the appropriate grounds and conditions for the use of either the Competitive Procedure with Negotiation or the Competitive Dialogue Procedure or an innovation Partnership, the Procurement Manager will consider amongst other matters:</w:t>
      </w:r>
    </w:p>
    <w:p w:rsidR="007C7BCE" w:rsidRDefault="007C7BCE" w:rsidP="009D464B">
      <w:pPr>
        <w:pStyle w:val="ListParagraph"/>
        <w:autoSpaceDE w:val="0"/>
        <w:autoSpaceDN w:val="0"/>
        <w:adjustRightInd w:val="0"/>
        <w:spacing w:after="200" w:line="276" w:lineRule="auto"/>
        <w:ind w:left="1418"/>
        <w:rPr>
          <w:rFonts w:ascii="Arial" w:hAnsi="Arial" w:cs="Arial"/>
          <w:sz w:val="24"/>
          <w:szCs w:val="24"/>
        </w:rPr>
      </w:pPr>
    </w:p>
    <w:p w:rsidR="007C7BCE" w:rsidRDefault="007C7BCE" w:rsidP="00EA297C">
      <w:pPr>
        <w:pStyle w:val="ListParagraph"/>
        <w:numPr>
          <w:ilvl w:val="0"/>
          <w:numId w:val="26"/>
        </w:numPr>
        <w:autoSpaceDE w:val="0"/>
        <w:autoSpaceDN w:val="0"/>
        <w:adjustRightInd w:val="0"/>
        <w:spacing w:after="200" w:line="276" w:lineRule="auto"/>
        <w:rPr>
          <w:rFonts w:ascii="Arial" w:hAnsi="Arial" w:cs="Arial"/>
          <w:sz w:val="24"/>
          <w:szCs w:val="24"/>
        </w:rPr>
      </w:pPr>
      <w:r w:rsidRPr="002A1818">
        <w:rPr>
          <w:rFonts w:ascii="Arial" w:hAnsi="Arial" w:cs="Arial"/>
          <w:sz w:val="24"/>
          <w:szCs w:val="24"/>
        </w:rPr>
        <w:t>the available resources within and willingness of the procuring service(s) to support such a process;</w:t>
      </w:r>
    </w:p>
    <w:p w:rsidR="007C7BCE" w:rsidRDefault="007C7BCE" w:rsidP="009D464B">
      <w:pPr>
        <w:pStyle w:val="ListParagraph"/>
        <w:autoSpaceDE w:val="0"/>
        <w:autoSpaceDN w:val="0"/>
        <w:adjustRightInd w:val="0"/>
        <w:spacing w:after="200" w:line="276" w:lineRule="auto"/>
        <w:ind w:left="2138"/>
        <w:rPr>
          <w:rFonts w:ascii="Arial" w:hAnsi="Arial" w:cs="Arial"/>
          <w:sz w:val="24"/>
          <w:szCs w:val="24"/>
        </w:rPr>
      </w:pPr>
    </w:p>
    <w:p w:rsidR="007C7BCE" w:rsidRDefault="007C7BCE" w:rsidP="00EA297C">
      <w:pPr>
        <w:pStyle w:val="ListParagraph"/>
        <w:numPr>
          <w:ilvl w:val="0"/>
          <w:numId w:val="26"/>
        </w:numPr>
        <w:autoSpaceDE w:val="0"/>
        <w:autoSpaceDN w:val="0"/>
        <w:adjustRightInd w:val="0"/>
        <w:spacing w:after="200" w:line="276" w:lineRule="auto"/>
        <w:rPr>
          <w:rFonts w:ascii="Arial" w:hAnsi="Arial" w:cs="Arial"/>
          <w:sz w:val="24"/>
          <w:szCs w:val="24"/>
        </w:rPr>
      </w:pPr>
      <w:r w:rsidRPr="002A1818">
        <w:rPr>
          <w:rFonts w:ascii="Arial" w:hAnsi="Arial" w:cs="Arial"/>
          <w:sz w:val="24"/>
          <w:szCs w:val="24"/>
        </w:rPr>
        <w:t>the extent to which dialogue with the market will assist in developing a specification or scope, terms and overall solution best suited to meet the Council’s needs;</w:t>
      </w:r>
    </w:p>
    <w:p w:rsidR="007C7BCE" w:rsidRPr="009D464B" w:rsidRDefault="007C7BCE" w:rsidP="009D464B">
      <w:pPr>
        <w:pStyle w:val="ListParagraph"/>
        <w:rPr>
          <w:rFonts w:ascii="Arial" w:hAnsi="Arial" w:cs="Arial"/>
          <w:sz w:val="24"/>
          <w:szCs w:val="24"/>
        </w:rPr>
      </w:pPr>
    </w:p>
    <w:p w:rsidR="007C7BCE" w:rsidRDefault="007C7BCE" w:rsidP="00EA297C">
      <w:pPr>
        <w:pStyle w:val="ListParagraph"/>
        <w:numPr>
          <w:ilvl w:val="0"/>
          <w:numId w:val="25"/>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Where the Procurement Manager elects to use a Competitive Procedure with Negotiation or a Competitive Dialogue Procedure or an Innovation Partnership for a below EU Threshold  contract, the principles for such procedures as set out in the EU Procurement Directives  shall be followed insofar as reasonable and practicable.</w:t>
      </w:r>
    </w:p>
    <w:p w:rsidR="007C7BCE" w:rsidRDefault="007C7BCE" w:rsidP="009D464B">
      <w:pPr>
        <w:pStyle w:val="ListParagraph"/>
        <w:autoSpaceDE w:val="0"/>
        <w:autoSpaceDN w:val="0"/>
        <w:adjustRightInd w:val="0"/>
        <w:spacing w:after="200" w:line="276" w:lineRule="auto"/>
        <w:ind w:left="1418" w:hanging="709"/>
        <w:rPr>
          <w:rFonts w:ascii="Arial" w:hAnsi="Arial" w:cs="Arial"/>
          <w:sz w:val="24"/>
          <w:szCs w:val="24"/>
        </w:rPr>
      </w:pPr>
    </w:p>
    <w:p w:rsidR="007C7BCE" w:rsidRDefault="007C7BCE" w:rsidP="00EA297C">
      <w:pPr>
        <w:pStyle w:val="ListParagraph"/>
        <w:numPr>
          <w:ilvl w:val="0"/>
          <w:numId w:val="25"/>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If not previously delegated by a Service Committee or Council, the Procurement Manager will submit a report to the Tendering Committee for approval to award the contract.</w:t>
      </w:r>
    </w:p>
    <w:p w:rsidR="007C7BCE" w:rsidRPr="009D464B" w:rsidRDefault="007C7BCE" w:rsidP="009D464B">
      <w:pPr>
        <w:pStyle w:val="ListParagraph"/>
        <w:ind w:left="1418" w:hanging="709"/>
        <w:rPr>
          <w:rFonts w:ascii="Arial" w:hAnsi="Arial" w:cs="Arial"/>
          <w:sz w:val="24"/>
          <w:szCs w:val="24"/>
        </w:rPr>
      </w:pPr>
    </w:p>
    <w:p w:rsidR="007C7BCE" w:rsidRDefault="007C7BCE" w:rsidP="00EA297C">
      <w:pPr>
        <w:pStyle w:val="ListParagraph"/>
        <w:numPr>
          <w:ilvl w:val="0"/>
          <w:numId w:val="25"/>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Where the contract value exceeds the EU Thresholds, the Procurement Manager will implement the relevant standstill period, including issue of the relevant standstill letter to the bidder, in accordance with the requirements of the EU Procurement Directives.</w:t>
      </w:r>
    </w:p>
    <w:p w:rsidR="007C7BCE" w:rsidRPr="009D464B" w:rsidRDefault="007C7BCE" w:rsidP="009D464B">
      <w:pPr>
        <w:pStyle w:val="ListParagraph"/>
        <w:ind w:left="1418" w:hanging="709"/>
        <w:rPr>
          <w:rFonts w:ascii="Arial" w:hAnsi="Arial" w:cs="Arial"/>
          <w:sz w:val="24"/>
          <w:szCs w:val="24"/>
        </w:rPr>
      </w:pPr>
    </w:p>
    <w:p w:rsidR="007C7BCE" w:rsidRDefault="007C7BCE" w:rsidP="00EA297C">
      <w:pPr>
        <w:pStyle w:val="ListParagraph"/>
        <w:numPr>
          <w:ilvl w:val="0"/>
          <w:numId w:val="25"/>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 xml:space="preserve">Following conclusion of any outstanding matters with the bidder and compliance with any relevant standstill period, the </w:t>
      </w:r>
      <w:r w:rsidR="007C7FD2">
        <w:rPr>
          <w:rFonts w:ascii="Arial" w:hAnsi="Arial" w:cs="Arial"/>
          <w:sz w:val="24"/>
          <w:szCs w:val="24"/>
        </w:rPr>
        <w:t>Chief Officer</w:t>
      </w:r>
      <w:r w:rsidRPr="002A1818">
        <w:rPr>
          <w:rFonts w:ascii="Arial" w:hAnsi="Arial" w:cs="Arial"/>
          <w:sz w:val="24"/>
          <w:szCs w:val="24"/>
        </w:rPr>
        <w:t xml:space="preserve"> of the procuring service(s) may instruct the Strategic Lead - Regulatory to enter into a binding contract in accordance with the </w:t>
      </w:r>
      <w:r w:rsidRPr="002A1818">
        <w:rPr>
          <w:rFonts w:ascii="Arial" w:hAnsi="Arial" w:cs="Arial"/>
          <w:i/>
          <w:sz w:val="24"/>
          <w:szCs w:val="24"/>
        </w:rPr>
        <w:t>Financial Regulations</w:t>
      </w:r>
      <w:r w:rsidRPr="002A1818">
        <w:rPr>
          <w:rFonts w:ascii="Arial" w:hAnsi="Arial" w:cs="Arial"/>
          <w:sz w:val="24"/>
          <w:szCs w:val="24"/>
        </w:rPr>
        <w:t xml:space="preserve">, Regulation Q.11- </w:t>
      </w:r>
      <w:r w:rsidRPr="002A1818">
        <w:rPr>
          <w:rFonts w:ascii="Arial" w:hAnsi="Arial" w:cs="Arial"/>
          <w:i/>
          <w:sz w:val="24"/>
          <w:szCs w:val="24"/>
        </w:rPr>
        <w:t>Minimum Contract Provisions</w:t>
      </w:r>
      <w:r w:rsidRPr="002A1818">
        <w:rPr>
          <w:rFonts w:ascii="Arial" w:hAnsi="Arial" w:cs="Arial"/>
          <w:sz w:val="24"/>
          <w:szCs w:val="24"/>
        </w:rPr>
        <w:t>.</w:t>
      </w:r>
    </w:p>
    <w:p w:rsidR="007C7BCE" w:rsidRPr="009D464B" w:rsidRDefault="007C7BCE" w:rsidP="009D464B">
      <w:pPr>
        <w:pStyle w:val="ListParagraph"/>
        <w:ind w:left="1418" w:hanging="709"/>
        <w:rPr>
          <w:rFonts w:ascii="Arial" w:hAnsi="Arial" w:cs="Arial"/>
          <w:sz w:val="24"/>
          <w:szCs w:val="24"/>
        </w:rPr>
      </w:pPr>
    </w:p>
    <w:p w:rsidR="007C7BCE" w:rsidRDefault="007C7BCE" w:rsidP="00EA297C">
      <w:pPr>
        <w:pStyle w:val="ListParagraph"/>
        <w:numPr>
          <w:ilvl w:val="0"/>
          <w:numId w:val="25"/>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The Procurement Manager will ensure that a Contract Award Notice is published in the Public Contracts Scotland portal within 30 calendar days of the Letter of Award being posted to the successful supplier.</w:t>
      </w:r>
    </w:p>
    <w:p w:rsidR="007C7BCE" w:rsidRPr="009D464B" w:rsidRDefault="007C7BCE" w:rsidP="009D464B">
      <w:pPr>
        <w:pStyle w:val="ListParagraph"/>
        <w:rPr>
          <w:rFonts w:ascii="Arial" w:hAnsi="Arial" w:cs="Arial"/>
          <w:sz w:val="24"/>
          <w:szCs w:val="24"/>
        </w:rPr>
      </w:pPr>
    </w:p>
    <w:p w:rsidR="007C7BCE" w:rsidRDefault="007C7BCE" w:rsidP="009D464B">
      <w:pPr>
        <w:rPr>
          <w:rFonts w:ascii="Arial" w:eastAsia="Arial" w:hAnsi="Arial" w:cs="Arial"/>
          <w:b/>
          <w:position w:val="-1"/>
          <w:sz w:val="24"/>
          <w:szCs w:val="24"/>
        </w:rPr>
      </w:pPr>
      <w:r w:rsidRPr="009D464B">
        <w:rPr>
          <w:rFonts w:ascii="Arial" w:eastAsia="Arial" w:hAnsi="Arial" w:cs="Arial"/>
          <w:b/>
          <w:position w:val="-1"/>
          <w:sz w:val="24"/>
          <w:szCs w:val="24"/>
        </w:rPr>
        <w:t>Q23</w:t>
      </w:r>
      <w:r w:rsidRPr="009D464B">
        <w:rPr>
          <w:rFonts w:ascii="Arial" w:eastAsia="Arial" w:hAnsi="Arial" w:cs="Arial"/>
          <w:b/>
          <w:position w:val="-1"/>
          <w:sz w:val="24"/>
          <w:szCs w:val="24"/>
        </w:rPr>
        <w:tab/>
        <w:t>Framework Agreement and Dynamic Purchasing System Call-offs</w:t>
      </w:r>
    </w:p>
    <w:p w:rsidR="007C7BCE" w:rsidRDefault="007C7BCE" w:rsidP="009D464B">
      <w:pPr>
        <w:autoSpaceDE w:val="0"/>
        <w:autoSpaceDN w:val="0"/>
        <w:adjustRightInd w:val="0"/>
        <w:spacing w:after="200" w:line="276" w:lineRule="auto"/>
        <w:ind w:left="720"/>
        <w:rPr>
          <w:rFonts w:ascii="Arial" w:hAnsi="Arial" w:cs="Arial"/>
          <w:sz w:val="24"/>
          <w:szCs w:val="24"/>
        </w:rPr>
      </w:pPr>
      <w:r w:rsidRPr="002A1818">
        <w:rPr>
          <w:rFonts w:ascii="Arial" w:hAnsi="Arial" w:cs="Arial"/>
          <w:sz w:val="24"/>
          <w:szCs w:val="24"/>
        </w:rPr>
        <w:t xml:space="preserve">Subject to the </w:t>
      </w:r>
      <w:r w:rsidRPr="002A1818">
        <w:rPr>
          <w:rFonts w:ascii="Arial" w:hAnsi="Arial" w:cs="Arial"/>
          <w:i/>
          <w:sz w:val="24"/>
          <w:szCs w:val="24"/>
        </w:rPr>
        <w:t>Below the EU Threshold for Social and Other Specific Services</w:t>
      </w:r>
      <w:r w:rsidRPr="002A1818">
        <w:rPr>
          <w:rFonts w:ascii="Arial" w:hAnsi="Arial" w:cs="Arial"/>
          <w:sz w:val="24"/>
          <w:szCs w:val="24"/>
        </w:rPr>
        <w:t xml:space="preserve">; or; the </w:t>
      </w:r>
      <w:r w:rsidRPr="002A1818">
        <w:rPr>
          <w:rFonts w:ascii="Arial" w:hAnsi="Arial" w:cs="Arial"/>
          <w:i/>
          <w:sz w:val="24"/>
          <w:szCs w:val="24"/>
        </w:rPr>
        <w:t>Restricted Procedure</w:t>
      </w:r>
      <w:r w:rsidRPr="002A1818">
        <w:rPr>
          <w:rFonts w:ascii="Arial" w:hAnsi="Arial" w:cs="Arial"/>
          <w:sz w:val="24"/>
          <w:szCs w:val="24"/>
        </w:rPr>
        <w:t xml:space="preserve">; or; the </w:t>
      </w:r>
      <w:r w:rsidRPr="002A1818">
        <w:rPr>
          <w:rFonts w:ascii="Arial" w:hAnsi="Arial" w:cs="Arial"/>
          <w:i/>
          <w:sz w:val="24"/>
          <w:szCs w:val="24"/>
        </w:rPr>
        <w:t>Open Procedure</w:t>
      </w:r>
      <w:r w:rsidRPr="002A1818">
        <w:rPr>
          <w:rFonts w:ascii="Arial" w:hAnsi="Arial" w:cs="Arial"/>
          <w:sz w:val="24"/>
          <w:szCs w:val="24"/>
        </w:rPr>
        <w:t xml:space="preserve">; or; the </w:t>
      </w:r>
      <w:r w:rsidRPr="002A1818">
        <w:rPr>
          <w:rFonts w:ascii="Arial" w:hAnsi="Arial" w:cs="Arial"/>
          <w:i/>
          <w:sz w:val="24"/>
          <w:szCs w:val="24"/>
        </w:rPr>
        <w:t>Negotiated Procedure</w:t>
      </w:r>
      <w:r w:rsidRPr="002A1818">
        <w:rPr>
          <w:rFonts w:ascii="Arial" w:hAnsi="Arial" w:cs="Arial"/>
          <w:sz w:val="24"/>
          <w:szCs w:val="24"/>
        </w:rPr>
        <w:t>; being followed:</w:t>
      </w:r>
    </w:p>
    <w:p w:rsidR="007C7BCE" w:rsidRPr="009D464B" w:rsidRDefault="007C7BCE" w:rsidP="00EA297C">
      <w:pPr>
        <w:pStyle w:val="ListParagraph"/>
        <w:numPr>
          <w:ilvl w:val="0"/>
          <w:numId w:val="27"/>
        </w:numPr>
        <w:tabs>
          <w:tab w:val="left" w:pos="1418"/>
        </w:tabs>
        <w:autoSpaceDE w:val="0"/>
        <w:autoSpaceDN w:val="0"/>
        <w:adjustRightInd w:val="0"/>
        <w:spacing w:after="200" w:line="276" w:lineRule="auto"/>
        <w:ind w:left="1418" w:hanging="709"/>
        <w:rPr>
          <w:rFonts w:ascii="Arial" w:eastAsia="Arial" w:hAnsi="Arial" w:cs="Arial"/>
          <w:b/>
          <w:position w:val="-1"/>
          <w:sz w:val="24"/>
          <w:szCs w:val="24"/>
        </w:rPr>
      </w:pPr>
      <w:r w:rsidRPr="002A1818">
        <w:rPr>
          <w:rFonts w:ascii="Arial" w:hAnsi="Arial" w:cs="Arial"/>
          <w:sz w:val="24"/>
          <w:szCs w:val="24"/>
        </w:rPr>
        <w:t>In accordance with the agreed contract strategy, the Procurement Manager may approve a recommendation for a contract being awarded under a framework agreement; or; dynamic purchasing system; without being required to seek further competition amongst the suppliers on the framework agreement or dynamic purchasing system.</w:t>
      </w:r>
    </w:p>
    <w:p w:rsidR="007C7BCE" w:rsidRPr="009D464B" w:rsidRDefault="007C7BCE" w:rsidP="009D464B">
      <w:pPr>
        <w:pStyle w:val="ListParagraph"/>
        <w:tabs>
          <w:tab w:val="left" w:pos="1418"/>
        </w:tabs>
        <w:autoSpaceDE w:val="0"/>
        <w:autoSpaceDN w:val="0"/>
        <w:adjustRightInd w:val="0"/>
        <w:spacing w:after="200" w:line="276" w:lineRule="auto"/>
        <w:ind w:left="1418" w:hanging="709"/>
        <w:rPr>
          <w:rFonts w:ascii="Arial" w:eastAsia="Arial" w:hAnsi="Arial" w:cs="Arial"/>
          <w:b/>
          <w:position w:val="-1"/>
          <w:sz w:val="24"/>
          <w:szCs w:val="24"/>
        </w:rPr>
      </w:pPr>
    </w:p>
    <w:p w:rsidR="007C7BCE" w:rsidRPr="009D464B" w:rsidRDefault="007C7BCE" w:rsidP="00EA297C">
      <w:pPr>
        <w:pStyle w:val="ListParagraph"/>
        <w:numPr>
          <w:ilvl w:val="0"/>
          <w:numId w:val="27"/>
        </w:numPr>
        <w:tabs>
          <w:tab w:val="left" w:pos="1418"/>
        </w:tabs>
        <w:autoSpaceDE w:val="0"/>
        <w:autoSpaceDN w:val="0"/>
        <w:adjustRightInd w:val="0"/>
        <w:spacing w:after="200" w:line="276" w:lineRule="auto"/>
        <w:ind w:left="1418" w:hanging="709"/>
        <w:rPr>
          <w:rFonts w:ascii="Arial" w:eastAsia="Arial" w:hAnsi="Arial" w:cs="Arial"/>
          <w:b/>
          <w:position w:val="-1"/>
          <w:sz w:val="24"/>
          <w:szCs w:val="24"/>
        </w:rPr>
      </w:pPr>
      <w:r w:rsidRPr="002A1818">
        <w:rPr>
          <w:rFonts w:ascii="Arial" w:hAnsi="Arial" w:cs="Arial"/>
          <w:sz w:val="24"/>
          <w:szCs w:val="24"/>
        </w:rPr>
        <w:t>Where a framework agreement or dynamic purchasing system has been established but it does not lay down all of the terms of a proposed contract including, for example, where a new item can legitimately be added to the framework agreement; or dynamic purchasing system; the Procurement Manager may either hold a mini competition procedure under the framework agreement or dynamic purchasing system; in accordance with the below noted procedure or, if permitted under the framework agreement or dynamic purchasing system, make a direct award:</w:t>
      </w:r>
    </w:p>
    <w:p w:rsidR="007C7BCE" w:rsidRPr="009D464B" w:rsidRDefault="007C7BCE" w:rsidP="009D464B">
      <w:pPr>
        <w:pStyle w:val="ListParagraph"/>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Every supplier on the framework agreement; or dynamic purchasing system; capable of performing the contract shall be issued with an invitation to take part in the mini competition. All invitations shall be issued at the same time;</w:t>
      </w:r>
    </w:p>
    <w:p w:rsidR="007C7BCE" w:rsidRPr="009D464B" w:rsidRDefault="007C7BCE" w:rsidP="009D464B">
      <w:pPr>
        <w:pStyle w:val="ListParagraph"/>
        <w:autoSpaceDE w:val="0"/>
        <w:autoSpaceDN w:val="0"/>
        <w:adjustRightInd w:val="0"/>
        <w:spacing w:after="200" w:line="276" w:lineRule="auto"/>
        <w:ind w:left="1800"/>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The invitations shall specify the closing date and time for submission of tenders under the mini competition procedure. The time limit fixed for the return of tenders shall take into account factors such as the complexity of the subject matter of the contract and the time needed to prepare a tender, but, in any event, shall be not less than 10 working days from the date the invitations are issued;</w:t>
      </w:r>
    </w:p>
    <w:p w:rsidR="007C7BCE" w:rsidRPr="009D464B" w:rsidRDefault="007C7BCE" w:rsidP="009D464B">
      <w:pPr>
        <w:pStyle w:val="ListParagraph"/>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The Procurement Manager will co-ordinate and respond to all mini competition correspondence, queries and clarifications throughout the mini competition process; including seeking input as required from the procuring service(s) and other relevant areas of expertise within the Council;</w:t>
      </w:r>
    </w:p>
    <w:p w:rsidR="007C7BCE" w:rsidRPr="009D464B" w:rsidRDefault="007C7BCE" w:rsidP="009D464B">
      <w:pPr>
        <w:pStyle w:val="ListParagraph"/>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The Procurement Manager together with officers from the procuring service(s) will evaluate the mini competitions responses, strictly in accordance with the established award criteria;</w:t>
      </w:r>
    </w:p>
    <w:p w:rsidR="007C7BCE" w:rsidRPr="009D464B" w:rsidRDefault="007C7BCE" w:rsidP="009D464B">
      <w:pPr>
        <w:pStyle w:val="ListParagraph"/>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In the event of any matter being unclear to those conducting the evaluation, the Procurement Manager will arrange for clarification or verification of matters within any mini competition. In the event of such clarification or verification revealing a matter which may be common to one or more tenders, the Procurement Manager may, following verification of such with those mini competition bidders as appear appropriate, determine that the impact of any such issue on the evaluation be applied to all those to which the matter applies;</w:t>
      </w:r>
    </w:p>
    <w:p w:rsidR="007C7BCE" w:rsidRPr="009D464B" w:rsidRDefault="007C7BCE" w:rsidP="009D464B">
      <w:pPr>
        <w:pStyle w:val="ListParagraph"/>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The Procurement Manager will consider and respond to any requests for extensions to the mini competition period, having regard to the terms of any request and any input from the procuring service(s);</w:t>
      </w:r>
    </w:p>
    <w:p w:rsidR="007C7BCE" w:rsidRPr="009D464B" w:rsidRDefault="007C7BCE" w:rsidP="009D464B">
      <w:pPr>
        <w:pStyle w:val="ListParagraph"/>
        <w:rPr>
          <w:rFonts w:ascii="Arial" w:eastAsia="Arial" w:hAnsi="Arial" w:cs="Arial"/>
          <w:b/>
          <w:position w:val="-1"/>
          <w:sz w:val="24"/>
          <w:szCs w:val="24"/>
        </w:rPr>
      </w:pPr>
    </w:p>
    <w:p w:rsidR="007C7BCE" w:rsidRPr="009D464B" w:rsidRDefault="007C7BCE" w:rsidP="00EA297C">
      <w:pPr>
        <w:pStyle w:val="ListParagraph"/>
        <w:numPr>
          <w:ilvl w:val="0"/>
          <w:numId w:val="28"/>
        </w:numPr>
        <w:autoSpaceDE w:val="0"/>
        <w:autoSpaceDN w:val="0"/>
        <w:adjustRightInd w:val="0"/>
        <w:spacing w:after="200" w:line="276" w:lineRule="auto"/>
        <w:rPr>
          <w:rFonts w:ascii="Arial" w:eastAsia="Arial" w:hAnsi="Arial" w:cs="Arial"/>
          <w:b/>
          <w:position w:val="-1"/>
          <w:sz w:val="24"/>
          <w:szCs w:val="24"/>
        </w:rPr>
      </w:pPr>
      <w:r w:rsidRPr="002A1818">
        <w:rPr>
          <w:rFonts w:ascii="Arial" w:hAnsi="Arial" w:cs="Arial"/>
          <w:sz w:val="24"/>
          <w:szCs w:val="24"/>
        </w:rPr>
        <w:t>On completion of the evaluation of bids and subject to the necessary checks and consents having been obtained, the Procurement Manager shall close the competitive stage of the mini competition process.</w:t>
      </w:r>
    </w:p>
    <w:p w:rsidR="007C7BCE" w:rsidRPr="009D464B" w:rsidRDefault="007C7BCE" w:rsidP="009D464B">
      <w:pPr>
        <w:pStyle w:val="ListParagraph"/>
        <w:rPr>
          <w:rFonts w:ascii="Arial" w:eastAsia="Arial" w:hAnsi="Arial" w:cs="Arial"/>
          <w:b/>
          <w:position w:val="-1"/>
          <w:sz w:val="24"/>
          <w:szCs w:val="24"/>
        </w:rPr>
      </w:pPr>
    </w:p>
    <w:p w:rsidR="007C7BCE" w:rsidRDefault="007C7BCE" w:rsidP="00EA297C">
      <w:pPr>
        <w:pStyle w:val="ListParagraph"/>
        <w:numPr>
          <w:ilvl w:val="0"/>
          <w:numId w:val="27"/>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If not previously delegated by a service committee or Council, The Procurement Manager will submit a report to the Tendering Committee for approval to award the contract.</w:t>
      </w:r>
    </w:p>
    <w:p w:rsidR="007C7BCE" w:rsidRDefault="007C7BCE" w:rsidP="009D464B">
      <w:pPr>
        <w:pStyle w:val="ListParagraph"/>
        <w:autoSpaceDE w:val="0"/>
        <w:autoSpaceDN w:val="0"/>
        <w:adjustRightInd w:val="0"/>
        <w:spacing w:after="200" w:line="276" w:lineRule="auto"/>
        <w:ind w:left="1418" w:hanging="698"/>
        <w:rPr>
          <w:rFonts w:ascii="Arial" w:hAnsi="Arial" w:cs="Arial"/>
          <w:sz w:val="24"/>
          <w:szCs w:val="24"/>
        </w:rPr>
      </w:pPr>
    </w:p>
    <w:p w:rsidR="007C7BCE" w:rsidRDefault="007C7BCE" w:rsidP="00EA297C">
      <w:pPr>
        <w:pStyle w:val="ListParagraph"/>
        <w:numPr>
          <w:ilvl w:val="0"/>
          <w:numId w:val="27"/>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Subject to authority to award the contract from the Tendering Committee, service committee or Council as appropriate, having been obtained, the Procurement Manager shall advise all unsuccessful mini competition bidders in writing of the outcome of the mini competition process and may issue a Notice of Intention to Award letter to the most economically advantageous mini competition bidder. The Notice of Intention to Award letter shall confirm the Councils intention to formally award the contract subject to agreement of any outstanding matters not conclusively addressed in terms of the mini competition process. This may include any changes to terms and conditions or commercial terms, including price, deemed necessary to best deliver the purpose of the proposed contract. Changes which materially alter aspects of the contract such that the outcome of the mini competition process may have been different; will not be permitted.</w:t>
      </w:r>
    </w:p>
    <w:p w:rsidR="007C7BCE" w:rsidRPr="009D464B" w:rsidRDefault="007C7BCE" w:rsidP="009D464B">
      <w:pPr>
        <w:pStyle w:val="ListParagraph"/>
        <w:ind w:left="1418" w:hanging="698"/>
        <w:rPr>
          <w:rFonts w:ascii="Arial" w:hAnsi="Arial" w:cs="Arial"/>
          <w:sz w:val="24"/>
          <w:szCs w:val="24"/>
        </w:rPr>
      </w:pPr>
    </w:p>
    <w:p w:rsidR="007C7BCE" w:rsidRDefault="007C7BCE" w:rsidP="00EA297C">
      <w:pPr>
        <w:pStyle w:val="ListParagraph"/>
        <w:numPr>
          <w:ilvl w:val="0"/>
          <w:numId w:val="27"/>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Where the contract value exceeds the EU Thresholds, the Procurement Manager may implement a voluntary standstill period, including issue of the voluntary standstill letters to all mini competition bidders.</w:t>
      </w:r>
    </w:p>
    <w:p w:rsidR="007C7BCE" w:rsidRPr="009D464B" w:rsidRDefault="007C7BCE" w:rsidP="009D464B">
      <w:pPr>
        <w:pStyle w:val="ListParagraph"/>
        <w:ind w:left="1418" w:hanging="698"/>
        <w:rPr>
          <w:rFonts w:ascii="Arial" w:hAnsi="Arial" w:cs="Arial"/>
          <w:sz w:val="24"/>
          <w:szCs w:val="24"/>
        </w:rPr>
      </w:pPr>
    </w:p>
    <w:p w:rsidR="007C7BCE" w:rsidRDefault="007C7BCE" w:rsidP="00EA297C">
      <w:pPr>
        <w:pStyle w:val="ListParagraph"/>
        <w:numPr>
          <w:ilvl w:val="0"/>
          <w:numId w:val="27"/>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 xml:space="preserve">Following conclusion of any outstanding matters with the most economically advantageous mini competition bidder, the </w:t>
      </w:r>
      <w:r w:rsidR="005E4B6C">
        <w:rPr>
          <w:rFonts w:ascii="Arial" w:hAnsi="Arial" w:cs="Arial"/>
          <w:sz w:val="24"/>
          <w:szCs w:val="24"/>
        </w:rPr>
        <w:t>Chief Officer</w:t>
      </w:r>
      <w:r w:rsidRPr="002A1818">
        <w:rPr>
          <w:rFonts w:ascii="Arial" w:hAnsi="Arial" w:cs="Arial"/>
          <w:sz w:val="24"/>
          <w:szCs w:val="24"/>
        </w:rPr>
        <w:t xml:space="preserve"> or the Chief Officer of the procuring service(s) may instruct the Strategic Lead – Regulatory to enter into a binding contract in accordance with </w:t>
      </w:r>
      <w:r w:rsidRPr="002A1818">
        <w:rPr>
          <w:rFonts w:ascii="Arial" w:hAnsi="Arial" w:cs="Arial"/>
          <w:i/>
          <w:sz w:val="24"/>
          <w:szCs w:val="24"/>
        </w:rPr>
        <w:t>Financial Regulations</w:t>
      </w:r>
      <w:r w:rsidRPr="002A1818">
        <w:rPr>
          <w:rFonts w:ascii="Arial" w:hAnsi="Arial" w:cs="Arial"/>
          <w:sz w:val="24"/>
          <w:szCs w:val="24"/>
        </w:rPr>
        <w:t xml:space="preserve">, Regulation Q.11- </w:t>
      </w:r>
      <w:r w:rsidRPr="002A1818">
        <w:rPr>
          <w:rFonts w:ascii="Arial" w:hAnsi="Arial" w:cs="Arial"/>
          <w:i/>
          <w:sz w:val="24"/>
          <w:szCs w:val="24"/>
        </w:rPr>
        <w:t>Minimum Contract Provisions</w:t>
      </w:r>
      <w:r w:rsidRPr="002A1818">
        <w:rPr>
          <w:rFonts w:ascii="Arial" w:hAnsi="Arial" w:cs="Arial"/>
          <w:sz w:val="24"/>
          <w:szCs w:val="24"/>
        </w:rPr>
        <w:t>.</w:t>
      </w:r>
    </w:p>
    <w:p w:rsidR="007C7BCE" w:rsidRPr="009D464B" w:rsidRDefault="007C7BCE" w:rsidP="009D464B">
      <w:pPr>
        <w:pStyle w:val="ListParagraph"/>
        <w:ind w:left="1418" w:hanging="698"/>
        <w:rPr>
          <w:rFonts w:ascii="Arial" w:hAnsi="Arial" w:cs="Arial"/>
          <w:sz w:val="24"/>
          <w:szCs w:val="24"/>
        </w:rPr>
      </w:pPr>
    </w:p>
    <w:p w:rsidR="007C7BCE" w:rsidRDefault="007C7BCE" w:rsidP="00EA297C">
      <w:pPr>
        <w:pStyle w:val="ListParagraph"/>
        <w:numPr>
          <w:ilvl w:val="0"/>
          <w:numId w:val="27"/>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will ensure that all lawful, appropriate and necessary feedback is delivered to unsuccessful mini competition bidders.</w:t>
      </w:r>
    </w:p>
    <w:p w:rsidR="007C7BCE" w:rsidRPr="009D464B" w:rsidRDefault="007C7BCE" w:rsidP="009D464B">
      <w:pPr>
        <w:pStyle w:val="ListParagraph"/>
        <w:ind w:left="1418" w:hanging="698"/>
        <w:rPr>
          <w:rFonts w:ascii="Arial" w:hAnsi="Arial" w:cs="Arial"/>
          <w:sz w:val="24"/>
          <w:szCs w:val="24"/>
        </w:rPr>
      </w:pPr>
    </w:p>
    <w:p w:rsidR="007C7BCE" w:rsidRDefault="007C7BCE" w:rsidP="00EA297C">
      <w:pPr>
        <w:pStyle w:val="ListParagraph"/>
        <w:numPr>
          <w:ilvl w:val="0"/>
          <w:numId w:val="27"/>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will ensure that a Contract Award Notice is published in the Public Contracts Scotland portal within 30 calendar days of the Letter of Award being posted to the successful supplier.</w:t>
      </w:r>
    </w:p>
    <w:p w:rsidR="00887762" w:rsidRPr="009D464B" w:rsidRDefault="00887762" w:rsidP="009D464B">
      <w:pPr>
        <w:pStyle w:val="ListParagraph"/>
        <w:rPr>
          <w:rFonts w:ascii="Arial" w:hAnsi="Arial" w:cs="Arial"/>
          <w:sz w:val="24"/>
          <w:szCs w:val="24"/>
        </w:rPr>
      </w:pPr>
    </w:p>
    <w:p w:rsidR="00887762" w:rsidRPr="009D464B" w:rsidRDefault="00887762" w:rsidP="009D464B">
      <w:pPr>
        <w:rPr>
          <w:rFonts w:ascii="Arial" w:eastAsia="Arial" w:hAnsi="Arial" w:cs="Arial"/>
          <w:b/>
          <w:position w:val="-1"/>
          <w:sz w:val="24"/>
          <w:szCs w:val="24"/>
        </w:rPr>
      </w:pPr>
      <w:r w:rsidRPr="009D464B">
        <w:rPr>
          <w:rFonts w:ascii="Arial" w:eastAsia="Arial" w:hAnsi="Arial" w:cs="Arial"/>
          <w:b/>
          <w:position w:val="-1"/>
          <w:sz w:val="24"/>
          <w:szCs w:val="24"/>
        </w:rPr>
        <w:t>Q24</w:t>
      </w:r>
      <w:r w:rsidRPr="009D464B">
        <w:rPr>
          <w:rFonts w:ascii="Arial" w:eastAsia="Arial" w:hAnsi="Arial" w:cs="Arial"/>
          <w:b/>
          <w:position w:val="-1"/>
          <w:sz w:val="24"/>
          <w:szCs w:val="24"/>
        </w:rPr>
        <w:tab/>
        <w:t>E-procurement</w:t>
      </w:r>
    </w:p>
    <w:p w:rsidR="00887762" w:rsidRDefault="00887762" w:rsidP="009D464B">
      <w:pPr>
        <w:autoSpaceDE w:val="0"/>
        <w:autoSpaceDN w:val="0"/>
        <w:adjustRightInd w:val="0"/>
        <w:spacing w:after="200" w:line="276" w:lineRule="auto"/>
        <w:ind w:left="720"/>
        <w:rPr>
          <w:rFonts w:ascii="Arial" w:hAnsi="Arial" w:cs="Arial"/>
          <w:sz w:val="24"/>
          <w:szCs w:val="24"/>
        </w:rPr>
      </w:pPr>
      <w:r w:rsidRPr="002A1818">
        <w:rPr>
          <w:rFonts w:ascii="Arial" w:hAnsi="Arial" w:cs="Arial"/>
          <w:sz w:val="24"/>
          <w:szCs w:val="24"/>
        </w:rPr>
        <w:t>E-procurement shall generally be used for contracts let by the Council including mini competitions where permitted under a framework agreement; or a dynamic purchasing system, unless there are valid and substantial reasons for not doing so. In applying e-procurement the following processes and procedures will apply:</w:t>
      </w:r>
    </w:p>
    <w:p w:rsidR="00887762" w:rsidRDefault="00887762" w:rsidP="00EA297C">
      <w:pPr>
        <w:pStyle w:val="ListParagraph"/>
        <w:numPr>
          <w:ilvl w:val="0"/>
          <w:numId w:val="29"/>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Where e-procurement is to apply, no offer submitted will be considered unless it is received via the Council's approved e-procurement system; in the format requested and prior to the deadline for the receipt of offers as stated by the Council in the procurement documents unless a valid and legally competent reason for not doing so e.g. defect in the system, has been highlighted by a bidder at or prior to the deadline for the receipt of tenders.</w:t>
      </w:r>
    </w:p>
    <w:p w:rsidR="00887762" w:rsidRDefault="00887762" w:rsidP="009D464B">
      <w:pPr>
        <w:pStyle w:val="ListParagraph"/>
        <w:autoSpaceDE w:val="0"/>
        <w:autoSpaceDN w:val="0"/>
        <w:adjustRightInd w:val="0"/>
        <w:spacing w:after="200" w:line="276" w:lineRule="auto"/>
        <w:ind w:left="1418" w:hanging="698"/>
        <w:rPr>
          <w:rFonts w:ascii="Arial" w:hAnsi="Arial" w:cs="Arial"/>
          <w:sz w:val="24"/>
          <w:szCs w:val="24"/>
        </w:rPr>
      </w:pPr>
    </w:p>
    <w:p w:rsidR="00887762" w:rsidRDefault="00887762" w:rsidP="00EA297C">
      <w:pPr>
        <w:pStyle w:val="ListParagraph"/>
        <w:numPr>
          <w:ilvl w:val="0"/>
          <w:numId w:val="29"/>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shall ensure that each offer is kept unopened in a single secure electronic mailbox that cannot be opened before the deadline for the receipt of tenders.</w:t>
      </w:r>
    </w:p>
    <w:p w:rsidR="00887762" w:rsidRPr="009D464B" w:rsidRDefault="00887762" w:rsidP="009D464B">
      <w:pPr>
        <w:pStyle w:val="ListParagraph"/>
        <w:ind w:left="1418" w:hanging="698"/>
        <w:rPr>
          <w:rFonts w:ascii="Arial" w:hAnsi="Arial" w:cs="Arial"/>
          <w:sz w:val="24"/>
          <w:szCs w:val="24"/>
        </w:rPr>
      </w:pPr>
    </w:p>
    <w:p w:rsidR="00887762" w:rsidRDefault="00887762" w:rsidP="00EA297C">
      <w:pPr>
        <w:pStyle w:val="ListParagraph"/>
        <w:numPr>
          <w:ilvl w:val="0"/>
          <w:numId w:val="29"/>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shall ensure that a record is maintained showing the time and date of receipt of all tenders.</w:t>
      </w:r>
    </w:p>
    <w:p w:rsidR="00887762" w:rsidRPr="009D464B" w:rsidRDefault="00887762" w:rsidP="009D464B">
      <w:pPr>
        <w:pStyle w:val="ListParagraph"/>
        <w:ind w:left="1418" w:hanging="698"/>
        <w:rPr>
          <w:rFonts w:ascii="Arial" w:hAnsi="Arial" w:cs="Arial"/>
          <w:sz w:val="24"/>
          <w:szCs w:val="24"/>
        </w:rPr>
      </w:pPr>
    </w:p>
    <w:p w:rsidR="00887762" w:rsidRDefault="00887762" w:rsidP="00EA297C">
      <w:pPr>
        <w:pStyle w:val="ListParagraph"/>
        <w:numPr>
          <w:ilvl w:val="0"/>
          <w:numId w:val="29"/>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 xml:space="preserve">The Procurement Manager may authorise, in consultation with the procuring service(s), the extension of the deadline for the receipt of tenders in the following circumstances: </w:t>
      </w:r>
      <w:proofErr w:type="spellStart"/>
      <w:r w:rsidRPr="002A1818">
        <w:rPr>
          <w:rFonts w:ascii="Arial" w:hAnsi="Arial" w:cs="Arial"/>
          <w:sz w:val="24"/>
          <w:szCs w:val="24"/>
        </w:rPr>
        <w:t>i</w:t>
      </w:r>
      <w:proofErr w:type="spellEnd"/>
      <w:r w:rsidRPr="002A1818">
        <w:rPr>
          <w:rFonts w:ascii="Arial" w:hAnsi="Arial" w:cs="Arial"/>
          <w:sz w:val="24"/>
          <w:szCs w:val="24"/>
        </w:rPr>
        <w:t>) prior to any tender being received by the Council; or (ii) where, following tenders being received but before the Council is able to open those tenders due to the functionality of the e-procurement system, a bidder notifies a material error in the documentation issued by the Council or the e-procurement system, or indicates to the Council any credible and reasonable ground it may have to challenge the Council were such an extension not granted. In the circumstances in (ii) above, any bidder who has already submitted a tender shall be given the opportunity to re-submit their tender.</w:t>
      </w:r>
    </w:p>
    <w:p w:rsidR="00887762" w:rsidRPr="009D464B" w:rsidRDefault="00887762" w:rsidP="009D464B">
      <w:pPr>
        <w:pStyle w:val="ListParagraph"/>
        <w:ind w:left="1418" w:hanging="698"/>
        <w:rPr>
          <w:rFonts w:ascii="Arial" w:hAnsi="Arial" w:cs="Arial"/>
          <w:sz w:val="24"/>
          <w:szCs w:val="24"/>
        </w:rPr>
      </w:pPr>
    </w:p>
    <w:p w:rsidR="00887762" w:rsidRDefault="00887762" w:rsidP="00EA297C">
      <w:pPr>
        <w:pStyle w:val="ListParagraph"/>
        <w:numPr>
          <w:ilvl w:val="0"/>
          <w:numId w:val="29"/>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All tenders shall be opened immediately one after the other during one session. The bidders Technical Envelope in the e-procurement system shall be evaluated firstly. When the bidder’s Technical Envelope has been evaluated the Technical Envelope will be closed. The bidders Commercial Envelope will be evaluated next.  When the bidder’s Commercial Envelope has been evaluated the Commercial Envelope will be closed. The Procurement Manager shall ensure that a record showing the particulars of each tender received and the date and time when those tenders were opened shall be kept.</w:t>
      </w:r>
    </w:p>
    <w:p w:rsidR="00887762" w:rsidRPr="009D464B" w:rsidRDefault="00887762" w:rsidP="009D464B">
      <w:pPr>
        <w:pStyle w:val="ListParagraph"/>
        <w:rPr>
          <w:rFonts w:ascii="Arial" w:hAnsi="Arial" w:cs="Arial"/>
          <w:sz w:val="24"/>
          <w:szCs w:val="24"/>
        </w:rPr>
      </w:pPr>
    </w:p>
    <w:p w:rsidR="00887762" w:rsidRPr="009D464B" w:rsidRDefault="00887762" w:rsidP="009D464B">
      <w:pPr>
        <w:rPr>
          <w:rFonts w:ascii="Arial" w:eastAsia="Arial" w:hAnsi="Arial" w:cs="Arial"/>
          <w:b/>
          <w:position w:val="-1"/>
          <w:sz w:val="24"/>
          <w:szCs w:val="24"/>
        </w:rPr>
      </w:pPr>
      <w:r w:rsidRPr="009D464B">
        <w:rPr>
          <w:rFonts w:ascii="Arial" w:eastAsia="Arial" w:hAnsi="Arial" w:cs="Arial"/>
          <w:b/>
          <w:position w:val="-1"/>
          <w:sz w:val="24"/>
          <w:szCs w:val="24"/>
        </w:rPr>
        <w:t>Q25</w:t>
      </w:r>
      <w:r w:rsidRPr="009D464B">
        <w:rPr>
          <w:rFonts w:ascii="Arial" w:eastAsia="Arial" w:hAnsi="Arial" w:cs="Arial"/>
          <w:b/>
          <w:position w:val="-1"/>
          <w:sz w:val="24"/>
          <w:szCs w:val="24"/>
        </w:rPr>
        <w:tab/>
        <w:t>Electronic Reverse Auctions</w:t>
      </w:r>
    </w:p>
    <w:p w:rsidR="00887762" w:rsidRDefault="00887762" w:rsidP="00EA297C">
      <w:pPr>
        <w:pStyle w:val="ListParagraph"/>
        <w:numPr>
          <w:ilvl w:val="0"/>
          <w:numId w:val="3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The Procurement Manager may authorise the carrying out of an electronic reverse auction (e-auction) where they are satisfied that the likely benefit of such will outweigh the costs and that the e- auction is in accordance with the EU Procurement Directives . The following provisions will apply in the event of any e-auction:</w:t>
      </w:r>
    </w:p>
    <w:p w:rsidR="00887762" w:rsidRDefault="00887762" w:rsidP="009D464B">
      <w:pPr>
        <w:pStyle w:val="ListParagraph"/>
        <w:autoSpaceDE w:val="0"/>
        <w:autoSpaceDN w:val="0"/>
        <w:adjustRightInd w:val="0"/>
        <w:spacing w:after="200" w:line="276" w:lineRule="auto"/>
        <w:ind w:left="1418"/>
        <w:rPr>
          <w:rFonts w:ascii="Arial" w:hAnsi="Arial" w:cs="Arial"/>
          <w:sz w:val="24"/>
          <w:szCs w:val="24"/>
        </w:rPr>
      </w:pPr>
    </w:p>
    <w:p w:rsidR="00887762" w:rsidRDefault="00887762" w:rsidP="00EA297C">
      <w:pPr>
        <w:pStyle w:val="ListParagraph"/>
        <w:numPr>
          <w:ilvl w:val="0"/>
          <w:numId w:val="31"/>
        </w:numPr>
        <w:autoSpaceDE w:val="0"/>
        <w:autoSpaceDN w:val="0"/>
        <w:adjustRightInd w:val="0"/>
        <w:spacing w:after="200" w:line="276" w:lineRule="auto"/>
        <w:ind w:hanging="720"/>
        <w:rPr>
          <w:rFonts w:ascii="Arial" w:hAnsi="Arial" w:cs="Arial"/>
          <w:sz w:val="24"/>
          <w:szCs w:val="24"/>
        </w:rPr>
      </w:pPr>
      <w:r w:rsidRPr="002A1818">
        <w:rPr>
          <w:rFonts w:ascii="Arial" w:hAnsi="Arial" w:cs="Arial"/>
          <w:sz w:val="24"/>
          <w:szCs w:val="24"/>
        </w:rPr>
        <w:t>An e-auction may only be carried out where the possibility of the use of an e-auction has been stated in the procurement documents issued to bidders and, where the EU Procurement Directives  apply, in the Contract Notice published in the Official Journal of the European Union via the Public Contracts Scotland portal.</w:t>
      </w:r>
    </w:p>
    <w:p w:rsidR="00887762" w:rsidRDefault="00887762" w:rsidP="009D464B">
      <w:pPr>
        <w:pStyle w:val="ListParagraph"/>
        <w:autoSpaceDE w:val="0"/>
        <w:autoSpaceDN w:val="0"/>
        <w:adjustRightInd w:val="0"/>
        <w:spacing w:after="200" w:line="276" w:lineRule="auto"/>
        <w:ind w:left="2138"/>
        <w:rPr>
          <w:rFonts w:ascii="Arial" w:hAnsi="Arial" w:cs="Arial"/>
          <w:sz w:val="24"/>
          <w:szCs w:val="24"/>
        </w:rPr>
      </w:pPr>
    </w:p>
    <w:p w:rsidR="00887762" w:rsidRDefault="00887762" w:rsidP="00EA297C">
      <w:pPr>
        <w:pStyle w:val="ListParagraph"/>
        <w:numPr>
          <w:ilvl w:val="0"/>
          <w:numId w:val="31"/>
        </w:numPr>
        <w:autoSpaceDE w:val="0"/>
        <w:autoSpaceDN w:val="0"/>
        <w:adjustRightInd w:val="0"/>
        <w:spacing w:after="200" w:line="276" w:lineRule="auto"/>
        <w:ind w:hanging="720"/>
        <w:rPr>
          <w:rFonts w:ascii="Arial" w:hAnsi="Arial" w:cs="Arial"/>
          <w:sz w:val="24"/>
          <w:szCs w:val="24"/>
        </w:rPr>
      </w:pPr>
      <w:r w:rsidRPr="002A1818">
        <w:rPr>
          <w:rFonts w:ascii="Arial" w:hAnsi="Arial" w:cs="Arial"/>
          <w:sz w:val="24"/>
          <w:szCs w:val="24"/>
        </w:rPr>
        <w:t>Before the Procurement Manager can authorise an e-auction, they must ensure that a full initial evaluation of tenders has been undertaken in accordance with the award criteria set and with the weighting fixed for them. All bidders who have submitted admissible tenders shall be invited simultaneously by electronic means to submit new prices and/or new values.</w:t>
      </w:r>
    </w:p>
    <w:p w:rsidR="00887762" w:rsidRPr="009D464B" w:rsidRDefault="00887762" w:rsidP="009D464B">
      <w:pPr>
        <w:pStyle w:val="ListParagraph"/>
        <w:rPr>
          <w:rFonts w:ascii="Arial" w:hAnsi="Arial" w:cs="Arial"/>
          <w:sz w:val="24"/>
          <w:szCs w:val="24"/>
        </w:rPr>
      </w:pPr>
    </w:p>
    <w:p w:rsidR="00887762" w:rsidRDefault="00887762" w:rsidP="00EA297C">
      <w:pPr>
        <w:pStyle w:val="ListParagraph"/>
        <w:numPr>
          <w:ilvl w:val="0"/>
          <w:numId w:val="31"/>
        </w:numPr>
        <w:autoSpaceDE w:val="0"/>
        <w:autoSpaceDN w:val="0"/>
        <w:adjustRightInd w:val="0"/>
        <w:spacing w:after="200" w:line="276" w:lineRule="auto"/>
        <w:ind w:hanging="720"/>
        <w:rPr>
          <w:rFonts w:ascii="Arial" w:hAnsi="Arial" w:cs="Arial"/>
          <w:sz w:val="24"/>
          <w:szCs w:val="24"/>
        </w:rPr>
      </w:pPr>
      <w:r w:rsidRPr="002A1818">
        <w:rPr>
          <w:rFonts w:ascii="Arial" w:hAnsi="Arial" w:cs="Arial"/>
          <w:sz w:val="24"/>
          <w:szCs w:val="24"/>
        </w:rPr>
        <w:t>Throughout each phase of an e-auction the Procurement Manager shall instantaneously communicate to all bidders involved, at least sufficient information to enable them to ascertain their relative rankings at any moment. The Procurement Manager may also, at any time, announce the number of participants in that e-auction however at all times, the names of bidders will be kept anonymous.</w:t>
      </w:r>
    </w:p>
    <w:p w:rsidR="00887762" w:rsidRPr="009D464B" w:rsidRDefault="00887762" w:rsidP="009D464B">
      <w:pPr>
        <w:pStyle w:val="ListParagraph"/>
        <w:rPr>
          <w:rFonts w:ascii="Arial" w:hAnsi="Arial" w:cs="Arial"/>
          <w:sz w:val="24"/>
          <w:szCs w:val="24"/>
        </w:rPr>
      </w:pPr>
    </w:p>
    <w:p w:rsidR="00887762" w:rsidRDefault="00887762" w:rsidP="00EA297C">
      <w:pPr>
        <w:pStyle w:val="ListParagraph"/>
        <w:numPr>
          <w:ilvl w:val="0"/>
          <w:numId w:val="30"/>
        </w:numPr>
        <w:autoSpaceDE w:val="0"/>
        <w:autoSpaceDN w:val="0"/>
        <w:adjustRightInd w:val="0"/>
        <w:spacing w:after="200" w:line="276" w:lineRule="auto"/>
        <w:ind w:left="1418" w:hanging="698"/>
        <w:rPr>
          <w:rFonts w:ascii="Arial" w:hAnsi="Arial" w:cs="Arial"/>
          <w:sz w:val="24"/>
          <w:szCs w:val="24"/>
        </w:rPr>
      </w:pPr>
      <w:r w:rsidRPr="002A1818">
        <w:rPr>
          <w:rFonts w:ascii="Arial" w:hAnsi="Arial" w:cs="Arial"/>
          <w:sz w:val="24"/>
          <w:szCs w:val="24"/>
        </w:rPr>
        <w:t>Any e-auction will be subject to such additional procedural requirements as the Procurement Manager in consultation with the Strategic Lead - Regulatory considers necessary.</w:t>
      </w:r>
    </w:p>
    <w:p w:rsidR="00887762" w:rsidRDefault="00887762" w:rsidP="009D464B">
      <w:pPr>
        <w:rPr>
          <w:rFonts w:ascii="Arial" w:eastAsia="Arial" w:hAnsi="Arial" w:cs="Arial"/>
          <w:b/>
          <w:position w:val="-1"/>
          <w:sz w:val="24"/>
          <w:szCs w:val="24"/>
        </w:rPr>
      </w:pPr>
      <w:r w:rsidRPr="009D464B">
        <w:rPr>
          <w:rFonts w:ascii="Arial" w:eastAsia="Arial" w:hAnsi="Arial" w:cs="Arial"/>
          <w:b/>
          <w:position w:val="-1"/>
          <w:sz w:val="24"/>
          <w:szCs w:val="24"/>
        </w:rPr>
        <w:t>Q26</w:t>
      </w:r>
      <w:r w:rsidRPr="009D464B">
        <w:rPr>
          <w:rFonts w:ascii="Arial" w:eastAsia="Arial" w:hAnsi="Arial" w:cs="Arial"/>
          <w:b/>
          <w:position w:val="-1"/>
          <w:sz w:val="24"/>
          <w:szCs w:val="24"/>
        </w:rPr>
        <w:tab/>
        <w:t>Advanced Payments</w:t>
      </w:r>
    </w:p>
    <w:p w:rsidR="00887762" w:rsidRPr="009D464B" w:rsidRDefault="00887762" w:rsidP="00EA297C">
      <w:pPr>
        <w:pStyle w:val="ListParagraph"/>
        <w:numPr>
          <w:ilvl w:val="0"/>
          <w:numId w:val="32"/>
        </w:numPr>
        <w:ind w:left="1418" w:hanging="698"/>
        <w:rPr>
          <w:rFonts w:ascii="Arial" w:eastAsia="Arial" w:hAnsi="Arial" w:cs="Arial"/>
          <w:bCs/>
          <w:position w:val="-1"/>
          <w:sz w:val="24"/>
          <w:szCs w:val="24"/>
        </w:rPr>
      </w:pPr>
      <w:r w:rsidRPr="002A1818">
        <w:rPr>
          <w:rFonts w:ascii="Arial" w:hAnsi="Arial" w:cs="Arial"/>
          <w:sz w:val="24"/>
          <w:szCs w:val="24"/>
        </w:rPr>
        <w:t>Advance payments to suppliers (i.e. payments made before equivalent value is received in return) should be exceptional, and should only be considered if a Best Value case can be made for them (e.g. a price discount commensurate with the value of the funds in question) and if all reasonable steps have been taken to protect public funds. </w:t>
      </w:r>
    </w:p>
    <w:p w:rsidR="00887762" w:rsidRPr="009D464B" w:rsidRDefault="00887762" w:rsidP="009D464B">
      <w:pPr>
        <w:pStyle w:val="ListParagraph"/>
        <w:ind w:left="1418" w:hanging="698"/>
        <w:rPr>
          <w:rFonts w:ascii="Arial" w:eastAsia="Arial" w:hAnsi="Arial" w:cs="Arial"/>
          <w:bCs/>
          <w:position w:val="-1"/>
          <w:sz w:val="24"/>
          <w:szCs w:val="24"/>
        </w:rPr>
      </w:pPr>
    </w:p>
    <w:p w:rsidR="00887762" w:rsidRPr="009D464B" w:rsidRDefault="00887762" w:rsidP="00EA297C">
      <w:pPr>
        <w:pStyle w:val="ListParagraph"/>
        <w:numPr>
          <w:ilvl w:val="0"/>
          <w:numId w:val="32"/>
        </w:numPr>
        <w:ind w:left="1418" w:hanging="698"/>
        <w:rPr>
          <w:rFonts w:ascii="Arial" w:eastAsia="Arial" w:hAnsi="Arial" w:cs="Arial"/>
          <w:bCs/>
          <w:position w:val="-1"/>
          <w:sz w:val="24"/>
          <w:szCs w:val="24"/>
        </w:rPr>
      </w:pPr>
      <w:r w:rsidRPr="002A1818">
        <w:rPr>
          <w:rFonts w:ascii="Arial" w:hAnsi="Arial" w:cs="Arial"/>
          <w:sz w:val="24"/>
          <w:szCs w:val="24"/>
        </w:rPr>
        <w:t>Interim payments are made at a prescribed stage or at intervals during the progress of a project. Interim payments may have an element of prepayment.</w:t>
      </w:r>
    </w:p>
    <w:p w:rsidR="00887762" w:rsidRPr="009D464B" w:rsidRDefault="00887762" w:rsidP="009D464B">
      <w:pPr>
        <w:pStyle w:val="ListParagraph"/>
        <w:ind w:left="1418" w:hanging="698"/>
        <w:rPr>
          <w:rFonts w:ascii="Arial" w:eastAsia="Arial" w:hAnsi="Arial" w:cs="Arial"/>
          <w:bCs/>
          <w:position w:val="-1"/>
          <w:sz w:val="24"/>
          <w:szCs w:val="24"/>
        </w:rPr>
      </w:pPr>
    </w:p>
    <w:p w:rsidR="00887762" w:rsidRPr="009D464B" w:rsidRDefault="00887762" w:rsidP="00EA297C">
      <w:pPr>
        <w:pStyle w:val="ListParagraph"/>
        <w:numPr>
          <w:ilvl w:val="0"/>
          <w:numId w:val="32"/>
        </w:numPr>
        <w:ind w:left="1418" w:hanging="698"/>
        <w:rPr>
          <w:rFonts w:ascii="Arial" w:eastAsia="Arial" w:hAnsi="Arial" w:cs="Arial"/>
          <w:bCs/>
          <w:position w:val="-1"/>
          <w:sz w:val="24"/>
          <w:szCs w:val="24"/>
        </w:rPr>
      </w:pPr>
      <w:r w:rsidRPr="002A1818">
        <w:rPr>
          <w:rFonts w:ascii="Arial" w:hAnsi="Arial" w:cs="Arial"/>
          <w:sz w:val="24"/>
          <w:szCs w:val="24"/>
        </w:rPr>
        <w:t>The EU Procurement Directives which protect the right of all potential suppliers to compete on equal terms must be complied with.  It would not be acceptable, for example, to offer advance payments to the successful supplier to secure a further price advantage. </w:t>
      </w:r>
    </w:p>
    <w:p w:rsidR="00887762" w:rsidRDefault="00887762" w:rsidP="009D464B">
      <w:pPr>
        <w:pStyle w:val="ListParagraph"/>
        <w:ind w:hanging="698"/>
        <w:rPr>
          <w:rFonts w:ascii="Arial" w:hAnsi="Arial" w:cs="Arial"/>
          <w:sz w:val="24"/>
          <w:szCs w:val="24"/>
        </w:rPr>
      </w:pPr>
    </w:p>
    <w:p w:rsidR="00887762" w:rsidRPr="009D464B" w:rsidRDefault="00887762" w:rsidP="009D464B">
      <w:pPr>
        <w:rPr>
          <w:rFonts w:ascii="Arial" w:eastAsia="Arial" w:hAnsi="Arial" w:cs="Arial"/>
          <w:b/>
          <w:position w:val="-1"/>
          <w:sz w:val="24"/>
          <w:szCs w:val="24"/>
        </w:rPr>
      </w:pPr>
      <w:r w:rsidRPr="009D464B">
        <w:rPr>
          <w:rFonts w:ascii="Arial" w:eastAsia="Arial" w:hAnsi="Arial" w:cs="Arial"/>
          <w:b/>
          <w:position w:val="-1"/>
          <w:sz w:val="24"/>
          <w:szCs w:val="24"/>
        </w:rPr>
        <w:t>Q27</w:t>
      </w:r>
      <w:r w:rsidRPr="009D464B">
        <w:rPr>
          <w:rFonts w:ascii="Arial" w:eastAsia="Arial" w:hAnsi="Arial" w:cs="Arial"/>
          <w:b/>
          <w:position w:val="-1"/>
          <w:sz w:val="24"/>
          <w:szCs w:val="24"/>
        </w:rPr>
        <w:tab/>
        <w:t>Contract Variation</w:t>
      </w:r>
    </w:p>
    <w:p w:rsidR="00887762" w:rsidRDefault="00887762" w:rsidP="00EA297C">
      <w:pPr>
        <w:pStyle w:val="ListParagraph"/>
        <w:numPr>
          <w:ilvl w:val="0"/>
          <w:numId w:val="33"/>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Contract variation includes the option to increase the amount of works, supplies or services acquired under the contract, to increase the duration of the contract, as well as the option to increase the value of the contract.</w:t>
      </w:r>
    </w:p>
    <w:p w:rsidR="00887762" w:rsidRDefault="00887762" w:rsidP="009D464B">
      <w:pPr>
        <w:pStyle w:val="ListParagraph"/>
        <w:autoSpaceDE w:val="0"/>
        <w:autoSpaceDN w:val="0"/>
        <w:adjustRightInd w:val="0"/>
        <w:spacing w:after="200" w:line="276" w:lineRule="auto"/>
        <w:ind w:left="1418" w:hanging="709"/>
        <w:rPr>
          <w:rFonts w:ascii="Arial" w:hAnsi="Arial" w:cs="Arial"/>
          <w:sz w:val="24"/>
          <w:szCs w:val="24"/>
        </w:rPr>
      </w:pPr>
    </w:p>
    <w:p w:rsidR="00887762" w:rsidRDefault="00887762" w:rsidP="00EA297C">
      <w:pPr>
        <w:pStyle w:val="ListParagraph"/>
        <w:numPr>
          <w:ilvl w:val="0"/>
          <w:numId w:val="33"/>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 xml:space="preserve">Where a contract has been advertised in accordance with the EU Procurement Directives and it becomes apparent to the </w:t>
      </w:r>
      <w:r w:rsidR="007C7FD2">
        <w:rPr>
          <w:rFonts w:ascii="Arial" w:hAnsi="Arial" w:cs="Arial"/>
          <w:sz w:val="24"/>
          <w:szCs w:val="24"/>
        </w:rPr>
        <w:t>Chief Officer</w:t>
      </w:r>
      <w:r w:rsidRPr="002A1818">
        <w:rPr>
          <w:rFonts w:ascii="Arial" w:hAnsi="Arial" w:cs="Arial"/>
          <w:sz w:val="24"/>
          <w:szCs w:val="24"/>
        </w:rPr>
        <w:t xml:space="preserve"> of the procuring service(s) that the value of the contract as previously reported to the appropriate Committee is likely to be exceeded, the </w:t>
      </w:r>
      <w:r w:rsidR="007C7FD2">
        <w:rPr>
          <w:rFonts w:ascii="Arial" w:hAnsi="Arial" w:cs="Arial"/>
          <w:sz w:val="24"/>
          <w:szCs w:val="24"/>
        </w:rPr>
        <w:t>Chief Officer</w:t>
      </w:r>
      <w:r w:rsidRPr="002A1818">
        <w:rPr>
          <w:rFonts w:ascii="Arial" w:hAnsi="Arial" w:cs="Arial"/>
          <w:sz w:val="24"/>
          <w:szCs w:val="24"/>
        </w:rPr>
        <w:t xml:space="preserve"> shall consult with the Procurement Manager for advice on what action requires to be taken.</w:t>
      </w:r>
    </w:p>
    <w:p w:rsidR="00887762" w:rsidRPr="009D464B" w:rsidRDefault="00887762" w:rsidP="009D464B">
      <w:pPr>
        <w:pStyle w:val="ListParagraph"/>
        <w:ind w:left="1418" w:hanging="709"/>
        <w:rPr>
          <w:rFonts w:ascii="Arial" w:hAnsi="Arial" w:cs="Arial"/>
          <w:sz w:val="24"/>
          <w:szCs w:val="24"/>
        </w:rPr>
      </w:pPr>
    </w:p>
    <w:p w:rsidR="00887762" w:rsidRDefault="00887762" w:rsidP="00EA297C">
      <w:pPr>
        <w:pStyle w:val="ListParagraph"/>
        <w:numPr>
          <w:ilvl w:val="0"/>
          <w:numId w:val="33"/>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 xml:space="preserve">Where a contract has not been advertised under the EU Procurement Directives  and the increase in the value of the contract is such that the EU Thresholds  is likely to be exceeded, no further orders shall be made under the contract until the </w:t>
      </w:r>
      <w:r w:rsidR="007C7FD2">
        <w:rPr>
          <w:rFonts w:ascii="Arial" w:hAnsi="Arial" w:cs="Arial"/>
          <w:sz w:val="24"/>
          <w:szCs w:val="24"/>
        </w:rPr>
        <w:t>Chief Officer</w:t>
      </w:r>
      <w:r w:rsidRPr="002A1818">
        <w:rPr>
          <w:rFonts w:ascii="Arial" w:hAnsi="Arial" w:cs="Arial"/>
          <w:sz w:val="24"/>
          <w:szCs w:val="24"/>
        </w:rPr>
        <w:t xml:space="preserve"> has obtained advice from the Procurement Manager on what action requires to be taken save where withholding such further orders in the interim would constitute a breach of any contractual provision or legislative requirement.</w:t>
      </w:r>
    </w:p>
    <w:p w:rsidR="00887762" w:rsidRPr="009D464B" w:rsidRDefault="00887762" w:rsidP="009D464B">
      <w:pPr>
        <w:pStyle w:val="ListParagraph"/>
        <w:ind w:left="1418" w:hanging="709"/>
        <w:rPr>
          <w:rFonts w:ascii="Arial" w:hAnsi="Arial" w:cs="Arial"/>
          <w:sz w:val="24"/>
          <w:szCs w:val="24"/>
        </w:rPr>
      </w:pPr>
    </w:p>
    <w:p w:rsidR="00887762" w:rsidRDefault="00887762" w:rsidP="00EA297C">
      <w:pPr>
        <w:pStyle w:val="ListParagraph"/>
        <w:numPr>
          <w:ilvl w:val="0"/>
          <w:numId w:val="33"/>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Notwithstanding</w:t>
      </w:r>
      <w:r w:rsidRPr="002A1818">
        <w:rPr>
          <w:rFonts w:ascii="Arial" w:hAnsi="Arial"/>
          <w:sz w:val="24"/>
        </w:rPr>
        <w:t xml:space="preserve"> </w:t>
      </w:r>
      <w:r w:rsidRPr="002A1818">
        <w:rPr>
          <w:rFonts w:ascii="Arial" w:hAnsi="Arial" w:cs="Arial"/>
          <w:i/>
          <w:sz w:val="24"/>
          <w:szCs w:val="24"/>
        </w:rPr>
        <w:t>Financial Regulations</w:t>
      </w:r>
      <w:r w:rsidRPr="002A1818">
        <w:rPr>
          <w:rFonts w:ascii="Arial" w:hAnsi="Arial" w:cs="Arial"/>
          <w:sz w:val="24"/>
          <w:szCs w:val="24"/>
        </w:rPr>
        <w:t xml:space="preserve">, 21.1.(ii).(d) – </w:t>
      </w:r>
      <w:r w:rsidRPr="002A1818">
        <w:rPr>
          <w:rFonts w:ascii="Arial" w:hAnsi="Arial" w:cs="Arial"/>
          <w:i/>
          <w:sz w:val="24"/>
          <w:szCs w:val="24"/>
        </w:rPr>
        <w:t>Negotiated Procedure</w:t>
      </w:r>
      <w:r w:rsidRPr="002A1818">
        <w:rPr>
          <w:rFonts w:ascii="Arial" w:hAnsi="Arial" w:cs="Arial"/>
          <w:sz w:val="24"/>
          <w:szCs w:val="24"/>
        </w:rPr>
        <w:t xml:space="preserve">, in all cases, where the value of the contract exceeds the EU Thresholds  and the estimated net cumulative additional cost is more than the greater of £100,000 or 25%, of which is the greater; of the approved contract value, the </w:t>
      </w:r>
      <w:r w:rsidR="007C7FD2">
        <w:rPr>
          <w:rFonts w:ascii="Arial" w:hAnsi="Arial" w:cs="Arial"/>
          <w:sz w:val="24"/>
          <w:szCs w:val="24"/>
        </w:rPr>
        <w:t>Chief Officer</w:t>
      </w:r>
      <w:r w:rsidRPr="002A1818">
        <w:rPr>
          <w:rFonts w:ascii="Arial" w:hAnsi="Arial" w:cs="Arial"/>
          <w:sz w:val="24"/>
          <w:szCs w:val="24"/>
        </w:rPr>
        <w:t xml:space="preserve"> in consultation with the Procurement Manager, shall ensure that a report on the matter is submitted to the next meeting of the Council or relevant Committee where the original budget allocation was approved.</w:t>
      </w:r>
    </w:p>
    <w:p w:rsidR="00887762" w:rsidRPr="009D464B" w:rsidRDefault="00887762" w:rsidP="009D464B">
      <w:pPr>
        <w:pStyle w:val="ListParagraph"/>
        <w:rPr>
          <w:rFonts w:ascii="Arial" w:hAnsi="Arial" w:cs="Arial"/>
          <w:sz w:val="24"/>
          <w:szCs w:val="24"/>
        </w:rPr>
      </w:pPr>
    </w:p>
    <w:p w:rsidR="00887762" w:rsidRPr="009D464B" w:rsidRDefault="00887762" w:rsidP="009D464B">
      <w:pPr>
        <w:rPr>
          <w:rFonts w:ascii="Arial" w:eastAsia="Arial" w:hAnsi="Arial" w:cs="Arial"/>
          <w:b/>
          <w:position w:val="-1"/>
          <w:sz w:val="24"/>
          <w:szCs w:val="24"/>
        </w:rPr>
      </w:pPr>
      <w:r w:rsidRPr="009D464B">
        <w:rPr>
          <w:rFonts w:ascii="Arial" w:eastAsia="Arial" w:hAnsi="Arial" w:cs="Arial"/>
          <w:b/>
          <w:position w:val="-1"/>
          <w:sz w:val="24"/>
          <w:szCs w:val="24"/>
        </w:rPr>
        <w:t>Q28</w:t>
      </w:r>
      <w:r w:rsidRPr="009D464B">
        <w:rPr>
          <w:rFonts w:ascii="Arial" w:eastAsia="Arial" w:hAnsi="Arial" w:cs="Arial"/>
          <w:b/>
          <w:position w:val="-1"/>
          <w:sz w:val="24"/>
          <w:szCs w:val="24"/>
        </w:rPr>
        <w:tab/>
        <w:t>Contract Database</w:t>
      </w:r>
    </w:p>
    <w:p w:rsidR="00887762" w:rsidRDefault="00887762" w:rsidP="00EA297C">
      <w:pPr>
        <w:pStyle w:val="ListParagraph"/>
        <w:numPr>
          <w:ilvl w:val="0"/>
          <w:numId w:val="34"/>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The Procurement Manager shall maintain a register of all contracts. For service led procurement valued between £10,000 and £49,999.99, the procuring service(s) shall log details of the planned contract with the Procurement Manager through populating the contract award notice on PCS Quick Quote unless a framework agreement has been used, providing all information deemed necessary by the Procurement Manager to create a record of the contract within the Contracts Database. On appointment of the successful supplier(s), the procuring service(s) shall provide the Procurement Manager with all information necessary to complete the record of this contract within the Contracts Database.</w:t>
      </w:r>
    </w:p>
    <w:p w:rsidR="00887762" w:rsidRPr="002A1818" w:rsidRDefault="00887762" w:rsidP="009D464B">
      <w:pPr>
        <w:pStyle w:val="ListParagraph"/>
        <w:autoSpaceDE w:val="0"/>
        <w:autoSpaceDN w:val="0"/>
        <w:adjustRightInd w:val="0"/>
        <w:spacing w:after="200" w:line="276" w:lineRule="auto"/>
        <w:ind w:left="1418" w:hanging="709"/>
        <w:rPr>
          <w:rFonts w:ascii="Arial" w:hAnsi="Arial" w:cs="Arial"/>
          <w:sz w:val="24"/>
          <w:szCs w:val="24"/>
        </w:rPr>
      </w:pPr>
    </w:p>
    <w:p w:rsidR="00887762" w:rsidRDefault="00887762" w:rsidP="00EA297C">
      <w:pPr>
        <w:pStyle w:val="ListParagraph"/>
        <w:numPr>
          <w:ilvl w:val="0"/>
          <w:numId w:val="34"/>
        </w:numPr>
        <w:autoSpaceDE w:val="0"/>
        <w:autoSpaceDN w:val="0"/>
        <w:adjustRightInd w:val="0"/>
        <w:spacing w:after="200" w:line="276" w:lineRule="auto"/>
        <w:ind w:left="1418" w:hanging="709"/>
        <w:rPr>
          <w:rFonts w:ascii="Arial" w:hAnsi="Arial" w:cs="Arial"/>
          <w:sz w:val="24"/>
          <w:szCs w:val="24"/>
        </w:rPr>
      </w:pPr>
      <w:r w:rsidRPr="002A1818">
        <w:rPr>
          <w:rFonts w:ascii="Arial" w:hAnsi="Arial" w:cs="Arial"/>
          <w:sz w:val="24"/>
          <w:szCs w:val="24"/>
        </w:rPr>
        <w:t>For contracts valued at £50,000 and above, the Procurement Manager will complete the Contracts Database.</w:t>
      </w:r>
    </w:p>
    <w:p w:rsidR="00730B21" w:rsidRPr="009D464B" w:rsidRDefault="00730B21" w:rsidP="009D464B">
      <w:pPr>
        <w:pStyle w:val="ListParagraph"/>
        <w:rPr>
          <w:rFonts w:ascii="Arial" w:hAnsi="Arial" w:cs="Arial"/>
          <w:sz w:val="24"/>
          <w:szCs w:val="24"/>
        </w:rPr>
      </w:pPr>
    </w:p>
    <w:p w:rsidR="00730B21" w:rsidRPr="009D464B" w:rsidRDefault="00730B21" w:rsidP="009D464B">
      <w:pPr>
        <w:rPr>
          <w:rFonts w:ascii="Arial" w:eastAsia="Arial" w:hAnsi="Arial" w:cs="Arial"/>
          <w:b/>
          <w:position w:val="-1"/>
          <w:sz w:val="24"/>
          <w:szCs w:val="24"/>
        </w:rPr>
      </w:pPr>
      <w:r w:rsidRPr="009D464B">
        <w:rPr>
          <w:rFonts w:ascii="Arial" w:eastAsia="Arial" w:hAnsi="Arial" w:cs="Arial"/>
          <w:b/>
          <w:position w:val="-1"/>
          <w:sz w:val="24"/>
          <w:szCs w:val="24"/>
        </w:rPr>
        <w:t>Q29</w:t>
      </w:r>
      <w:r w:rsidRPr="009D464B">
        <w:rPr>
          <w:rFonts w:ascii="Arial" w:eastAsia="Arial" w:hAnsi="Arial" w:cs="Arial"/>
          <w:b/>
          <w:position w:val="-1"/>
          <w:sz w:val="24"/>
          <w:szCs w:val="24"/>
        </w:rPr>
        <w:tab/>
        <w:t>Reports on Procurement Matters</w:t>
      </w:r>
    </w:p>
    <w:p w:rsidR="00730B21" w:rsidRDefault="00730B21" w:rsidP="009D464B">
      <w:pPr>
        <w:ind w:left="720"/>
        <w:rPr>
          <w:rFonts w:ascii="Arial" w:hAnsi="Arial" w:cs="Arial"/>
          <w:sz w:val="24"/>
          <w:szCs w:val="24"/>
        </w:rPr>
      </w:pPr>
      <w:r w:rsidRPr="002A1818">
        <w:rPr>
          <w:rFonts w:ascii="Arial" w:hAnsi="Arial" w:cs="Arial"/>
          <w:sz w:val="24"/>
          <w:szCs w:val="24"/>
        </w:rPr>
        <w:t>No report will be submitted to Council or Committee seeking to undertake a procurement or approval to award a contract for works, supplies, or services from £50,000</w:t>
      </w:r>
      <w:r w:rsidRPr="009D464B">
        <w:rPr>
          <w:rFonts w:ascii="Arial" w:hAnsi="Arial" w:cs="Arial"/>
          <w:sz w:val="24"/>
          <w:szCs w:val="24"/>
        </w:rPr>
        <w:t xml:space="preserve"> </w:t>
      </w:r>
      <w:r w:rsidRPr="002A1818">
        <w:rPr>
          <w:rFonts w:ascii="Arial" w:hAnsi="Arial" w:cs="Arial"/>
          <w:sz w:val="24"/>
          <w:szCs w:val="24"/>
        </w:rPr>
        <w:t>unless the Procurement Manager has first been consulted and their comments noted in the report.</w:t>
      </w:r>
    </w:p>
    <w:p w:rsidR="00730B21" w:rsidRDefault="00730B21" w:rsidP="009D464B">
      <w:pPr>
        <w:rPr>
          <w:rFonts w:ascii="Arial" w:eastAsia="Arial" w:hAnsi="Arial" w:cs="Arial"/>
          <w:b/>
          <w:position w:val="-1"/>
          <w:sz w:val="24"/>
          <w:szCs w:val="24"/>
        </w:rPr>
      </w:pPr>
    </w:p>
    <w:p w:rsidR="00730B21" w:rsidRPr="009D464B" w:rsidRDefault="00730B21" w:rsidP="009D464B">
      <w:pPr>
        <w:rPr>
          <w:rFonts w:ascii="Arial" w:eastAsia="Arial" w:hAnsi="Arial" w:cs="Arial"/>
          <w:b/>
          <w:position w:val="-1"/>
          <w:sz w:val="24"/>
          <w:szCs w:val="24"/>
        </w:rPr>
      </w:pPr>
      <w:r w:rsidRPr="009D464B">
        <w:rPr>
          <w:rFonts w:ascii="Arial" w:eastAsia="Arial" w:hAnsi="Arial" w:cs="Arial"/>
          <w:b/>
          <w:position w:val="-1"/>
          <w:sz w:val="24"/>
          <w:szCs w:val="24"/>
        </w:rPr>
        <w:t>Q30</w:t>
      </w:r>
      <w:r w:rsidRPr="009D464B">
        <w:rPr>
          <w:rFonts w:ascii="Arial" w:eastAsia="Arial" w:hAnsi="Arial" w:cs="Arial"/>
          <w:b/>
          <w:position w:val="-1"/>
          <w:sz w:val="24"/>
          <w:szCs w:val="24"/>
        </w:rPr>
        <w:tab/>
        <w:t>Payment Arrangements</w:t>
      </w:r>
    </w:p>
    <w:p w:rsidR="00730B21" w:rsidRDefault="00730B21" w:rsidP="009D464B">
      <w:pPr>
        <w:ind w:left="720"/>
        <w:rPr>
          <w:rFonts w:ascii="Arial" w:hAnsi="Arial" w:cs="Arial"/>
          <w:sz w:val="24"/>
          <w:szCs w:val="24"/>
        </w:rPr>
      </w:pPr>
      <w:r w:rsidRPr="002A1818">
        <w:rPr>
          <w:rFonts w:ascii="Arial" w:hAnsi="Arial" w:cs="Arial"/>
          <w:sz w:val="24"/>
          <w:szCs w:val="24"/>
        </w:rPr>
        <w:t>All payment arrangements will be fully compliant with Domestic Legislation and will be fully documented in any procurement documentation.</w:t>
      </w:r>
    </w:p>
    <w:p w:rsidR="00730B21" w:rsidRDefault="00730B21" w:rsidP="009D464B">
      <w:pPr>
        <w:rPr>
          <w:rFonts w:ascii="Arial" w:eastAsia="Arial" w:hAnsi="Arial" w:cs="Arial"/>
          <w:b/>
          <w:position w:val="-1"/>
          <w:sz w:val="24"/>
          <w:szCs w:val="24"/>
        </w:rPr>
      </w:pPr>
    </w:p>
    <w:p w:rsidR="00730B21" w:rsidRDefault="00730B21" w:rsidP="009D464B">
      <w:pPr>
        <w:rPr>
          <w:rFonts w:ascii="Arial" w:hAnsi="Arial" w:cs="Arial"/>
          <w:sz w:val="24"/>
          <w:szCs w:val="24"/>
        </w:rPr>
      </w:pPr>
      <w:r w:rsidRPr="009D464B">
        <w:rPr>
          <w:rFonts w:ascii="Arial" w:eastAsia="Arial" w:hAnsi="Arial" w:cs="Arial"/>
          <w:b/>
          <w:position w:val="-1"/>
          <w:sz w:val="24"/>
          <w:szCs w:val="24"/>
        </w:rPr>
        <w:t>Q31</w:t>
      </w:r>
      <w:r w:rsidRPr="009D464B">
        <w:rPr>
          <w:rFonts w:ascii="Arial" w:eastAsia="Arial" w:hAnsi="Arial" w:cs="Arial"/>
          <w:b/>
          <w:position w:val="-1"/>
          <w:sz w:val="24"/>
          <w:szCs w:val="24"/>
        </w:rPr>
        <w:tab/>
        <w:t>Pecuniary Interest of Members or Officers</w:t>
      </w:r>
      <w:r w:rsidRPr="00730B21">
        <w:rPr>
          <w:rFonts w:ascii="Arial" w:hAnsi="Arial" w:cs="Arial"/>
          <w:sz w:val="24"/>
          <w:szCs w:val="24"/>
        </w:rPr>
        <w:t xml:space="preserve"> </w:t>
      </w:r>
    </w:p>
    <w:p w:rsidR="00730B21" w:rsidRPr="009D464B" w:rsidRDefault="00730B21" w:rsidP="009D464B">
      <w:pPr>
        <w:ind w:left="720"/>
        <w:rPr>
          <w:rFonts w:ascii="Arial" w:eastAsia="Arial" w:hAnsi="Arial" w:cs="Arial"/>
          <w:b/>
          <w:position w:val="-1"/>
          <w:sz w:val="24"/>
          <w:szCs w:val="24"/>
        </w:rPr>
      </w:pPr>
      <w:r w:rsidRPr="002A1818">
        <w:rPr>
          <w:rFonts w:ascii="Arial" w:hAnsi="Arial" w:cs="Arial"/>
          <w:sz w:val="24"/>
          <w:szCs w:val="24"/>
        </w:rPr>
        <w:t xml:space="preserve">Where a Member or officer involved in a contract has a pecuniary interest in that contract, he/she must declare that interest and abide by the provisions of the </w:t>
      </w:r>
      <w:r w:rsidRPr="009D464B">
        <w:rPr>
          <w:rFonts w:ascii="Arial" w:hAnsi="Arial" w:cs="Arial"/>
          <w:i/>
          <w:iCs/>
          <w:sz w:val="24"/>
          <w:szCs w:val="24"/>
        </w:rPr>
        <w:t>Ethical Standards in Public Life etc. (Scotland) Act 2000</w:t>
      </w:r>
      <w:r w:rsidRPr="002A1818">
        <w:rPr>
          <w:rFonts w:ascii="Arial" w:hAnsi="Arial" w:cs="Arial"/>
          <w:sz w:val="24"/>
          <w:szCs w:val="24"/>
        </w:rPr>
        <w:t xml:space="preserve">, </w:t>
      </w:r>
      <w:r w:rsidRPr="009D464B">
        <w:rPr>
          <w:rFonts w:ascii="Arial" w:hAnsi="Arial" w:cs="Arial"/>
          <w:i/>
          <w:iCs/>
          <w:sz w:val="24"/>
          <w:szCs w:val="24"/>
        </w:rPr>
        <w:t xml:space="preserve">the </w:t>
      </w:r>
      <w:proofErr w:type="spellStart"/>
      <w:r w:rsidRPr="009D464B">
        <w:rPr>
          <w:rFonts w:ascii="Arial" w:hAnsi="Arial" w:cs="Arial"/>
          <w:i/>
          <w:iCs/>
          <w:sz w:val="24"/>
          <w:szCs w:val="24"/>
        </w:rPr>
        <w:t>Councillors’</w:t>
      </w:r>
      <w:proofErr w:type="spellEnd"/>
      <w:r w:rsidRPr="009D464B">
        <w:rPr>
          <w:rFonts w:ascii="Arial" w:hAnsi="Arial" w:cs="Arial"/>
          <w:i/>
          <w:iCs/>
          <w:sz w:val="24"/>
          <w:szCs w:val="24"/>
        </w:rPr>
        <w:t xml:space="preserve"> Code of Conduct</w:t>
      </w:r>
      <w:r w:rsidRPr="002A1818">
        <w:rPr>
          <w:rFonts w:ascii="Arial" w:hAnsi="Arial" w:cs="Arial"/>
          <w:sz w:val="24"/>
          <w:szCs w:val="24"/>
        </w:rPr>
        <w:t xml:space="preserve"> and any guidance made there-under and </w:t>
      </w:r>
      <w:r w:rsidRPr="009D464B">
        <w:rPr>
          <w:rFonts w:ascii="Arial" w:hAnsi="Arial" w:cs="Arial"/>
          <w:i/>
          <w:iCs/>
          <w:sz w:val="24"/>
          <w:szCs w:val="24"/>
        </w:rPr>
        <w:t>the Council Code of Conduct for Employees</w:t>
      </w:r>
      <w:r w:rsidRPr="002A1818">
        <w:rPr>
          <w:rFonts w:ascii="Arial" w:hAnsi="Arial" w:cs="Arial"/>
          <w:sz w:val="24"/>
          <w:szCs w:val="24"/>
        </w:rPr>
        <w:t>.</w:t>
      </w:r>
    </w:p>
    <w:p w:rsidR="004B439C" w:rsidRPr="005B0C1F" w:rsidRDefault="004B439C" w:rsidP="009D464B">
      <w:pPr>
        <w:pStyle w:val="ListParagraph"/>
        <w:rPr>
          <w:rFonts w:ascii="Arial" w:hAnsi="Arial" w:cs="Arial"/>
          <w:sz w:val="24"/>
          <w:szCs w:val="24"/>
        </w:rPr>
      </w:pPr>
    </w:p>
    <w:p w:rsidR="004B439C" w:rsidRDefault="004B439C" w:rsidP="009D464B">
      <w:pPr>
        <w:spacing w:before="29" w:line="260" w:lineRule="exact"/>
        <w:ind w:left="709" w:hanging="709"/>
        <w:rPr>
          <w:rFonts w:ascii="Arial" w:eastAsia="Arial" w:hAnsi="Arial" w:cs="Arial"/>
          <w:b/>
          <w:position w:val="-1"/>
          <w:sz w:val="24"/>
          <w:szCs w:val="24"/>
          <w:u w:val="single" w:color="000000"/>
        </w:rPr>
      </w:pPr>
      <w:r w:rsidRPr="005B0C1F">
        <w:rPr>
          <w:rFonts w:ascii="Arial" w:eastAsia="Arial" w:hAnsi="Arial" w:cs="Arial"/>
          <w:b/>
          <w:position w:val="-1"/>
          <w:sz w:val="24"/>
          <w:szCs w:val="24"/>
        </w:rPr>
        <w:t>R.</w:t>
      </w:r>
      <w:r w:rsidR="00730B21">
        <w:rPr>
          <w:rFonts w:ascii="Arial" w:hAnsi="Arial" w:cs="Arial"/>
          <w:b/>
          <w:position w:val="-1"/>
          <w:sz w:val="24"/>
          <w:szCs w:val="24"/>
        </w:rPr>
        <w:tab/>
      </w:r>
      <w:r w:rsidRPr="005B0C1F">
        <w:rPr>
          <w:rFonts w:ascii="Arial" w:eastAsia="Arial" w:hAnsi="Arial" w:cs="Arial"/>
          <w:b/>
          <w:spacing w:val="-52"/>
          <w:position w:val="-1"/>
          <w:sz w:val="24"/>
          <w:szCs w:val="24"/>
        </w:rPr>
        <w:t xml:space="preserve"> </w:t>
      </w:r>
      <w:r w:rsidRPr="005B0C1F">
        <w:rPr>
          <w:rFonts w:ascii="Arial" w:eastAsia="Arial" w:hAnsi="Arial" w:cs="Arial"/>
          <w:b/>
          <w:position w:val="-1"/>
          <w:sz w:val="24"/>
          <w:szCs w:val="24"/>
          <w:u w:val="single" w:color="000000"/>
        </w:rPr>
        <w:t>C</w:t>
      </w:r>
      <w:r w:rsidRPr="005B0C1F">
        <w:rPr>
          <w:rFonts w:ascii="Arial" w:eastAsia="Arial" w:hAnsi="Arial" w:cs="Arial"/>
          <w:b/>
          <w:spacing w:val="1"/>
          <w:position w:val="-1"/>
          <w:sz w:val="24"/>
          <w:szCs w:val="24"/>
          <w:u w:val="single" w:color="000000"/>
        </w:rPr>
        <w:t>O</w:t>
      </w:r>
      <w:r w:rsidRPr="005B0C1F">
        <w:rPr>
          <w:rFonts w:ascii="Arial" w:eastAsia="Arial" w:hAnsi="Arial" w:cs="Arial"/>
          <w:b/>
          <w:spacing w:val="-1"/>
          <w:w w:val="99"/>
          <w:position w:val="-1"/>
          <w:sz w:val="24"/>
          <w:szCs w:val="24"/>
          <w:u w:val="single" w:color="000000"/>
        </w:rPr>
        <w:t>M</w:t>
      </w:r>
      <w:r w:rsidRPr="005B0C1F">
        <w:rPr>
          <w:rFonts w:ascii="Arial" w:eastAsia="Arial" w:hAnsi="Arial" w:cs="Arial"/>
          <w:b/>
          <w:spacing w:val="1"/>
          <w:position w:val="-1"/>
          <w:sz w:val="24"/>
          <w:szCs w:val="24"/>
          <w:u w:val="single" w:color="000000"/>
        </w:rPr>
        <w:t>P</w:t>
      </w:r>
      <w:r w:rsidRPr="005B0C1F">
        <w:rPr>
          <w:rFonts w:ascii="Arial" w:eastAsia="Arial" w:hAnsi="Arial" w:cs="Arial"/>
          <w:b/>
          <w:spacing w:val="1"/>
          <w:w w:val="99"/>
          <w:position w:val="-1"/>
          <w:sz w:val="24"/>
          <w:szCs w:val="24"/>
          <w:u w:val="single" w:color="000000"/>
        </w:rPr>
        <w:t>L</w:t>
      </w:r>
      <w:r w:rsidRPr="005B0C1F">
        <w:rPr>
          <w:rFonts w:ascii="Arial" w:eastAsia="Arial" w:hAnsi="Arial" w:cs="Arial"/>
          <w:b/>
          <w:position w:val="-1"/>
          <w:sz w:val="24"/>
          <w:szCs w:val="24"/>
          <w:u w:val="single" w:color="000000"/>
        </w:rPr>
        <w:t>I</w:t>
      </w:r>
      <w:r w:rsidRPr="005B0C1F">
        <w:rPr>
          <w:rFonts w:ascii="Arial" w:eastAsia="Arial" w:hAnsi="Arial" w:cs="Arial"/>
          <w:b/>
          <w:spacing w:val="1"/>
          <w:position w:val="-1"/>
          <w:sz w:val="24"/>
          <w:szCs w:val="24"/>
          <w:u w:val="single" w:color="000000"/>
        </w:rPr>
        <w:t>A</w:t>
      </w:r>
      <w:r w:rsidRPr="005B0C1F">
        <w:rPr>
          <w:rFonts w:ascii="Arial" w:eastAsia="Arial" w:hAnsi="Arial" w:cs="Arial"/>
          <w:b/>
          <w:w w:val="99"/>
          <w:position w:val="-1"/>
          <w:sz w:val="24"/>
          <w:szCs w:val="24"/>
          <w:u w:val="single" w:color="000000"/>
        </w:rPr>
        <w:t>NC</w:t>
      </w:r>
      <w:r w:rsidRPr="005B0C1F">
        <w:rPr>
          <w:rFonts w:ascii="Arial" w:eastAsia="Arial" w:hAnsi="Arial" w:cs="Arial"/>
          <w:b/>
          <w:position w:val="-1"/>
          <w:sz w:val="24"/>
          <w:szCs w:val="24"/>
          <w:u w:val="single" w:color="000000"/>
        </w:rPr>
        <w:t>E</w:t>
      </w:r>
      <w:r w:rsidRPr="005B0C1F">
        <w:rPr>
          <w:rFonts w:ascii="Arial" w:eastAsia="Arial" w:hAnsi="Arial" w:cs="Arial"/>
          <w:b/>
          <w:spacing w:val="-52"/>
          <w:w w:val="99"/>
          <w:position w:val="-1"/>
          <w:sz w:val="24"/>
          <w:szCs w:val="24"/>
          <w:u w:val="single" w:color="000000"/>
        </w:rPr>
        <w:t xml:space="preserve"> </w:t>
      </w:r>
      <w:r w:rsidRPr="005B0C1F">
        <w:rPr>
          <w:rFonts w:ascii="Arial" w:eastAsia="Arial" w:hAnsi="Arial" w:cs="Arial"/>
          <w:b/>
          <w:spacing w:val="1"/>
          <w:position w:val="-1"/>
          <w:sz w:val="24"/>
          <w:szCs w:val="24"/>
          <w:u w:val="single" w:color="000000"/>
        </w:rPr>
        <w:t>O</w:t>
      </w:r>
      <w:r w:rsidRPr="005B0C1F">
        <w:rPr>
          <w:rFonts w:ascii="Arial" w:eastAsia="Arial" w:hAnsi="Arial" w:cs="Arial"/>
          <w:b/>
          <w:position w:val="-1"/>
          <w:sz w:val="24"/>
          <w:szCs w:val="24"/>
          <w:u w:val="single" w:color="000000"/>
        </w:rPr>
        <w:t>F</w:t>
      </w:r>
      <w:r w:rsidRPr="005B0C1F">
        <w:rPr>
          <w:rFonts w:ascii="Arial" w:eastAsia="Arial" w:hAnsi="Arial" w:cs="Arial"/>
          <w:b/>
          <w:spacing w:val="-53"/>
          <w:w w:val="99"/>
          <w:position w:val="-1"/>
          <w:sz w:val="24"/>
          <w:szCs w:val="24"/>
          <w:u w:val="single" w:color="000000"/>
        </w:rPr>
        <w:t xml:space="preserve"> </w:t>
      </w:r>
      <w:r w:rsidRPr="005B0C1F">
        <w:rPr>
          <w:rFonts w:ascii="Arial" w:eastAsia="Arial" w:hAnsi="Arial" w:cs="Arial"/>
          <w:b/>
          <w:spacing w:val="-1"/>
          <w:w w:val="99"/>
          <w:position w:val="-1"/>
          <w:sz w:val="24"/>
          <w:szCs w:val="24"/>
          <w:u w:val="single" w:color="000000"/>
        </w:rPr>
        <w:t>M</w:t>
      </w:r>
      <w:r w:rsidRPr="005B0C1F">
        <w:rPr>
          <w:rFonts w:ascii="Arial" w:eastAsia="Arial" w:hAnsi="Arial" w:cs="Arial"/>
          <w:b/>
          <w:spacing w:val="-2"/>
          <w:position w:val="-1"/>
          <w:sz w:val="24"/>
          <w:szCs w:val="24"/>
          <w:u w:val="single" w:color="000000"/>
        </w:rPr>
        <w:t>E</w:t>
      </w:r>
      <w:r w:rsidRPr="005B0C1F">
        <w:rPr>
          <w:rFonts w:ascii="Arial" w:eastAsia="Arial" w:hAnsi="Arial" w:cs="Arial"/>
          <w:b/>
          <w:spacing w:val="-1"/>
          <w:w w:val="99"/>
          <w:position w:val="-1"/>
          <w:sz w:val="24"/>
          <w:szCs w:val="24"/>
          <w:u w:val="single" w:color="000000"/>
        </w:rPr>
        <w:t>M</w:t>
      </w:r>
      <w:r w:rsidRPr="005B0C1F">
        <w:rPr>
          <w:rFonts w:ascii="Arial" w:eastAsia="Arial" w:hAnsi="Arial" w:cs="Arial"/>
          <w:b/>
          <w:spacing w:val="1"/>
          <w:position w:val="-1"/>
          <w:sz w:val="24"/>
          <w:szCs w:val="24"/>
          <w:u w:val="single" w:color="000000"/>
        </w:rPr>
        <w:t>BE</w:t>
      </w:r>
      <w:r w:rsidRPr="005B0C1F">
        <w:rPr>
          <w:rFonts w:ascii="Arial" w:eastAsia="Arial" w:hAnsi="Arial" w:cs="Arial"/>
          <w:b/>
          <w:w w:val="99"/>
          <w:position w:val="-1"/>
          <w:sz w:val="24"/>
          <w:szCs w:val="24"/>
          <w:u w:val="single" w:color="000000"/>
        </w:rPr>
        <w:t>R</w:t>
      </w:r>
      <w:r w:rsidRPr="005B0C1F">
        <w:rPr>
          <w:rFonts w:ascii="Arial" w:eastAsia="Arial" w:hAnsi="Arial" w:cs="Arial"/>
          <w:b/>
          <w:position w:val="-1"/>
          <w:sz w:val="24"/>
          <w:szCs w:val="24"/>
          <w:u w:val="single" w:color="000000"/>
        </w:rPr>
        <w:t>S</w:t>
      </w:r>
      <w:r w:rsidRPr="005B0C1F">
        <w:rPr>
          <w:rFonts w:ascii="Arial" w:eastAsia="Arial" w:hAnsi="Arial" w:cs="Arial"/>
          <w:b/>
          <w:spacing w:val="-52"/>
          <w:w w:val="99"/>
          <w:position w:val="-1"/>
          <w:sz w:val="24"/>
          <w:szCs w:val="24"/>
          <w:u w:val="single" w:color="000000"/>
        </w:rPr>
        <w:t xml:space="preserve"> </w:t>
      </w:r>
      <w:r w:rsidRPr="005B0C1F">
        <w:rPr>
          <w:rFonts w:ascii="Arial" w:eastAsia="Arial" w:hAnsi="Arial" w:cs="Arial"/>
          <w:b/>
          <w:spacing w:val="1"/>
          <w:position w:val="-1"/>
          <w:sz w:val="24"/>
          <w:szCs w:val="24"/>
          <w:u w:val="single" w:color="000000"/>
        </w:rPr>
        <w:t>A</w:t>
      </w:r>
      <w:r w:rsidRPr="005B0C1F">
        <w:rPr>
          <w:rFonts w:ascii="Arial" w:eastAsia="Arial" w:hAnsi="Arial" w:cs="Arial"/>
          <w:b/>
          <w:w w:val="99"/>
          <w:position w:val="-1"/>
          <w:sz w:val="24"/>
          <w:szCs w:val="24"/>
          <w:u w:val="single" w:color="000000"/>
        </w:rPr>
        <w:t>ND</w:t>
      </w:r>
      <w:r w:rsidRPr="005B0C1F">
        <w:rPr>
          <w:rFonts w:ascii="Arial" w:eastAsia="Arial" w:hAnsi="Arial" w:cs="Arial"/>
          <w:b/>
          <w:spacing w:val="-53"/>
          <w:w w:val="99"/>
          <w:position w:val="-1"/>
          <w:sz w:val="24"/>
          <w:szCs w:val="24"/>
          <w:u w:val="single" w:color="000000"/>
        </w:rPr>
        <w:t xml:space="preserve"> </w:t>
      </w:r>
      <w:r w:rsidRPr="005B0C1F">
        <w:rPr>
          <w:rFonts w:ascii="Arial" w:eastAsia="Arial" w:hAnsi="Arial" w:cs="Arial"/>
          <w:b/>
          <w:spacing w:val="1"/>
          <w:position w:val="-1"/>
          <w:sz w:val="24"/>
          <w:szCs w:val="24"/>
          <w:u w:val="single" w:color="000000"/>
        </w:rPr>
        <w:t>O</w:t>
      </w:r>
      <w:r w:rsidRPr="005B0C1F">
        <w:rPr>
          <w:rFonts w:ascii="Arial" w:eastAsia="Arial" w:hAnsi="Arial" w:cs="Arial"/>
          <w:b/>
          <w:position w:val="-1"/>
          <w:sz w:val="24"/>
          <w:szCs w:val="24"/>
          <w:u w:val="single" w:color="000000"/>
        </w:rPr>
        <w:t>FF</w:t>
      </w:r>
      <w:r w:rsidRPr="005B0C1F">
        <w:rPr>
          <w:rFonts w:ascii="Arial" w:eastAsia="Arial" w:hAnsi="Arial" w:cs="Arial"/>
          <w:b/>
          <w:spacing w:val="1"/>
          <w:position w:val="-1"/>
          <w:sz w:val="24"/>
          <w:szCs w:val="24"/>
          <w:u w:val="single" w:color="000000"/>
        </w:rPr>
        <w:t>I</w:t>
      </w:r>
      <w:r w:rsidRPr="005B0C1F">
        <w:rPr>
          <w:rFonts w:ascii="Arial" w:eastAsia="Arial" w:hAnsi="Arial" w:cs="Arial"/>
          <w:b/>
          <w:position w:val="-1"/>
          <w:sz w:val="24"/>
          <w:szCs w:val="24"/>
          <w:u w:val="single" w:color="000000"/>
        </w:rPr>
        <w:t>C</w:t>
      </w:r>
      <w:r w:rsidRPr="005B0C1F">
        <w:rPr>
          <w:rFonts w:ascii="Arial" w:eastAsia="Arial" w:hAnsi="Arial" w:cs="Arial"/>
          <w:b/>
          <w:spacing w:val="-2"/>
          <w:position w:val="-1"/>
          <w:sz w:val="24"/>
          <w:szCs w:val="24"/>
          <w:u w:val="single" w:color="000000"/>
        </w:rPr>
        <w:t>E</w:t>
      </w:r>
      <w:r w:rsidRPr="005B0C1F">
        <w:rPr>
          <w:rFonts w:ascii="Arial" w:eastAsia="Arial" w:hAnsi="Arial" w:cs="Arial"/>
          <w:b/>
          <w:position w:val="-1"/>
          <w:sz w:val="24"/>
          <w:szCs w:val="24"/>
          <w:u w:val="single" w:color="000000"/>
        </w:rPr>
        <w:t>RS</w:t>
      </w:r>
    </w:p>
    <w:p w:rsidR="00730B21" w:rsidRDefault="00730B21" w:rsidP="009D464B">
      <w:pPr>
        <w:spacing w:before="29" w:line="260" w:lineRule="exact"/>
        <w:rPr>
          <w:rFonts w:ascii="Arial" w:eastAsia="Arial" w:hAnsi="Arial" w:cs="Arial"/>
          <w:b/>
          <w:position w:val="-1"/>
          <w:sz w:val="24"/>
          <w:szCs w:val="24"/>
        </w:rPr>
      </w:pPr>
    </w:p>
    <w:p w:rsidR="00730B21" w:rsidRDefault="00730B21" w:rsidP="009D464B">
      <w:pPr>
        <w:spacing w:before="29" w:line="260" w:lineRule="exact"/>
        <w:rPr>
          <w:rFonts w:ascii="Arial" w:eastAsia="Arial" w:hAnsi="Arial" w:cs="Arial"/>
          <w:b/>
          <w:position w:val="-1"/>
          <w:sz w:val="24"/>
          <w:szCs w:val="24"/>
        </w:rPr>
      </w:pPr>
      <w:r>
        <w:rPr>
          <w:rFonts w:ascii="Arial" w:eastAsia="Arial" w:hAnsi="Arial" w:cs="Arial"/>
          <w:b/>
          <w:position w:val="-1"/>
          <w:sz w:val="24"/>
          <w:szCs w:val="24"/>
        </w:rPr>
        <w:t>R1</w:t>
      </w:r>
      <w:r>
        <w:rPr>
          <w:rFonts w:ascii="Arial" w:eastAsia="Arial" w:hAnsi="Arial" w:cs="Arial"/>
          <w:b/>
          <w:position w:val="-1"/>
          <w:sz w:val="24"/>
          <w:szCs w:val="24"/>
        </w:rPr>
        <w:tab/>
        <w:t>Members’ Code</w:t>
      </w:r>
    </w:p>
    <w:p w:rsidR="00730B21" w:rsidRDefault="00730B21" w:rsidP="009D464B">
      <w:pPr>
        <w:spacing w:before="29"/>
        <w:ind w:left="720"/>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7"/>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b</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3"/>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b</w:t>
      </w:r>
      <w:r w:rsidRPr="005B0C1F">
        <w:rPr>
          <w:rFonts w:ascii="Arial" w:eastAsia="Arial" w:hAnsi="Arial" w:cs="Arial"/>
          <w:spacing w:val="-2"/>
          <w:sz w:val="24"/>
          <w:szCs w:val="24"/>
        </w:rPr>
        <w:t>s</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2"/>
          <w:sz w:val="24"/>
          <w:szCs w:val="24"/>
        </w:rPr>
        <w:t>v</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l</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z w:val="24"/>
          <w:szCs w:val="24"/>
        </w:rPr>
        <w:t xml:space="preserve"> </w:t>
      </w:r>
      <w:r w:rsidRPr="005B0C1F">
        <w:rPr>
          <w:rFonts w:ascii="Arial" w:hAnsi="Arial" w:cs="Arial"/>
          <w:spacing w:val="10"/>
          <w:sz w:val="24"/>
          <w:szCs w:val="24"/>
        </w:rPr>
        <w:t>the</w:t>
      </w:r>
      <w:r w:rsidRPr="005B0C1F">
        <w:rPr>
          <w:rFonts w:ascii="Arial" w:hAnsi="Arial" w:cs="Arial"/>
          <w:spacing w:val="5"/>
          <w:sz w:val="24"/>
          <w:szCs w:val="24"/>
        </w:rPr>
        <w:t xml:space="preserve"> </w:t>
      </w:r>
      <w:proofErr w:type="spellStart"/>
      <w:r w:rsidRPr="009D464B">
        <w:rPr>
          <w:rFonts w:ascii="Arial" w:eastAsia="Arial" w:hAnsi="Arial" w:cs="Arial"/>
          <w:i/>
          <w:iCs/>
          <w:sz w:val="24"/>
          <w:szCs w:val="24"/>
        </w:rPr>
        <w:t>C</w:t>
      </w:r>
      <w:r w:rsidRPr="009D464B">
        <w:rPr>
          <w:rFonts w:ascii="Arial" w:eastAsia="Arial" w:hAnsi="Arial" w:cs="Arial"/>
          <w:i/>
          <w:iCs/>
          <w:spacing w:val="-1"/>
          <w:sz w:val="24"/>
          <w:szCs w:val="24"/>
        </w:rPr>
        <w:t>o</w:t>
      </w:r>
      <w:r w:rsidRPr="009D464B">
        <w:rPr>
          <w:rFonts w:ascii="Arial" w:eastAsia="Arial" w:hAnsi="Arial" w:cs="Arial"/>
          <w:i/>
          <w:iCs/>
          <w:spacing w:val="1"/>
          <w:sz w:val="24"/>
          <w:szCs w:val="24"/>
        </w:rPr>
        <w:t>unc</w:t>
      </w:r>
      <w:r w:rsidRPr="009D464B">
        <w:rPr>
          <w:rFonts w:ascii="Arial" w:eastAsia="Arial" w:hAnsi="Arial" w:cs="Arial"/>
          <w:i/>
          <w:iCs/>
          <w:spacing w:val="-1"/>
          <w:sz w:val="24"/>
          <w:szCs w:val="24"/>
        </w:rPr>
        <w:t>ill</w:t>
      </w:r>
      <w:r w:rsidRPr="009D464B">
        <w:rPr>
          <w:rFonts w:ascii="Arial" w:eastAsia="Arial" w:hAnsi="Arial" w:cs="Arial"/>
          <w:i/>
          <w:iCs/>
          <w:spacing w:val="1"/>
          <w:sz w:val="24"/>
          <w:szCs w:val="24"/>
        </w:rPr>
        <w:t>o</w:t>
      </w:r>
      <w:r w:rsidRPr="009D464B">
        <w:rPr>
          <w:rFonts w:ascii="Arial" w:eastAsia="Arial" w:hAnsi="Arial" w:cs="Arial"/>
          <w:i/>
          <w:iCs/>
          <w:spacing w:val="-1"/>
          <w:sz w:val="24"/>
          <w:szCs w:val="24"/>
        </w:rPr>
        <w:t>r</w:t>
      </w:r>
      <w:r w:rsidRPr="009D464B">
        <w:rPr>
          <w:rFonts w:ascii="Arial" w:eastAsia="Arial" w:hAnsi="Arial" w:cs="Arial"/>
          <w:i/>
          <w:iCs/>
          <w:sz w:val="24"/>
          <w:szCs w:val="24"/>
        </w:rPr>
        <w:t>'s</w:t>
      </w:r>
      <w:proofErr w:type="spellEnd"/>
      <w:r w:rsidRPr="009D464B">
        <w:rPr>
          <w:rFonts w:ascii="Arial" w:eastAsia="Arial" w:hAnsi="Arial" w:cs="Arial"/>
          <w:i/>
          <w:iCs/>
          <w:sz w:val="24"/>
          <w:szCs w:val="24"/>
        </w:rPr>
        <w:t xml:space="preserve"> C</w:t>
      </w:r>
      <w:r w:rsidRPr="009D464B">
        <w:rPr>
          <w:rFonts w:ascii="Arial" w:eastAsia="Arial" w:hAnsi="Arial" w:cs="Arial"/>
          <w:i/>
          <w:iCs/>
          <w:spacing w:val="1"/>
          <w:sz w:val="24"/>
          <w:szCs w:val="24"/>
        </w:rPr>
        <w:t>od</w:t>
      </w:r>
      <w:r w:rsidRPr="009D464B">
        <w:rPr>
          <w:rFonts w:ascii="Arial" w:eastAsia="Arial" w:hAnsi="Arial" w:cs="Arial"/>
          <w:i/>
          <w:iCs/>
          <w:sz w:val="24"/>
          <w:szCs w:val="24"/>
        </w:rPr>
        <w:t>e</w:t>
      </w:r>
      <w:r w:rsidRPr="009D464B">
        <w:rPr>
          <w:rFonts w:ascii="Arial" w:hAnsi="Arial" w:cs="Arial"/>
          <w:i/>
          <w:iCs/>
          <w:sz w:val="24"/>
          <w:szCs w:val="24"/>
        </w:rPr>
        <w:t xml:space="preserve"> </w:t>
      </w:r>
      <w:r w:rsidRPr="009D464B">
        <w:rPr>
          <w:rFonts w:ascii="Arial" w:eastAsia="Arial" w:hAnsi="Arial" w:cs="Arial"/>
          <w:i/>
          <w:iCs/>
          <w:spacing w:val="-1"/>
          <w:sz w:val="24"/>
          <w:szCs w:val="24"/>
        </w:rPr>
        <w:t>o</w:t>
      </w:r>
      <w:r w:rsidRPr="009D464B">
        <w:rPr>
          <w:rFonts w:ascii="Arial" w:eastAsia="Arial" w:hAnsi="Arial" w:cs="Arial"/>
          <w:i/>
          <w:iCs/>
          <w:sz w:val="24"/>
          <w:szCs w:val="24"/>
        </w:rPr>
        <w:t>f</w:t>
      </w:r>
      <w:r w:rsidRPr="009D464B">
        <w:rPr>
          <w:rFonts w:ascii="Arial" w:hAnsi="Arial" w:cs="Arial"/>
          <w:i/>
          <w:iCs/>
          <w:spacing w:val="9"/>
          <w:sz w:val="24"/>
          <w:szCs w:val="24"/>
        </w:rPr>
        <w:t xml:space="preserve"> </w:t>
      </w:r>
      <w:r w:rsidRPr="009D464B">
        <w:rPr>
          <w:rFonts w:ascii="Arial" w:eastAsia="Arial" w:hAnsi="Arial" w:cs="Arial"/>
          <w:i/>
          <w:iCs/>
          <w:sz w:val="24"/>
          <w:szCs w:val="24"/>
        </w:rPr>
        <w:t>C</w:t>
      </w:r>
      <w:r w:rsidRPr="009D464B">
        <w:rPr>
          <w:rFonts w:ascii="Arial" w:eastAsia="Arial" w:hAnsi="Arial" w:cs="Arial"/>
          <w:i/>
          <w:iCs/>
          <w:spacing w:val="1"/>
          <w:sz w:val="24"/>
          <w:szCs w:val="24"/>
        </w:rPr>
        <w:t>o</w:t>
      </w:r>
      <w:r w:rsidRPr="009D464B">
        <w:rPr>
          <w:rFonts w:ascii="Arial" w:eastAsia="Arial" w:hAnsi="Arial" w:cs="Arial"/>
          <w:i/>
          <w:iCs/>
          <w:spacing w:val="-1"/>
          <w:sz w:val="24"/>
          <w:szCs w:val="24"/>
        </w:rPr>
        <w:t>n</w:t>
      </w:r>
      <w:r w:rsidRPr="009D464B">
        <w:rPr>
          <w:rFonts w:ascii="Arial" w:eastAsia="Arial" w:hAnsi="Arial" w:cs="Arial"/>
          <w:i/>
          <w:iCs/>
          <w:spacing w:val="1"/>
          <w:sz w:val="24"/>
          <w:szCs w:val="24"/>
        </w:rPr>
        <w:t>du</w:t>
      </w:r>
      <w:r w:rsidRPr="009D464B">
        <w:rPr>
          <w:rFonts w:ascii="Arial" w:eastAsia="Arial" w:hAnsi="Arial" w:cs="Arial"/>
          <w:i/>
          <w:iCs/>
          <w:sz w:val="24"/>
          <w:szCs w:val="24"/>
        </w:rPr>
        <w:t>ct</w:t>
      </w:r>
      <w:r w:rsidRPr="005B0C1F">
        <w:rPr>
          <w:rFonts w:ascii="Arial" w:hAnsi="Arial" w:cs="Arial"/>
          <w:spacing w:val="-3"/>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ss</w:t>
      </w:r>
      <w:r w:rsidRPr="005B0C1F">
        <w:rPr>
          <w:rFonts w:ascii="Arial" w:eastAsia="Arial" w:hAnsi="Arial" w:cs="Arial"/>
          <w:spacing w:val="1"/>
          <w:sz w:val="24"/>
          <w:szCs w:val="24"/>
        </w:rPr>
        <w:t>u</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32"/>
          <w:sz w:val="24"/>
          <w:szCs w:val="24"/>
        </w:rPr>
        <w:t xml:space="preserve"> </w:t>
      </w:r>
      <w:r w:rsidRPr="005B0C1F">
        <w:rPr>
          <w:rFonts w:ascii="Arial" w:eastAsia="Arial" w:hAnsi="Arial" w:cs="Arial"/>
          <w:spacing w:val="1"/>
          <w:sz w:val="24"/>
          <w:szCs w:val="24"/>
        </w:rPr>
        <w:t>S</w:t>
      </w:r>
      <w:r w:rsidRPr="005B0C1F">
        <w:rPr>
          <w:rFonts w:ascii="Arial" w:eastAsia="Arial" w:hAnsi="Arial" w:cs="Arial"/>
          <w:sz w:val="24"/>
          <w:szCs w:val="24"/>
        </w:rPr>
        <w:t>c</w:t>
      </w:r>
      <w:r w:rsidRPr="005B0C1F">
        <w:rPr>
          <w:rFonts w:ascii="Arial" w:eastAsia="Arial" w:hAnsi="Arial" w:cs="Arial"/>
          <w:spacing w:val="1"/>
          <w:sz w:val="24"/>
          <w:szCs w:val="24"/>
        </w:rPr>
        <w:t>ott</w:t>
      </w:r>
      <w:r w:rsidRPr="005B0C1F">
        <w:rPr>
          <w:rFonts w:ascii="Arial" w:eastAsia="Arial" w:hAnsi="Arial" w:cs="Arial"/>
          <w:spacing w:val="-1"/>
          <w:sz w:val="24"/>
          <w:szCs w:val="24"/>
        </w:rPr>
        <w:t>i</w:t>
      </w:r>
      <w:r w:rsidRPr="005B0C1F">
        <w:rPr>
          <w:rFonts w:ascii="Arial" w:eastAsia="Arial" w:hAnsi="Arial" w:cs="Arial"/>
          <w:spacing w:val="-2"/>
          <w:sz w:val="24"/>
          <w:szCs w:val="24"/>
        </w:rPr>
        <w:t>s</w:t>
      </w:r>
      <w:r w:rsidRPr="005B0C1F">
        <w:rPr>
          <w:rFonts w:ascii="Arial" w:eastAsia="Arial" w:hAnsi="Arial" w:cs="Arial"/>
          <w:sz w:val="24"/>
          <w:szCs w:val="24"/>
        </w:rPr>
        <w:t>h</w:t>
      </w:r>
      <w:r w:rsidRPr="005B0C1F">
        <w:rPr>
          <w:rFonts w:ascii="Arial" w:hAnsi="Arial" w:cs="Arial"/>
          <w:spacing w:val="3"/>
          <w:sz w:val="24"/>
          <w:szCs w:val="24"/>
        </w:rPr>
        <w:t xml:space="preserve"> </w:t>
      </w:r>
      <w:r w:rsidRPr="005B0C1F">
        <w:rPr>
          <w:rFonts w:ascii="Arial" w:eastAsia="Arial" w:hAnsi="Arial" w:cs="Arial"/>
          <w:spacing w:val="-1"/>
          <w:sz w:val="24"/>
          <w:szCs w:val="24"/>
        </w:rPr>
        <w:t>Mi</w:t>
      </w:r>
      <w:r w:rsidRPr="005B0C1F">
        <w:rPr>
          <w:rFonts w:ascii="Arial" w:eastAsia="Arial" w:hAnsi="Arial" w:cs="Arial"/>
          <w:spacing w:val="1"/>
          <w:sz w:val="24"/>
          <w:szCs w:val="24"/>
        </w:rPr>
        <w:t>n</w:t>
      </w:r>
      <w:r w:rsidRPr="005B0C1F">
        <w:rPr>
          <w:rFonts w:ascii="Arial" w:eastAsia="Arial" w:hAnsi="Arial" w:cs="Arial"/>
          <w:spacing w:val="-1"/>
          <w:sz w:val="24"/>
          <w:szCs w:val="24"/>
        </w:rPr>
        <w:t>i</w:t>
      </w:r>
      <w:r w:rsidRPr="005B0C1F">
        <w:rPr>
          <w:rFonts w:ascii="Arial" w:eastAsia="Arial" w:hAnsi="Arial" w:cs="Arial"/>
          <w:sz w:val="24"/>
          <w:szCs w:val="24"/>
        </w:rPr>
        <w:t>s</w:t>
      </w:r>
      <w:r w:rsidRPr="005B0C1F">
        <w:rPr>
          <w:rFonts w:ascii="Arial" w:eastAsia="Arial" w:hAnsi="Arial" w:cs="Arial"/>
          <w:spacing w:val="1"/>
          <w:sz w:val="24"/>
          <w:szCs w:val="24"/>
        </w:rPr>
        <w:t>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8"/>
          <w:sz w:val="24"/>
          <w:szCs w:val="24"/>
        </w:rPr>
        <w:t xml:space="preserve"> </w:t>
      </w:r>
      <w:r w:rsidRPr="005B0C1F">
        <w:rPr>
          <w:rFonts w:ascii="Arial" w:eastAsia="Arial" w:hAnsi="Arial" w:cs="Arial"/>
          <w:spacing w:val="1"/>
          <w:sz w:val="24"/>
          <w:szCs w:val="24"/>
        </w:rPr>
        <w:t>te</w:t>
      </w:r>
      <w:r w:rsidRPr="005B0C1F">
        <w:rPr>
          <w:rFonts w:ascii="Arial" w:eastAsia="Arial" w:hAnsi="Arial" w:cs="Arial"/>
          <w:spacing w:val="-3"/>
          <w:sz w:val="24"/>
          <w:szCs w:val="24"/>
        </w:rPr>
        <w:t>r</w:t>
      </w:r>
      <w:r w:rsidRPr="005B0C1F">
        <w:rPr>
          <w:rFonts w:ascii="Arial" w:eastAsia="Arial" w:hAnsi="Arial" w:cs="Arial"/>
          <w:spacing w:val="2"/>
          <w:sz w:val="24"/>
          <w:szCs w:val="24"/>
        </w:rPr>
        <w:t>m</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5"/>
          <w:sz w:val="24"/>
          <w:szCs w:val="24"/>
        </w:rPr>
        <w:t xml:space="preserve"> </w:t>
      </w:r>
      <w:r w:rsidRPr="009D464B">
        <w:rPr>
          <w:rFonts w:ascii="Arial" w:eastAsia="Arial" w:hAnsi="Arial" w:cs="Arial"/>
          <w:i/>
          <w:iCs/>
          <w:spacing w:val="-2"/>
          <w:sz w:val="24"/>
          <w:szCs w:val="24"/>
        </w:rPr>
        <w:t>E</w:t>
      </w:r>
      <w:r w:rsidRPr="009D464B">
        <w:rPr>
          <w:rFonts w:ascii="Arial" w:eastAsia="Arial" w:hAnsi="Arial" w:cs="Arial"/>
          <w:i/>
          <w:iCs/>
          <w:spacing w:val="1"/>
          <w:sz w:val="24"/>
          <w:szCs w:val="24"/>
        </w:rPr>
        <w:t>th</w:t>
      </w:r>
      <w:r w:rsidRPr="009D464B">
        <w:rPr>
          <w:rFonts w:ascii="Arial" w:eastAsia="Arial" w:hAnsi="Arial" w:cs="Arial"/>
          <w:i/>
          <w:iCs/>
          <w:spacing w:val="-1"/>
          <w:sz w:val="24"/>
          <w:szCs w:val="24"/>
        </w:rPr>
        <w:t>i</w:t>
      </w:r>
      <w:r w:rsidRPr="009D464B">
        <w:rPr>
          <w:rFonts w:ascii="Arial" w:eastAsia="Arial" w:hAnsi="Arial" w:cs="Arial"/>
          <w:i/>
          <w:iCs/>
          <w:sz w:val="24"/>
          <w:szCs w:val="24"/>
        </w:rPr>
        <w:t>c</w:t>
      </w:r>
      <w:r w:rsidRPr="009D464B">
        <w:rPr>
          <w:rFonts w:ascii="Arial" w:eastAsia="Arial" w:hAnsi="Arial" w:cs="Arial"/>
          <w:i/>
          <w:iCs/>
          <w:spacing w:val="1"/>
          <w:sz w:val="24"/>
          <w:szCs w:val="24"/>
        </w:rPr>
        <w:t>a</w:t>
      </w:r>
      <w:r w:rsidRPr="009D464B">
        <w:rPr>
          <w:rFonts w:ascii="Arial" w:eastAsia="Arial" w:hAnsi="Arial" w:cs="Arial"/>
          <w:i/>
          <w:iCs/>
          <w:sz w:val="24"/>
          <w:szCs w:val="24"/>
        </w:rPr>
        <w:t>l</w:t>
      </w:r>
      <w:r w:rsidRPr="009D464B">
        <w:rPr>
          <w:rFonts w:ascii="Arial" w:hAnsi="Arial" w:cs="Arial"/>
          <w:i/>
          <w:iCs/>
          <w:spacing w:val="3"/>
          <w:sz w:val="24"/>
          <w:szCs w:val="24"/>
        </w:rPr>
        <w:t xml:space="preserve"> </w:t>
      </w:r>
      <w:r w:rsidRPr="009D464B">
        <w:rPr>
          <w:rFonts w:ascii="Arial" w:eastAsia="Arial" w:hAnsi="Arial" w:cs="Arial"/>
          <w:i/>
          <w:iCs/>
          <w:spacing w:val="-2"/>
          <w:sz w:val="24"/>
          <w:szCs w:val="24"/>
        </w:rPr>
        <w:t>S</w:t>
      </w:r>
      <w:r w:rsidRPr="009D464B">
        <w:rPr>
          <w:rFonts w:ascii="Arial" w:eastAsia="Arial" w:hAnsi="Arial" w:cs="Arial"/>
          <w:i/>
          <w:iCs/>
          <w:spacing w:val="1"/>
          <w:sz w:val="24"/>
          <w:szCs w:val="24"/>
        </w:rPr>
        <w:t>ta</w:t>
      </w:r>
      <w:r w:rsidRPr="009D464B">
        <w:rPr>
          <w:rFonts w:ascii="Arial" w:eastAsia="Arial" w:hAnsi="Arial" w:cs="Arial"/>
          <w:i/>
          <w:iCs/>
          <w:spacing w:val="-1"/>
          <w:sz w:val="24"/>
          <w:szCs w:val="24"/>
        </w:rPr>
        <w:t>n</w:t>
      </w:r>
      <w:r w:rsidRPr="009D464B">
        <w:rPr>
          <w:rFonts w:ascii="Arial" w:eastAsia="Arial" w:hAnsi="Arial" w:cs="Arial"/>
          <w:i/>
          <w:iCs/>
          <w:spacing w:val="1"/>
          <w:sz w:val="24"/>
          <w:szCs w:val="24"/>
        </w:rPr>
        <w:t>da</w:t>
      </w:r>
      <w:r w:rsidRPr="009D464B">
        <w:rPr>
          <w:rFonts w:ascii="Arial" w:eastAsia="Arial" w:hAnsi="Arial" w:cs="Arial"/>
          <w:i/>
          <w:iCs/>
          <w:spacing w:val="-1"/>
          <w:sz w:val="24"/>
          <w:szCs w:val="24"/>
        </w:rPr>
        <w:t>rd</w:t>
      </w:r>
      <w:r w:rsidRPr="009D464B">
        <w:rPr>
          <w:rFonts w:ascii="Arial" w:eastAsia="Arial" w:hAnsi="Arial" w:cs="Arial"/>
          <w:i/>
          <w:iCs/>
          <w:sz w:val="24"/>
          <w:szCs w:val="24"/>
        </w:rPr>
        <w:t>s</w:t>
      </w:r>
      <w:r w:rsidRPr="009D464B">
        <w:rPr>
          <w:rFonts w:ascii="Arial" w:hAnsi="Arial" w:cs="Arial"/>
          <w:i/>
          <w:iCs/>
          <w:spacing w:val="-2"/>
          <w:sz w:val="24"/>
          <w:szCs w:val="24"/>
        </w:rPr>
        <w:t xml:space="preserve"> </w:t>
      </w:r>
      <w:r w:rsidRPr="009D464B">
        <w:rPr>
          <w:rFonts w:ascii="Arial" w:eastAsia="Arial" w:hAnsi="Arial" w:cs="Arial"/>
          <w:i/>
          <w:iCs/>
          <w:spacing w:val="-1"/>
          <w:sz w:val="24"/>
          <w:szCs w:val="24"/>
        </w:rPr>
        <w:t>i</w:t>
      </w:r>
      <w:r w:rsidRPr="009D464B">
        <w:rPr>
          <w:rFonts w:ascii="Arial" w:eastAsia="Arial" w:hAnsi="Arial" w:cs="Arial"/>
          <w:i/>
          <w:iCs/>
          <w:sz w:val="24"/>
          <w:szCs w:val="24"/>
        </w:rPr>
        <w:t>n</w:t>
      </w:r>
      <w:r w:rsidRPr="009D464B">
        <w:rPr>
          <w:rFonts w:ascii="Arial" w:hAnsi="Arial" w:cs="Arial"/>
          <w:i/>
          <w:iCs/>
          <w:spacing w:val="7"/>
          <w:sz w:val="24"/>
          <w:szCs w:val="24"/>
        </w:rPr>
        <w:t xml:space="preserve"> </w:t>
      </w:r>
      <w:r w:rsidRPr="009D464B">
        <w:rPr>
          <w:rFonts w:ascii="Arial" w:eastAsia="Arial" w:hAnsi="Arial" w:cs="Arial"/>
          <w:i/>
          <w:iCs/>
          <w:spacing w:val="1"/>
          <w:sz w:val="24"/>
          <w:szCs w:val="24"/>
        </w:rPr>
        <w:t>P</w:t>
      </w:r>
      <w:r w:rsidRPr="009D464B">
        <w:rPr>
          <w:rFonts w:ascii="Arial" w:eastAsia="Arial" w:hAnsi="Arial" w:cs="Arial"/>
          <w:i/>
          <w:iCs/>
          <w:spacing w:val="-1"/>
          <w:sz w:val="24"/>
          <w:szCs w:val="24"/>
        </w:rPr>
        <w:t>u</w:t>
      </w:r>
      <w:r w:rsidRPr="009D464B">
        <w:rPr>
          <w:rFonts w:ascii="Arial" w:eastAsia="Arial" w:hAnsi="Arial" w:cs="Arial"/>
          <w:i/>
          <w:iCs/>
          <w:spacing w:val="1"/>
          <w:sz w:val="24"/>
          <w:szCs w:val="24"/>
        </w:rPr>
        <w:t>b</w:t>
      </w:r>
      <w:r w:rsidRPr="009D464B">
        <w:rPr>
          <w:rFonts w:ascii="Arial" w:eastAsia="Arial" w:hAnsi="Arial" w:cs="Arial"/>
          <w:i/>
          <w:iCs/>
          <w:spacing w:val="-1"/>
          <w:sz w:val="24"/>
          <w:szCs w:val="24"/>
        </w:rPr>
        <w:t>li</w:t>
      </w:r>
      <w:r w:rsidRPr="009D464B">
        <w:rPr>
          <w:rFonts w:ascii="Arial" w:eastAsia="Arial" w:hAnsi="Arial" w:cs="Arial"/>
          <w:i/>
          <w:iCs/>
          <w:sz w:val="24"/>
          <w:szCs w:val="24"/>
        </w:rPr>
        <w:t>c</w:t>
      </w:r>
      <w:r w:rsidRPr="009D464B">
        <w:rPr>
          <w:rFonts w:ascii="Arial" w:hAnsi="Arial" w:cs="Arial"/>
          <w:i/>
          <w:iCs/>
          <w:spacing w:val="13"/>
          <w:sz w:val="24"/>
          <w:szCs w:val="24"/>
        </w:rPr>
        <w:t xml:space="preserve"> </w:t>
      </w:r>
      <w:r w:rsidRPr="009D464B">
        <w:rPr>
          <w:rFonts w:ascii="Arial" w:eastAsia="Arial" w:hAnsi="Arial" w:cs="Arial"/>
          <w:i/>
          <w:iCs/>
          <w:spacing w:val="1"/>
          <w:sz w:val="24"/>
          <w:szCs w:val="24"/>
        </w:rPr>
        <w:t>L</w:t>
      </w:r>
      <w:r w:rsidRPr="009D464B">
        <w:rPr>
          <w:rFonts w:ascii="Arial" w:eastAsia="Arial" w:hAnsi="Arial" w:cs="Arial"/>
          <w:i/>
          <w:iCs/>
          <w:spacing w:val="-3"/>
          <w:sz w:val="24"/>
          <w:szCs w:val="24"/>
        </w:rPr>
        <w:t>i</w:t>
      </w:r>
      <w:r w:rsidRPr="009D464B">
        <w:rPr>
          <w:rFonts w:ascii="Arial" w:eastAsia="Arial" w:hAnsi="Arial" w:cs="Arial"/>
          <w:i/>
          <w:iCs/>
          <w:spacing w:val="3"/>
          <w:sz w:val="24"/>
          <w:szCs w:val="24"/>
        </w:rPr>
        <w:t>f</w:t>
      </w:r>
      <w:r w:rsidRPr="009D464B">
        <w:rPr>
          <w:rFonts w:ascii="Arial" w:eastAsia="Arial" w:hAnsi="Arial" w:cs="Arial"/>
          <w:i/>
          <w:iCs/>
          <w:sz w:val="24"/>
          <w:szCs w:val="24"/>
        </w:rPr>
        <w:t>e</w:t>
      </w:r>
      <w:r w:rsidRPr="009D464B">
        <w:rPr>
          <w:rFonts w:ascii="Arial" w:hAnsi="Arial" w:cs="Arial"/>
          <w:i/>
          <w:iCs/>
          <w:spacing w:val="3"/>
          <w:sz w:val="24"/>
          <w:szCs w:val="24"/>
        </w:rPr>
        <w:t xml:space="preserve"> </w:t>
      </w:r>
      <w:r w:rsidRPr="009D464B">
        <w:rPr>
          <w:rFonts w:ascii="Arial" w:eastAsia="Arial" w:hAnsi="Arial" w:cs="Arial"/>
          <w:i/>
          <w:iCs/>
          <w:spacing w:val="1"/>
          <w:sz w:val="24"/>
          <w:szCs w:val="24"/>
        </w:rPr>
        <w:t>et</w:t>
      </w:r>
      <w:r w:rsidRPr="009D464B">
        <w:rPr>
          <w:rFonts w:ascii="Arial" w:eastAsia="Arial" w:hAnsi="Arial" w:cs="Arial"/>
          <w:i/>
          <w:iCs/>
          <w:sz w:val="24"/>
          <w:szCs w:val="24"/>
        </w:rPr>
        <w:t>c.</w:t>
      </w:r>
      <w:r w:rsidRPr="009D464B">
        <w:rPr>
          <w:rFonts w:ascii="Arial" w:hAnsi="Arial" w:cs="Arial"/>
          <w:i/>
          <w:iCs/>
          <w:spacing w:val="4"/>
          <w:sz w:val="24"/>
          <w:szCs w:val="24"/>
        </w:rPr>
        <w:t xml:space="preserve"> </w:t>
      </w:r>
      <w:r w:rsidRPr="009D464B">
        <w:rPr>
          <w:rFonts w:ascii="Arial" w:eastAsia="Arial" w:hAnsi="Arial" w:cs="Arial"/>
          <w:i/>
          <w:iCs/>
          <w:spacing w:val="-1"/>
          <w:sz w:val="24"/>
          <w:szCs w:val="24"/>
        </w:rPr>
        <w:t>(</w:t>
      </w:r>
      <w:r w:rsidRPr="009D464B">
        <w:rPr>
          <w:rFonts w:ascii="Arial" w:eastAsia="Arial" w:hAnsi="Arial" w:cs="Arial"/>
          <w:i/>
          <w:iCs/>
          <w:spacing w:val="1"/>
          <w:sz w:val="24"/>
          <w:szCs w:val="24"/>
        </w:rPr>
        <w:t>S</w:t>
      </w:r>
      <w:r w:rsidRPr="009D464B">
        <w:rPr>
          <w:rFonts w:ascii="Arial" w:eastAsia="Arial" w:hAnsi="Arial" w:cs="Arial"/>
          <w:i/>
          <w:iCs/>
          <w:spacing w:val="-2"/>
          <w:sz w:val="24"/>
          <w:szCs w:val="24"/>
        </w:rPr>
        <w:t>c</w:t>
      </w:r>
      <w:r w:rsidRPr="009D464B">
        <w:rPr>
          <w:rFonts w:ascii="Arial" w:eastAsia="Arial" w:hAnsi="Arial" w:cs="Arial"/>
          <w:i/>
          <w:iCs/>
          <w:spacing w:val="1"/>
          <w:sz w:val="24"/>
          <w:szCs w:val="24"/>
        </w:rPr>
        <w:t>ot</w:t>
      </w:r>
      <w:r w:rsidRPr="009D464B">
        <w:rPr>
          <w:rFonts w:ascii="Arial" w:eastAsia="Arial" w:hAnsi="Arial" w:cs="Arial"/>
          <w:i/>
          <w:iCs/>
          <w:spacing w:val="-1"/>
          <w:sz w:val="24"/>
          <w:szCs w:val="24"/>
        </w:rPr>
        <w:t>l</w:t>
      </w:r>
      <w:r w:rsidRPr="009D464B">
        <w:rPr>
          <w:rFonts w:ascii="Arial" w:eastAsia="Arial" w:hAnsi="Arial" w:cs="Arial"/>
          <w:i/>
          <w:iCs/>
          <w:spacing w:val="1"/>
          <w:sz w:val="24"/>
          <w:szCs w:val="24"/>
        </w:rPr>
        <w:t>a</w:t>
      </w:r>
      <w:r w:rsidRPr="009D464B">
        <w:rPr>
          <w:rFonts w:ascii="Arial" w:eastAsia="Arial" w:hAnsi="Arial" w:cs="Arial"/>
          <w:i/>
          <w:iCs/>
          <w:spacing w:val="-1"/>
          <w:sz w:val="24"/>
          <w:szCs w:val="24"/>
        </w:rPr>
        <w:t>n</w:t>
      </w:r>
      <w:r w:rsidRPr="009D464B">
        <w:rPr>
          <w:rFonts w:ascii="Arial" w:eastAsia="Arial" w:hAnsi="Arial" w:cs="Arial"/>
          <w:i/>
          <w:iCs/>
          <w:spacing w:val="1"/>
          <w:sz w:val="24"/>
          <w:szCs w:val="24"/>
        </w:rPr>
        <w:t>d</w:t>
      </w:r>
      <w:r w:rsidRPr="009D464B">
        <w:rPr>
          <w:rFonts w:ascii="Arial" w:eastAsia="Arial" w:hAnsi="Arial" w:cs="Arial"/>
          <w:i/>
          <w:iCs/>
          <w:sz w:val="24"/>
          <w:szCs w:val="24"/>
        </w:rPr>
        <w:t>)</w:t>
      </w:r>
      <w:r w:rsidRPr="009D464B">
        <w:rPr>
          <w:rFonts w:ascii="Arial" w:hAnsi="Arial" w:cs="Arial"/>
          <w:i/>
          <w:iCs/>
          <w:spacing w:val="-2"/>
          <w:sz w:val="24"/>
          <w:szCs w:val="24"/>
        </w:rPr>
        <w:t xml:space="preserve"> </w:t>
      </w:r>
      <w:r w:rsidRPr="009D464B">
        <w:rPr>
          <w:rFonts w:ascii="Arial" w:eastAsia="Arial" w:hAnsi="Arial" w:cs="Arial"/>
          <w:i/>
          <w:iCs/>
          <w:spacing w:val="1"/>
          <w:sz w:val="24"/>
          <w:szCs w:val="24"/>
        </w:rPr>
        <w:t>A</w:t>
      </w:r>
      <w:r w:rsidRPr="009D464B">
        <w:rPr>
          <w:rFonts w:ascii="Arial" w:eastAsia="Arial" w:hAnsi="Arial" w:cs="Arial"/>
          <w:i/>
          <w:iCs/>
          <w:sz w:val="24"/>
          <w:szCs w:val="24"/>
        </w:rPr>
        <w:t xml:space="preserve">ct </w:t>
      </w:r>
      <w:r w:rsidRPr="009D464B">
        <w:rPr>
          <w:rFonts w:ascii="Arial" w:eastAsia="Arial" w:hAnsi="Arial" w:cs="Arial"/>
          <w:i/>
          <w:iCs/>
          <w:spacing w:val="1"/>
          <w:sz w:val="24"/>
          <w:szCs w:val="24"/>
        </w:rPr>
        <w:t>20</w:t>
      </w:r>
      <w:r w:rsidRPr="009D464B">
        <w:rPr>
          <w:rFonts w:ascii="Arial" w:eastAsia="Arial" w:hAnsi="Arial" w:cs="Arial"/>
          <w:i/>
          <w:iCs/>
          <w:spacing w:val="-1"/>
          <w:sz w:val="24"/>
          <w:szCs w:val="24"/>
        </w:rPr>
        <w:t>0</w:t>
      </w:r>
      <w:r w:rsidRPr="009D464B">
        <w:rPr>
          <w:rFonts w:ascii="Arial" w:eastAsia="Arial" w:hAnsi="Arial" w:cs="Arial"/>
          <w:i/>
          <w:iCs/>
          <w:sz w:val="24"/>
          <w:szCs w:val="24"/>
        </w:rPr>
        <w:t>0</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i</w:t>
      </w:r>
      <w:r w:rsidRPr="005B0C1F">
        <w:rPr>
          <w:rFonts w:ascii="Arial" w:eastAsia="Arial" w:hAnsi="Arial" w:cs="Arial"/>
          <w:spacing w:val="1"/>
          <w:sz w:val="24"/>
          <w:szCs w:val="24"/>
        </w:rPr>
        <w:t>dan</w:t>
      </w:r>
      <w:r w:rsidRPr="005B0C1F">
        <w:rPr>
          <w:rFonts w:ascii="Arial" w:eastAsia="Arial" w:hAnsi="Arial" w:cs="Arial"/>
          <w:spacing w:val="-2"/>
          <w:sz w:val="24"/>
          <w:szCs w:val="24"/>
        </w:rPr>
        <w:t>c</w:t>
      </w:r>
      <w:r w:rsidRPr="005B0C1F">
        <w:rPr>
          <w:rFonts w:ascii="Arial" w:eastAsia="Arial" w:hAnsi="Arial" w:cs="Arial"/>
          <w:sz w:val="24"/>
          <w:szCs w:val="24"/>
        </w:rPr>
        <w:t>e</w:t>
      </w:r>
      <w:r w:rsidRPr="005B0C1F">
        <w:rPr>
          <w:rFonts w:ascii="Arial" w:hAnsi="Arial" w:cs="Arial"/>
          <w:spacing w:val="4"/>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a</w:t>
      </w:r>
      <w:r w:rsidRPr="005B0C1F">
        <w:rPr>
          <w:rFonts w:ascii="Arial" w:eastAsia="Arial" w:hAnsi="Arial" w:cs="Arial"/>
          <w:spacing w:val="1"/>
          <w:sz w:val="24"/>
          <w:szCs w:val="24"/>
        </w:rPr>
        <w:t>d</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he</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e</w:t>
      </w:r>
      <w:r w:rsidRPr="005B0C1F">
        <w:rPr>
          <w:rFonts w:ascii="Arial" w:eastAsia="Arial" w:hAnsi="Arial" w:cs="Arial"/>
          <w:sz w:val="24"/>
          <w:szCs w:val="24"/>
        </w:rPr>
        <w:t>r</w:t>
      </w:r>
      <w:r>
        <w:rPr>
          <w:rFonts w:ascii="Arial" w:eastAsia="Arial" w:hAnsi="Arial" w:cs="Arial"/>
          <w:sz w:val="24"/>
          <w:szCs w:val="24"/>
        </w:rPr>
        <w:t>.</w:t>
      </w:r>
    </w:p>
    <w:p w:rsidR="00730B21" w:rsidRDefault="00730B21" w:rsidP="009D464B">
      <w:pPr>
        <w:spacing w:before="29"/>
        <w:rPr>
          <w:rFonts w:ascii="Arial" w:eastAsia="Arial" w:hAnsi="Arial" w:cs="Arial"/>
          <w:sz w:val="24"/>
          <w:szCs w:val="24"/>
        </w:rPr>
      </w:pPr>
    </w:p>
    <w:p w:rsidR="00730B21" w:rsidRPr="009D464B" w:rsidRDefault="00730B21" w:rsidP="009D464B">
      <w:pPr>
        <w:spacing w:before="29" w:line="260" w:lineRule="exact"/>
        <w:rPr>
          <w:rFonts w:ascii="Arial" w:eastAsia="Arial" w:hAnsi="Arial" w:cs="Arial"/>
          <w:b/>
          <w:position w:val="-1"/>
          <w:sz w:val="24"/>
          <w:szCs w:val="24"/>
        </w:rPr>
      </w:pPr>
      <w:r w:rsidRPr="009D464B">
        <w:rPr>
          <w:rFonts w:ascii="Arial" w:eastAsia="Arial" w:hAnsi="Arial" w:cs="Arial"/>
          <w:b/>
          <w:position w:val="-1"/>
          <w:sz w:val="24"/>
          <w:szCs w:val="24"/>
        </w:rPr>
        <w:t>R2</w:t>
      </w:r>
      <w:r w:rsidRPr="009D464B">
        <w:rPr>
          <w:rFonts w:ascii="Arial" w:eastAsia="Arial" w:hAnsi="Arial" w:cs="Arial"/>
          <w:b/>
          <w:position w:val="-1"/>
          <w:sz w:val="24"/>
          <w:szCs w:val="24"/>
        </w:rPr>
        <w:tab/>
        <w:t>Officers’ Code</w:t>
      </w:r>
      <w:r w:rsidRPr="009D464B">
        <w:rPr>
          <w:rFonts w:ascii="Arial" w:eastAsia="Arial" w:hAnsi="Arial" w:cs="Arial"/>
          <w:b/>
          <w:position w:val="-1"/>
          <w:sz w:val="24"/>
          <w:szCs w:val="24"/>
        </w:rPr>
        <w:tab/>
      </w:r>
    </w:p>
    <w:p w:rsidR="00730B21" w:rsidRDefault="00730B21" w:rsidP="009D464B">
      <w:pPr>
        <w:ind w:left="720"/>
        <w:rPr>
          <w:rFonts w:ascii="Arial" w:eastAsia="Arial" w:hAnsi="Arial" w:cs="Arial"/>
          <w:position w:val="-1"/>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50"/>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45"/>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44"/>
          <w:sz w:val="24"/>
          <w:szCs w:val="24"/>
        </w:rPr>
        <w:t xml:space="preserve"> </w:t>
      </w:r>
      <w:r w:rsidRPr="005B0C1F">
        <w:rPr>
          <w:rFonts w:ascii="Arial" w:eastAsia="Arial" w:hAnsi="Arial" w:cs="Arial"/>
          <w:spacing w:val="1"/>
          <w:sz w:val="24"/>
          <w:szCs w:val="24"/>
        </w:rPr>
        <w:t>ob</w:t>
      </w:r>
      <w:r w:rsidRPr="005B0C1F">
        <w:rPr>
          <w:rFonts w:ascii="Arial" w:eastAsia="Arial" w:hAnsi="Arial" w:cs="Arial"/>
          <w:sz w:val="24"/>
          <w:szCs w:val="24"/>
        </w:rPr>
        <w:t>s</w:t>
      </w:r>
      <w:r w:rsidRPr="005B0C1F">
        <w:rPr>
          <w:rFonts w:ascii="Arial" w:eastAsia="Arial" w:hAnsi="Arial" w:cs="Arial"/>
          <w:spacing w:val="-1"/>
          <w:sz w:val="24"/>
          <w:szCs w:val="24"/>
        </w:rPr>
        <w:t>er</w:t>
      </w:r>
      <w:r w:rsidRPr="005B0C1F">
        <w:rPr>
          <w:rFonts w:ascii="Arial" w:eastAsia="Arial" w:hAnsi="Arial" w:cs="Arial"/>
          <w:spacing w:val="-2"/>
          <w:sz w:val="24"/>
          <w:szCs w:val="24"/>
        </w:rPr>
        <w:t>v</w:t>
      </w:r>
      <w:r w:rsidRPr="005B0C1F">
        <w:rPr>
          <w:rFonts w:ascii="Arial" w:eastAsia="Arial" w:hAnsi="Arial" w:cs="Arial"/>
          <w:sz w:val="24"/>
          <w:szCs w:val="24"/>
        </w:rPr>
        <w:t>e</w:t>
      </w:r>
      <w:r w:rsidRPr="005B0C1F">
        <w:rPr>
          <w:rFonts w:ascii="Arial" w:hAnsi="Arial" w:cs="Arial"/>
          <w:spacing w:val="45"/>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50"/>
          <w:sz w:val="24"/>
          <w:szCs w:val="24"/>
        </w:rPr>
        <w:t xml:space="preserve"> </w:t>
      </w:r>
      <w:r w:rsidRPr="005B0C1F">
        <w:rPr>
          <w:rFonts w:ascii="Arial" w:eastAsia="Arial" w:hAnsi="Arial" w:cs="Arial"/>
          <w:spacing w:val="-2"/>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l</w:t>
      </w:r>
      <w:r w:rsidRPr="005B0C1F">
        <w:rPr>
          <w:rFonts w:ascii="Arial" w:eastAsia="Arial" w:hAnsi="Arial" w:cs="Arial"/>
          <w:sz w:val="24"/>
          <w:szCs w:val="24"/>
        </w:rPr>
        <w:t>y</w:t>
      </w:r>
      <w:r w:rsidRPr="005B0C1F">
        <w:rPr>
          <w:rFonts w:ascii="Arial" w:hAnsi="Arial" w:cs="Arial"/>
          <w:spacing w:val="44"/>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1"/>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51"/>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2"/>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Pr>
          <w:rFonts w:ascii="Arial" w:eastAsia="Arial" w:hAnsi="Arial" w:cs="Arial"/>
          <w:sz w:val="24"/>
          <w:szCs w:val="24"/>
        </w:rPr>
        <w:t xml:space="preserve">’s </w:t>
      </w:r>
      <w:r w:rsidRPr="009D464B">
        <w:rPr>
          <w:rFonts w:ascii="Arial" w:eastAsia="Arial" w:hAnsi="Arial" w:cs="Arial"/>
          <w:i/>
          <w:iCs/>
          <w:position w:val="-1"/>
          <w:sz w:val="24"/>
          <w:szCs w:val="24"/>
        </w:rPr>
        <w:t>C</w:t>
      </w:r>
      <w:r w:rsidRPr="009D464B">
        <w:rPr>
          <w:rFonts w:ascii="Arial" w:eastAsia="Arial" w:hAnsi="Arial" w:cs="Arial"/>
          <w:i/>
          <w:iCs/>
          <w:spacing w:val="1"/>
          <w:position w:val="-1"/>
          <w:sz w:val="24"/>
          <w:szCs w:val="24"/>
        </w:rPr>
        <w:t>od</w:t>
      </w:r>
      <w:r w:rsidRPr="009D464B">
        <w:rPr>
          <w:rFonts w:ascii="Arial" w:eastAsia="Arial" w:hAnsi="Arial" w:cs="Arial"/>
          <w:i/>
          <w:iCs/>
          <w:position w:val="-1"/>
          <w:sz w:val="24"/>
          <w:szCs w:val="24"/>
        </w:rPr>
        <w:t>e</w:t>
      </w:r>
      <w:r w:rsidRPr="009D464B">
        <w:rPr>
          <w:rFonts w:ascii="Arial" w:hAnsi="Arial" w:cs="Arial"/>
          <w:i/>
          <w:iCs/>
          <w:position w:val="-1"/>
          <w:sz w:val="24"/>
          <w:szCs w:val="24"/>
        </w:rPr>
        <w:t xml:space="preserve"> </w:t>
      </w:r>
      <w:r w:rsidRPr="009D464B">
        <w:rPr>
          <w:rFonts w:ascii="Arial" w:eastAsia="Arial" w:hAnsi="Arial" w:cs="Arial"/>
          <w:i/>
          <w:iCs/>
          <w:spacing w:val="-1"/>
          <w:position w:val="-1"/>
          <w:sz w:val="24"/>
          <w:szCs w:val="24"/>
        </w:rPr>
        <w:t>o</w:t>
      </w:r>
      <w:r w:rsidRPr="009D464B">
        <w:rPr>
          <w:rFonts w:ascii="Arial" w:eastAsia="Arial" w:hAnsi="Arial" w:cs="Arial"/>
          <w:i/>
          <w:iCs/>
          <w:position w:val="-1"/>
          <w:sz w:val="24"/>
          <w:szCs w:val="24"/>
        </w:rPr>
        <w:t>f</w:t>
      </w:r>
      <w:r w:rsidRPr="009D464B">
        <w:rPr>
          <w:rFonts w:ascii="Arial" w:hAnsi="Arial" w:cs="Arial"/>
          <w:i/>
          <w:iCs/>
          <w:spacing w:val="9"/>
          <w:position w:val="-1"/>
          <w:sz w:val="24"/>
          <w:szCs w:val="24"/>
        </w:rPr>
        <w:t xml:space="preserve"> </w:t>
      </w:r>
      <w:r w:rsidRPr="009D464B">
        <w:rPr>
          <w:rFonts w:ascii="Arial" w:eastAsia="Arial" w:hAnsi="Arial" w:cs="Arial"/>
          <w:i/>
          <w:iCs/>
          <w:position w:val="-1"/>
          <w:sz w:val="24"/>
          <w:szCs w:val="24"/>
        </w:rPr>
        <w:t>C</w:t>
      </w:r>
      <w:r w:rsidRPr="009D464B">
        <w:rPr>
          <w:rFonts w:ascii="Arial" w:eastAsia="Arial" w:hAnsi="Arial" w:cs="Arial"/>
          <w:i/>
          <w:iCs/>
          <w:spacing w:val="1"/>
          <w:position w:val="-1"/>
          <w:sz w:val="24"/>
          <w:szCs w:val="24"/>
        </w:rPr>
        <w:t>o</w:t>
      </w:r>
      <w:r w:rsidRPr="009D464B">
        <w:rPr>
          <w:rFonts w:ascii="Arial" w:eastAsia="Arial" w:hAnsi="Arial" w:cs="Arial"/>
          <w:i/>
          <w:iCs/>
          <w:spacing w:val="-1"/>
          <w:position w:val="-1"/>
          <w:sz w:val="24"/>
          <w:szCs w:val="24"/>
        </w:rPr>
        <w:t>n</w:t>
      </w:r>
      <w:r w:rsidRPr="009D464B">
        <w:rPr>
          <w:rFonts w:ascii="Arial" w:eastAsia="Arial" w:hAnsi="Arial" w:cs="Arial"/>
          <w:i/>
          <w:iCs/>
          <w:spacing w:val="1"/>
          <w:position w:val="-1"/>
          <w:sz w:val="24"/>
          <w:szCs w:val="24"/>
        </w:rPr>
        <w:t>du</w:t>
      </w:r>
      <w:r w:rsidRPr="009D464B">
        <w:rPr>
          <w:rFonts w:ascii="Arial" w:eastAsia="Arial" w:hAnsi="Arial" w:cs="Arial"/>
          <w:i/>
          <w:iCs/>
          <w:position w:val="-1"/>
          <w:sz w:val="24"/>
          <w:szCs w:val="24"/>
        </w:rPr>
        <w:t>ct</w:t>
      </w:r>
      <w:r w:rsidRPr="009D464B">
        <w:rPr>
          <w:rFonts w:ascii="Arial" w:hAnsi="Arial" w:cs="Arial"/>
          <w:i/>
          <w:iCs/>
          <w:spacing w:val="-5"/>
          <w:position w:val="-1"/>
          <w:sz w:val="24"/>
          <w:szCs w:val="24"/>
        </w:rPr>
        <w:t xml:space="preserve"> </w:t>
      </w:r>
      <w:r w:rsidRPr="009D464B">
        <w:rPr>
          <w:rFonts w:ascii="Arial" w:eastAsia="Arial" w:hAnsi="Arial" w:cs="Arial"/>
          <w:i/>
          <w:iCs/>
          <w:spacing w:val="3"/>
          <w:position w:val="-1"/>
          <w:sz w:val="24"/>
          <w:szCs w:val="24"/>
        </w:rPr>
        <w:t>f</w:t>
      </w:r>
      <w:r w:rsidRPr="009D464B">
        <w:rPr>
          <w:rFonts w:ascii="Arial" w:eastAsia="Arial" w:hAnsi="Arial" w:cs="Arial"/>
          <w:i/>
          <w:iCs/>
          <w:spacing w:val="1"/>
          <w:position w:val="-1"/>
          <w:sz w:val="24"/>
          <w:szCs w:val="24"/>
        </w:rPr>
        <w:t>o</w:t>
      </w:r>
      <w:r w:rsidRPr="009D464B">
        <w:rPr>
          <w:rFonts w:ascii="Arial" w:eastAsia="Arial" w:hAnsi="Arial" w:cs="Arial"/>
          <w:i/>
          <w:iCs/>
          <w:position w:val="-1"/>
          <w:sz w:val="24"/>
          <w:szCs w:val="24"/>
        </w:rPr>
        <w:t>r</w:t>
      </w:r>
      <w:r w:rsidRPr="009D464B">
        <w:rPr>
          <w:rFonts w:ascii="Arial" w:hAnsi="Arial" w:cs="Arial"/>
          <w:i/>
          <w:iCs/>
          <w:spacing w:val="-7"/>
          <w:position w:val="-1"/>
          <w:sz w:val="24"/>
          <w:szCs w:val="24"/>
        </w:rPr>
        <w:t xml:space="preserve"> </w:t>
      </w:r>
      <w:r w:rsidRPr="009D464B">
        <w:rPr>
          <w:rFonts w:ascii="Arial" w:eastAsia="Arial" w:hAnsi="Arial" w:cs="Arial"/>
          <w:i/>
          <w:iCs/>
          <w:spacing w:val="-2"/>
          <w:position w:val="-1"/>
          <w:sz w:val="24"/>
          <w:szCs w:val="24"/>
        </w:rPr>
        <w:t>E</w:t>
      </w:r>
      <w:r w:rsidRPr="009D464B">
        <w:rPr>
          <w:rFonts w:ascii="Arial" w:eastAsia="Arial" w:hAnsi="Arial" w:cs="Arial"/>
          <w:i/>
          <w:iCs/>
          <w:spacing w:val="2"/>
          <w:position w:val="-1"/>
          <w:sz w:val="24"/>
          <w:szCs w:val="24"/>
        </w:rPr>
        <w:t>m</w:t>
      </w:r>
      <w:r w:rsidRPr="009D464B">
        <w:rPr>
          <w:rFonts w:ascii="Arial" w:eastAsia="Arial" w:hAnsi="Arial" w:cs="Arial"/>
          <w:i/>
          <w:iCs/>
          <w:spacing w:val="1"/>
          <w:position w:val="-1"/>
          <w:sz w:val="24"/>
          <w:szCs w:val="24"/>
        </w:rPr>
        <w:t>p</w:t>
      </w:r>
      <w:r w:rsidRPr="009D464B">
        <w:rPr>
          <w:rFonts w:ascii="Arial" w:eastAsia="Arial" w:hAnsi="Arial" w:cs="Arial"/>
          <w:i/>
          <w:iCs/>
          <w:spacing w:val="-1"/>
          <w:position w:val="-1"/>
          <w:sz w:val="24"/>
          <w:szCs w:val="24"/>
        </w:rPr>
        <w:t>l</w:t>
      </w:r>
      <w:r w:rsidRPr="009D464B">
        <w:rPr>
          <w:rFonts w:ascii="Arial" w:eastAsia="Arial" w:hAnsi="Arial" w:cs="Arial"/>
          <w:i/>
          <w:iCs/>
          <w:spacing w:val="1"/>
          <w:position w:val="-1"/>
          <w:sz w:val="24"/>
          <w:szCs w:val="24"/>
        </w:rPr>
        <w:t>o</w:t>
      </w:r>
      <w:r w:rsidRPr="009D464B">
        <w:rPr>
          <w:rFonts w:ascii="Arial" w:eastAsia="Arial" w:hAnsi="Arial" w:cs="Arial"/>
          <w:i/>
          <w:iCs/>
          <w:spacing w:val="-2"/>
          <w:position w:val="-1"/>
          <w:sz w:val="24"/>
          <w:szCs w:val="24"/>
        </w:rPr>
        <w:t>y</w:t>
      </w:r>
      <w:r w:rsidRPr="009D464B">
        <w:rPr>
          <w:rFonts w:ascii="Arial" w:eastAsia="Arial" w:hAnsi="Arial" w:cs="Arial"/>
          <w:i/>
          <w:iCs/>
          <w:spacing w:val="1"/>
          <w:position w:val="-1"/>
          <w:sz w:val="24"/>
          <w:szCs w:val="24"/>
        </w:rPr>
        <w:t>ee</w:t>
      </w:r>
      <w:r w:rsidRPr="009D464B">
        <w:rPr>
          <w:rFonts w:ascii="Arial" w:eastAsia="Arial" w:hAnsi="Arial" w:cs="Arial"/>
          <w:i/>
          <w:iCs/>
          <w:position w:val="-1"/>
          <w:sz w:val="24"/>
          <w:szCs w:val="24"/>
        </w:rPr>
        <w:t>s</w:t>
      </w:r>
      <w:r>
        <w:rPr>
          <w:rFonts w:ascii="Arial" w:eastAsia="Arial" w:hAnsi="Arial" w:cs="Arial"/>
          <w:position w:val="-1"/>
          <w:sz w:val="24"/>
          <w:szCs w:val="24"/>
        </w:rPr>
        <w:t>.</w:t>
      </w:r>
    </w:p>
    <w:p w:rsidR="00730B21" w:rsidRDefault="00730B21" w:rsidP="009D464B">
      <w:pPr>
        <w:rPr>
          <w:rFonts w:ascii="Arial" w:eastAsia="Arial" w:hAnsi="Arial" w:cs="Arial"/>
          <w:position w:val="-1"/>
          <w:sz w:val="24"/>
          <w:szCs w:val="24"/>
        </w:rPr>
      </w:pPr>
    </w:p>
    <w:p w:rsidR="00730B21" w:rsidRPr="009D464B" w:rsidRDefault="00730B21" w:rsidP="009D464B">
      <w:pPr>
        <w:spacing w:before="29" w:line="260" w:lineRule="exact"/>
        <w:rPr>
          <w:rFonts w:ascii="Arial" w:eastAsia="Arial" w:hAnsi="Arial" w:cs="Arial"/>
          <w:b/>
          <w:position w:val="-1"/>
          <w:sz w:val="24"/>
          <w:szCs w:val="24"/>
        </w:rPr>
      </w:pPr>
      <w:r w:rsidRPr="009D464B">
        <w:rPr>
          <w:rFonts w:ascii="Arial" w:eastAsia="Arial" w:hAnsi="Arial" w:cs="Arial"/>
          <w:b/>
          <w:position w:val="-1"/>
          <w:sz w:val="24"/>
          <w:szCs w:val="24"/>
        </w:rPr>
        <w:t>R3</w:t>
      </w:r>
      <w:r w:rsidRPr="009D464B">
        <w:rPr>
          <w:rFonts w:ascii="Arial" w:eastAsia="Arial" w:hAnsi="Arial" w:cs="Arial"/>
          <w:b/>
          <w:position w:val="-1"/>
          <w:sz w:val="24"/>
          <w:szCs w:val="24"/>
        </w:rPr>
        <w:tab/>
        <w:t>Scheme of Delegation</w:t>
      </w:r>
    </w:p>
    <w:p w:rsidR="00730B21" w:rsidRPr="005B0C1F" w:rsidRDefault="00730B21" w:rsidP="009D464B">
      <w:pPr>
        <w:spacing w:before="99"/>
        <w:ind w:left="720"/>
        <w:rPr>
          <w:rFonts w:ascii="Arial" w:eastAsia="Arial" w:hAnsi="Arial" w:cs="Arial"/>
          <w:sz w:val="24"/>
          <w:szCs w:val="24"/>
        </w:rPr>
      </w:pPr>
      <w:r w:rsidRPr="005B0C1F">
        <w:rPr>
          <w:rFonts w:ascii="Arial" w:eastAsia="Arial" w:hAnsi="Arial" w:cs="Arial"/>
          <w:spacing w:val="1"/>
          <w:sz w:val="24"/>
          <w:szCs w:val="24"/>
        </w:rPr>
        <w:t>Of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on</w:t>
      </w:r>
      <w:r w:rsidRPr="005B0C1F">
        <w:rPr>
          <w:rFonts w:ascii="Arial" w:eastAsia="Arial" w:hAnsi="Arial" w:cs="Arial"/>
          <w:spacing w:val="-1"/>
          <w:sz w:val="24"/>
          <w:szCs w:val="24"/>
        </w:rPr>
        <w:t>l</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e</w:t>
      </w:r>
      <w:r w:rsidRPr="005B0C1F">
        <w:rPr>
          <w:rFonts w:ascii="Arial" w:eastAsia="Arial" w:hAnsi="Arial" w:cs="Arial"/>
          <w:spacing w:val="2"/>
          <w:sz w:val="24"/>
          <w:szCs w:val="24"/>
        </w:rPr>
        <w:t>r</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se</w:t>
      </w:r>
      <w:r w:rsidRPr="005B0C1F">
        <w:rPr>
          <w:rFonts w:ascii="Arial" w:hAnsi="Arial" w:cs="Arial"/>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z w:val="24"/>
          <w:szCs w:val="24"/>
        </w:rPr>
        <w:t>ch</w:t>
      </w:r>
      <w:r w:rsidRPr="005B0C1F">
        <w:rPr>
          <w:rFonts w:ascii="Arial" w:hAnsi="Arial" w:cs="Arial"/>
          <w:spacing w:val="1"/>
          <w:sz w:val="24"/>
          <w:szCs w:val="24"/>
        </w:rPr>
        <w:t xml:space="preserve"> </w:t>
      </w:r>
      <w:r w:rsidRPr="005B0C1F">
        <w:rPr>
          <w:rFonts w:ascii="Arial" w:eastAsia="Arial" w:hAnsi="Arial" w:cs="Arial"/>
          <w:spacing w:val="1"/>
          <w:sz w:val="24"/>
          <w:szCs w:val="24"/>
        </w:rPr>
        <w:t>fun</w:t>
      </w:r>
      <w:r w:rsidRPr="005B0C1F">
        <w:rPr>
          <w:rFonts w:ascii="Arial" w:eastAsia="Arial" w:hAnsi="Arial" w:cs="Arial"/>
          <w:spacing w:val="-2"/>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1"/>
          <w:sz w:val="24"/>
          <w:szCs w:val="24"/>
        </w:rPr>
        <w:t>po</w:t>
      </w:r>
      <w:r w:rsidRPr="005B0C1F">
        <w:rPr>
          <w:rFonts w:ascii="Arial" w:eastAsia="Arial" w:hAnsi="Arial" w:cs="Arial"/>
          <w:spacing w:val="-2"/>
          <w:sz w:val="24"/>
          <w:szCs w:val="24"/>
        </w:rPr>
        <w:t>w</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s</w:t>
      </w:r>
      <w:r>
        <w:rPr>
          <w:rFonts w:ascii="Arial" w:eastAsia="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de</w:t>
      </w:r>
      <w:r w:rsidRPr="005B0C1F">
        <w:rPr>
          <w:rFonts w:ascii="Arial" w:eastAsia="Arial" w:hAnsi="Arial" w:cs="Arial"/>
          <w:spacing w:val="-3"/>
          <w:sz w:val="24"/>
          <w:szCs w:val="24"/>
        </w:rPr>
        <w:t>l</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ate</w:t>
      </w:r>
      <w:r w:rsidRPr="005B0C1F">
        <w:rPr>
          <w:rFonts w:ascii="Arial" w:eastAsia="Arial" w:hAnsi="Arial" w:cs="Arial"/>
          <w:sz w:val="24"/>
          <w:szCs w:val="24"/>
        </w:rPr>
        <w:t>d</w:t>
      </w:r>
      <w:r w:rsidRPr="005B0C1F">
        <w:rPr>
          <w:rFonts w:ascii="Arial" w:hAnsi="Arial" w:cs="Arial"/>
          <w:spacing w:val="-3"/>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th</w:t>
      </w:r>
      <w:r w:rsidRPr="005B0C1F">
        <w:rPr>
          <w:rFonts w:ascii="Arial" w:eastAsia="Arial" w:hAnsi="Arial" w:cs="Arial"/>
          <w:spacing w:val="-1"/>
          <w:sz w:val="24"/>
          <w:szCs w:val="24"/>
        </w:rPr>
        <w:t>e</w:t>
      </w:r>
      <w:r w:rsidRPr="005B0C1F">
        <w:rPr>
          <w:rFonts w:ascii="Arial" w:eastAsia="Arial" w:hAnsi="Arial" w:cs="Arial"/>
          <w:sz w:val="24"/>
          <w:szCs w:val="24"/>
        </w:rPr>
        <w:t>m</w:t>
      </w:r>
      <w:r w:rsidRPr="005B0C1F">
        <w:rPr>
          <w:rFonts w:ascii="Arial" w:hAnsi="Arial" w:cs="Arial"/>
          <w:spacing w:val="2"/>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oun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m</w:t>
      </w:r>
      <w:r w:rsidRPr="005B0C1F">
        <w:rPr>
          <w:rFonts w:ascii="Arial" w:eastAsia="Arial" w:hAnsi="Arial" w:cs="Arial"/>
          <w:spacing w:val="2"/>
          <w:sz w:val="24"/>
          <w:szCs w:val="24"/>
        </w:rPr>
        <w:t>m</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pacing w:val="1"/>
          <w:sz w:val="24"/>
          <w:szCs w:val="24"/>
        </w:rPr>
        <w:t>u</w:t>
      </w:r>
      <w:r w:rsidRPr="005B0C1F">
        <w:rPr>
          <w:rFonts w:ascii="Arial" w:eastAsia="Arial" w:hAnsi="Arial" w:cs="Arial"/>
          <w:spacing w:val="2"/>
          <w:sz w:val="24"/>
          <w:szCs w:val="24"/>
        </w:rPr>
        <w:t>n</w:t>
      </w:r>
      <w:r w:rsidRPr="005B0C1F">
        <w:rPr>
          <w:rFonts w:ascii="Arial" w:eastAsia="Arial" w:hAnsi="Arial" w:cs="Arial"/>
          <w:spacing w:val="-1"/>
          <w:sz w:val="24"/>
          <w:szCs w:val="24"/>
        </w:rPr>
        <w:t>d</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Pr>
          <w:rFonts w:ascii="Arial" w:eastAsia="Arial" w:hAnsi="Arial" w:cs="Arial"/>
          <w:sz w:val="24"/>
          <w:szCs w:val="24"/>
        </w:rPr>
        <w:t xml:space="preserve"> </w:t>
      </w:r>
      <w:r w:rsidRPr="005B0C1F">
        <w:rPr>
          <w:rFonts w:ascii="Arial" w:eastAsia="Arial" w:hAnsi="Arial" w:cs="Arial"/>
          <w:spacing w:val="1"/>
          <w:sz w:val="24"/>
          <w:szCs w:val="24"/>
        </w:rPr>
        <w:t>S</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9"/>
          <w:sz w:val="24"/>
          <w:szCs w:val="24"/>
        </w:rPr>
        <w:t xml:space="preserve"> </w:t>
      </w:r>
      <w:r w:rsidRPr="005B0C1F">
        <w:rPr>
          <w:rFonts w:ascii="Arial" w:eastAsia="Arial" w:hAnsi="Arial" w:cs="Arial"/>
          <w:sz w:val="24"/>
          <w:szCs w:val="24"/>
        </w:rPr>
        <w:t>D</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at</w:t>
      </w:r>
      <w:r w:rsidRPr="005B0C1F">
        <w:rPr>
          <w:rFonts w:ascii="Arial" w:eastAsia="Arial" w:hAnsi="Arial" w:cs="Arial"/>
          <w:spacing w:val="-3"/>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w:t>
      </w:r>
    </w:p>
    <w:p w:rsidR="00730B21" w:rsidRPr="005B0C1F" w:rsidRDefault="00730B21" w:rsidP="009D464B">
      <w:pPr>
        <w:spacing w:before="29"/>
        <w:rPr>
          <w:rFonts w:ascii="Arial" w:eastAsia="Arial" w:hAnsi="Arial" w:cs="Arial"/>
          <w:sz w:val="24"/>
          <w:szCs w:val="24"/>
        </w:rPr>
      </w:pPr>
    </w:p>
    <w:p w:rsidR="00730B21" w:rsidRDefault="00730B21" w:rsidP="009D464B">
      <w:pPr>
        <w:spacing w:before="29" w:line="260" w:lineRule="exact"/>
        <w:rPr>
          <w:rFonts w:ascii="Arial" w:eastAsia="Arial" w:hAnsi="Arial" w:cs="Arial"/>
          <w:b/>
          <w:sz w:val="24"/>
          <w:szCs w:val="24"/>
        </w:rPr>
      </w:pPr>
      <w:r>
        <w:rPr>
          <w:rFonts w:ascii="Arial" w:eastAsia="Arial" w:hAnsi="Arial" w:cs="Arial"/>
          <w:b/>
          <w:sz w:val="24"/>
          <w:szCs w:val="24"/>
        </w:rPr>
        <w:t>R4</w:t>
      </w:r>
      <w:r>
        <w:rPr>
          <w:rFonts w:ascii="Arial" w:eastAsia="Arial" w:hAnsi="Arial" w:cs="Arial"/>
          <w:b/>
          <w:sz w:val="24"/>
          <w:szCs w:val="24"/>
        </w:rPr>
        <w:tab/>
        <w:t>Other Regulations</w:t>
      </w:r>
    </w:p>
    <w:p w:rsidR="00730B21" w:rsidRDefault="00730B21" w:rsidP="009D464B">
      <w:pPr>
        <w:spacing w:line="260" w:lineRule="exact"/>
        <w:ind w:left="720" w:right="278"/>
        <w:rPr>
          <w:rFonts w:ascii="Arial" w:eastAsia="Arial" w:hAnsi="Arial" w:cs="Arial"/>
          <w:sz w:val="24"/>
          <w:szCs w:val="24"/>
        </w:rPr>
      </w:pPr>
      <w:r w:rsidRPr="005B0C1F">
        <w:rPr>
          <w:rFonts w:ascii="Arial" w:eastAsia="Arial" w:hAnsi="Arial" w:cs="Arial"/>
          <w:spacing w:val="1"/>
          <w:sz w:val="24"/>
          <w:szCs w:val="24"/>
        </w:rPr>
        <w:t>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pacing w:val="7"/>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b</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2"/>
          <w:sz w:val="24"/>
          <w:szCs w:val="24"/>
        </w:rPr>
        <w:t xml:space="preserve"> </w:t>
      </w:r>
      <w:r w:rsidRPr="005B0C1F">
        <w:rPr>
          <w:rFonts w:ascii="Arial" w:eastAsia="Arial" w:hAnsi="Arial" w:cs="Arial"/>
          <w:spacing w:val="1"/>
          <w:sz w:val="24"/>
          <w:szCs w:val="24"/>
        </w:rPr>
        <w:t>an</w:t>
      </w:r>
      <w:r w:rsidRPr="005B0C1F">
        <w:rPr>
          <w:rFonts w:ascii="Arial" w:eastAsia="Arial" w:hAnsi="Arial" w:cs="Arial"/>
          <w:sz w:val="24"/>
          <w:szCs w:val="24"/>
        </w:rPr>
        <w:t>d</w:t>
      </w:r>
      <w:r w:rsidRPr="005B0C1F">
        <w:rPr>
          <w:rFonts w:ascii="Arial" w:hAnsi="Arial" w:cs="Arial"/>
          <w:spacing w:val="2"/>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hAnsi="Arial" w:cs="Arial"/>
          <w:spacing w:val="1"/>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il</w:t>
      </w:r>
      <w:r w:rsidRPr="005B0C1F">
        <w:rPr>
          <w:rFonts w:ascii="Arial" w:eastAsia="Arial" w:hAnsi="Arial" w:cs="Arial"/>
          <w:sz w:val="24"/>
          <w:szCs w:val="24"/>
        </w:rPr>
        <w:t>l</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3"/>
          <w:sz w:val="24"/>
          <w:szCs w:val="24"/>
        </w:rPr>
        <w:t>l</w:t>
      </w:r>
      <w:r w:rsidRPr="005B0C1F">
        <w:rPr>
          <w:rFonts w:ascii="Arial" w:eastAsia="Arial" w:hAnsi="Arial" w:cs="Arial"/>
          <w:sz w:val="24"/>
          <w:szCs w:val="24"/>
        </w:rPr>
        <w:t>y</w:t>
      </w:r>
      <w:r w:rsidRPr="005B0C1F">
        <w:rPr>
          <w:rFonts w:ascii="Arial" w:hAnsi="Arial" w:cs="Arial"/>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u</w:t>
      </w:r>
      <w:r w:rsidRPr="005B0C1F">
        <w:rPr>
          <w:rFonts w:ascii="Arial" w:eastAsia="Arial" w:hAnsi="Arial" w:cs="Arial"/>
          <w:spacing w:val="1"/>
          <w:sz w:val="24"/>
          <w:szCs w:val="24"/>
        </w:rPr>
        <w:t>nde</w:t>
      </w:r>
      <w:r w:rsidRPr="005B0C1F">
        <w:rPr>
          <w:rFonts w:ascii="Arial" w:eastAsia="Arial" w:hAnsi="Arial" w:cs="Arial"/>
          <w:sz w:val="24"/>
          <w:szCs w:val="24"/>
        </w:rPr>
        <w:t>r</w:t>
      </w:r>
      <w:r w:rsidRPr="005B0C1F">
        <w:rPr>
          <w:rFonts w:ascii="Arial" w:eastAsia="Arial" w:hAnsi="Arial" w:cs="Arial"/>
          <w:spacing w:val="-1"/>
          <w:sz w:val="24"/>
          <w:szCs w:val="24"/>
        </w:rPr>
        <w:t>n</w:t>
      </w:r>
      <w:r w:rsidRPr="005B0C1F">
        <w:rPr>
          <w:rFonts w:ascii="Arial" w:eastAsia="Arial" w:hAnsi="Arial" w:cs="Arial"/>
          <w:spacing w:val="1"/>
          <w:sz w:val="24"/>
          <w:szCs w:val="24"/>
        </w:rPr>
        <w:t>ot</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hAnsi="Arial" w:cs="Arial"/>
          <w:spacing w:val="-3"/>
          <w:sz w:val="24"/>
          <w:szCs w:val="24"/>
        </w:rPr>
        <w:t xml:space="preserve"> </w:t>
      </w:r>
      <w:r w:rsidRPr="005B0C1F">
        <w:rPr>
          <w:rFonts w:ascii="Arial" w:eastAsia="Arial" w:hAnsi="Arial" w:cs="Arial"/>
          <w:spacing w:val="-1"/>
          <w:sz w:val="24"/>
          <w:szCs w:val="24"/>
        </w:rPr>
        <w:t>i</w:t>
      </w:r>
      <w:r>
        <w:rPr>
          <w:rFonts w:ascii="Arial" w:eastAsia="Arial" w:hAnsi="Arial" w:cs="Arial"/>
          <w:sz w:val="24"/>
          <w:szCs w:val="24"/>
        </w:rPr>
        <w:t xml:space="preserve">n </w:t>
      </w:r>
      <w:r w:rsidRPr="005B0C1F">
        <w:rPr>
          <w:rFonts w:ascii="Arial" w:eastAsia="Arial" w:hAnsi="Arial" w:cs="Arial"/>
          <w:spacing w:val="-2"/>
          <w:sz w:val="24"/>
          <w:szCs w:val="24"/>
        </w:rPr>
        <w:t>c</w:t>
      </w:r>
      <w:r w:rsidRPr="005B0C1F">
        <w:rPr>
          <w:rFonts w:ascii="Arial" w:eastAsia="Arial" w:hAnsi="Arial" w:cs="Arial"/>
          <w:spacing w:val="1"/>
          <w:sz w:val="24"/>
          <w:szCs w:val="24"/>
        </w:rPr>
        <w:t>on</w:t>
      </w:r>
      <w:r w:rsidRPr="005B0C1F">
        <w:rPr>
          <w:rFonts w:ascii="Arial" w:eastAsia="Arial" w:hAnsi="Arial" w:cs="Arial"/>
          <w:sz w:val="24"/>
          <w:szCs w:val="24"/>
        </w:rPr>
        <w:t>j</w:t>
      </w:r>
      <w:r w:rsidRPr="005B0C1F">
        <w:rPr>
          <w:rFonts w:ascii="Arial" w:eastAsia="Arial" w:hAnsi="Arial" w:cs="Arial"/>
          <w:spacing w:val="-1"/>
          <w:sz w:val="24"/>
          <w:szCs w:val="24"/>
        </w:rPr>
        <w:t>u</w:t>
      </w:r>
      <w:r w:rsidRPr="005B0C1F">
        <w:rPr>
          <w:rFonts w:ascii="Arial" w:eastAsia="Arial" w:hAnsi="Arial" w:cs="Arial"/>
          <w:spacing w:val="1"/>
          <w:sz w:val="24"/>
          <w:szCs w:val="24"/>
        </w:rPr>
        <w:t>n</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3"/>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z w:val="24"/>
          <w:szCs w:val="24"/>
        </w:rPr>
        <w:t xml:space="preserve"> </w:t>
      </w:r>
      <w:r w:rsidRPr="005B0C1F">
        <w:rPr>
          <w:rFonts w:ascii="Arial" w:hAnsi="Arial" w:cs="Arial"/>
          <w:spacing w:val="8"/>
          <w:sz w:val="24"/>
          <w:szCs w:val="24"/>
        </w:rPr>
        <w:t>with</w:t>
      </w:r>
      <w:r w:rsidRPr="005B0C1F">
        <w:rPr>
          <w:rFonts w:ascii="Arial" w:hAnsi="Arial" w:cs="Arial"/>
          <w:spacing w:val="5"/>
          <w:sz w:val="24"/>
          <w:szCs w:val="24"/>
        </w:rPr>
        <w:t xml:space="preserve"> </w:t>
      </w:r>
      <w:r w:rsidRPr="005B0C1F">
        <w:rPr>
          <w:rFonts w:ascii="Arial" w:eastAsia="Arial" w:hAnsi="Arial" w:cs="Arial"/>
          <w:spacing w:val="1"/>
          <w:sz w:val="24"/>
          <w:szCs w:val="24"/>
        </w:rPr>
        <w:t>the</w:t>
      </w:r>
      <w:r w:rsidRPr="005B0C1F">
        <w:rPr>
          <w:rFonts w:ascii="Arial" w:eastAsia="Arial" w:hAnsi="Arial" w:cs="Arial"/>
          <w:sz w:val="24"/>
          <w:szCs w:val="24"/>
        </w:rPr>
        <w:t>se</w:t>
      </w:r>
      <w:r w:rsidRPr="005B0C1F">
        <w:rPr>
          <w:rFonts w:ascii="Arial" w:hAnsi="Arial" w:cs="Arial"/>
          <w:spacing w:val="1"/>
          <w:sz w:val="24"/>
          <w:szCs w:val="24"/>
        </w:rPr>
        <w:t xml:space="preserve"> </w:t>
      </w:r>
      <w:r w:rsidRPr="005B0C1F">
        <w:rPr>
          <w:rFonts w:ascii="Arial" w:eastAsia="Arial" w:hAnsi="Arial" w:cs="Arial"/>
          <w:spacing w:val="3"/>
          <w:sz w:val="24"/>
          <w:szCs w:val="24"/>
        </w:rPr>
        <w:t>f</w:t>
      </w:r>
      <w:r w:rsidRPr="005B0C1F">
        <w:rPr>
          <w:rFonts w:ascii="Arial" w:eastAsia="Arial" w:hAnsi="Arial" w:cs="Arial"/>
          <w:spacing w:val="-1"/>
          <w:sz w:val="24"/>
          <w:szCs w:val="24"/>
        </w:rPr>
        <w:t>in</w:t>
      </w:r>
      <w:r w:rsidRPr="005B0C1F">
        <w:rPr>
          <w:rFonts w:ascii="Arial" w:eastAsia="Arial" w:hAnsi="Arial" w:cs="Arial"/>
          <w:spacing w:val="1"/>
          <w:sz w:val="24"/>
          <w:szCs w:val="24"/>
        </w:rPr>
        <w:t>an</w:t>
      </w:r>
      <w:r w:rsidRPr="005B0C1F">
        <w:rPr>
          <w:rFonts w:ascii="Arial" w:eastAsia="Arial" w:hAnsi="Arial" w:cs="Arial"/>
          <w:sz w:val="24"/>
          <w:szCs w:val="24"/>
        </w:rPr>
        <w:t>c</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w:t>
      </w:r>
      <w:r w:rsidRPr="005B0C1F">
        <w:rPr>
          <w:rFonts w:ascii="Arial" w:eastAsia="Arial" w:hAnsi="Arial" w:cs="Arial"/>
          <w:spacing w:val="-3"/>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1"/>
          <w:sz w:val="24"/>
          <w:szCs w:val="24"/>
        </w:rPr>
        <w:t>on</w:t>
      </w:r>
      <w:r w:rsidRPr="005B0C1F">
        <w:rPr>
          <w:rFonts w:ascii="Arial" w:eastAsia="Arial" w:hAnsi="Arial" w:cs="Arial"/>
          <w:spacing w:val="-2"/>
          <w:sz w:val="24"/>
          <w:szCs w:val="24"/>
        </w:rPr>
        <w:t>s</w:t>
      </w:r>
      <w:r w:rsidRPr="005B0C1F">
        <w:rPr>
          <w:rFonts w:ascii="Arial" w:eastAsia="Arial" w:hAnsi="Arial" w:cs="Arial"/>
          <w:sz w:val="24"/>
          <w:szCs w:val="24"/>
        </w:rPr>
        <w:t>:</w:t>
      </w:r>
    </w:p>
    <w:p w:rsidR="009523AA" w:rsidRDefault="009523AA" w:rsidP="009D464B">
      <w:pPr>
        <w:spacing w:line="260" w:lineRule="exact"/>
        <w:ind w:left="720" w:right="278"/>
        <w:rPr>
          <w:rFonts w:ascii="Arial" w:eastAsia="Arial" w:hAnsi="Arial" w:cs="Arial"/>
          <w:sz w:val="24"/>
          <w:szCs w:val="24"/>
        </w:rPr>
      </w:pPr>
    </w:p>
    <w:p w:rsidR="00730B21" w:rsidRPr="009D464B" w:rsidRDefault="00730B21" w:rsidP="00EA297C">
      <w:pPr>
        <w:pStyle w:val="ListParagraph"/>
        <w:numPr>
          <w:ilvl w:val="0"/>
          <w:numId w:val="35"/>
        </w:numPr>
        <w:ind w:hanging="731"/>
        <w:rPr>
          <w:rFonts w:ascii="Arial" w:eastAsia="Arial" w:hAnsi="Arial" w:cs="Arial"/>
          <w:sz w:val="24"/>
          <w:szCs w:val="24"/>
        </w:rPr>
      </w:pPr>
      <w:r w:rsidRPr="00730B21">
        <w:rPr>
          <w:rFonts w:ascii="Arial" w:eastAsia="Arial" w:hAnsi="Arial" w:cs="Arial"/>
          <w:sz w:val="24"/>
          <w:szCs w:val="24"/>
        </w:rPr>
        <w:t>C</w:t>
      </w:r>
      <w:r w:rsidRPr="00730B21">
        <w:rPr>
          <w:rFonts w:ascii="Arial" w:eastAsia="Arial" w:hAnsi="Arial" w:cs="Arial"/>
          <w:spacing w:val="1"/>
          <w:sz w:val="24"/>
          <w:szCs w:val="24"/>
        </w:rPr>
        <w:t>oun</w:t>
      </w:r>
      <w:r w:rsidRPr="00730B21">
        <w:rPr>
          <w:rFonts w:ascii="Arial" w:eastAsia="Arial" w:hAnsi="Arial" w:cs="Arial"/>
          <w:sz w:val="24"/>
          <w:szCs w:val="24"/>
        </w:rPr>
        <w:t>c</w:t>
      </w:r>
      <w:r w:rsidRPr="00730B21">
        <w:rPr>
          <w:rFonts w:ascii="Arial" w:eastAsia="Arial" w:hAnsi="Arial" w:cs="Arial"/>
          <w:spacing w:val="-1"/>
          <w:sz w:val="24"/>
          <w:szCs w:val="24"/>
        </w:rPr>
        <w:t>i</w:t>
      </w:r>
      <w:r w:rsidRPr="00730B21">
        <w:rPr>
          <w:rFonts w:ascii="Arial" w:eastAsia="Arial" w:hAnsi="Arial" w:cs="Arial"/>
          <w:sz w:val="24"/>
          <w:szCs w:val="24"/>
        </w:rPr>
        <w:t>l</w:t>
      </w:r>
      <w:r w:rsidRPr="00730B21">
        <w:rPr>
          <w:rFonts w:ascii="Arial" w:hAnsi="Arial" w:cs="Arial"/>
          <w:sz w:val="24"/>
          <w:szCs w:val="24"/>
        </w:rPr>
        <w:t xml:space="preserve"> </w:t>
      </w:r>
      <w:r w:rsidRPr="00730B21">
        <w:rPr>
          <w:rFonts w:ascii="Arial" w:eastAsia="Arial" w:hAnsi="Arial" w:cs="Arial"/>
          <w:spacing w:val="1"/>
          <w:sz w:val="24"/>
          <w:szCs w:val="24"/>
        </w:rPr>
        <w:t>S</w:t>
      </w:r>
      <w:r w:rsidRPr="00730B21">
        <w:rPr>
          <w:rFonts w:ascii="Arial" w:eastAsia="Arial" w:hAnsi="Arial" w:cs="Arial"/>
          <w:spacing w:val="-2"/>
          <w:sz w:val="24"/>
          <w:szCs w:val="24"/>
        </w:rPr>
        <w:t>t</w:t>
      </w:r>
      <w:r w:rsidRPr="00730B21">
        <w:rPr>
          <w:rFonts w:ascii="Arial" w:eastAsia="Arial" w:hAnsi="Arial" w:cs="Arial"/>
          <w:spacing w:val="1"/>
          <w:sz w:val="24"/>
          <w:szCs w:val="24"/>
        </w:rPr>
        <w:t>and</w:t>
      </w:r>
      <w:r w:rsidRPr="00730B21">
        <w:rPr>
          <w:rFonts w:ascii="Arial" w:eastAsia="Arial" w:hAnsi="Arial" w:cs="Arial"/>
          <w:spacing w:val="-3"/>
          <w:sz w:val="24"/>
          <w:szCs w:val="24"/>
        </w:rPr>
        <w:t>i</w:t>
      </w:r>
      <w:r w:rsidRPr="00730B21">
        <w:rPr>
          <w:rFonts w:ascii="Arial" w:eastAsia="Arial" w:hAnsi="Arial" w:cs="Arial"/>
          <w:spacing w:val="1"/>
          <w:sz w:val="24"/>
          <w:szCs w:val="24"/>
        </w:rPr>
        <w:t>n</w:t>
      </w:r>
      <w:r w:rsidRPr="00730B21">
        <w:rPr>
          <w:rFonts w:ascii="Arial" w:eastAsia="Arial" w:hAnsi="Arial" w:cs="Arial"/>
          <w:sz w:val="24"/>
          <w:szCs w:val="24"/>
        </w:rPr>
        <w:t>g</w:t>
      </w:r>
      <w:r w:rsidRPr="00730B21">
        <w:rPr>
          <w:rFonts w:ascii="Arial" w:hAnsi="Arial" w:cs="Arial"/>
          <w:spacing w:val="-1"/>
          <w:sz w:val="24"/>
          <w:szCs w:val="24"/>
        </w:rPr>
        <w:t xml:space="preserve"> </w:t>
      </w:r>
      <w:r w:rsidRPr="00730B21">
        <w:rPr>
          <w:rFonts w:ascii="Arial" w:eastAsia="Arial" w:hAnsi="Arial" w:cs="Arial"/>
          <w:spacing w:val="1"/>
          <w:sz w:val="24"/>
          <w:szCs w:val="24"/>
        </w:rPr>
        <w:t>O</w:t>
      </w:r>
      <w:r w:rsidRPr="00730B21">
        <w:rPr>
          <w:rFonts w:ascii="Arial" w:eastAsia="Arial" w:hAnsi="Arial" w:cs="Arial"/>
          <w:spacing w:val="-1"/>
          <w:sz w:val="24"/>
          <w:szCs w:val="24"/>
        </w:rPr>
        <w:t>r</w:t>
      </w:r>
      <w:r w:rsidRPr="00730B21">
        <w:rPr>
          <w:rFonts w:ascii="Arial" w:eastAsia="Arial" w:hAnsi="Arial" w:cs="Arial"/>
          <w:spacing w:val="1"/>
          <w:sz w:val="24"/>
          <w:szCs w:val="24"/>
        </w:rPr>
        <w:t>d</w:t>
      </w:r>
      <w:r w:rsidRPr="00730B21">
        <w:rPr>
          <w:rFonts w:ascii="Arial" w:eastAsia="Arial" w:hAnsi="Arial" w:cs="Arial"/>
          <w:spacing w:val="-1"/>
          <w:sz w:val="24"/>
          <w:szCs w:val="24"/>
        </w:rPr>
        <w:t>er</w:t>
      </w:r>
      <w:r w:rsidRPr="00730B21">
        <w:rPr>
          <w:rFonts w:ascii="Arial" w:eastAsia="Arial" w:hAnsi="Arial" w:cs="Arial"/>
          <w:sz w:val="24"/>
          <w:szCs w:val="24"/>
        </w:rPr>
        <w:t>s</w:t>
      </w:r>
      <w:r w:rsidRPr="00730B21">
        <w:rPr>
          <w:rFonts w:ascii="Arial" w:hAnsi="Arial" w:cs="Arial"/>
          <w:spacing w:val="2"/>
          <w:sz w:val="24"/>
          <w:szCs w:val="24"/>
        </w:rPr>
        <w:t xml:space="preserve"> </w:t>
      </w:r>
      <w:r w:rsidRPr="00730B21">
        <w:rPr>
          <w:rFonts w:ascii="Arial" w:eastAsia="Arial" w:hAnsi="Arial" w:cs="Arial"/>
          <w:spacing w:val="-1"/>
          <w:sz w:val="24"/>
          <w:szCs w:val="24"/>
        </w:rPr>
        <w:t>i</w:t>
      </w:r>
      <w:r w:rsidRPr="00730B21">
        <w:rPr>
          <w:rFonts w:ascii="Arial" w:eastAsia="Arial" w:hAnsi="Arial" w:cs="Arial"/>
          <w:spacing w:val="1"/>
          <w:sz w:val="24"/>
          <w:szCs w:val="24"/>
        </w:rPr>
        <w:t>n</w:t>
      </w:r>
      <w:r w:rsidRPr="00730B21">
        <w:rPr>
          <w:rFonts w:ascii="Arial" w:eastAsia="Arial" w:hAnsi="Arial" w:cs="Arial"/>
          <w:sz w:val="24"/>
          <w:szCs w:val="24"/>
        </w:rPr>
        <w:t>c</w:t>
      </w:r>
      <w:r w:rsidRPr="00730B21">
        <w:rPr>
          <w:rFonts w:ascii="Arial" w:eastAsia="Arial" w:hAnsi="Arial" w:cs="Arial"/>
          <w:spacing w:val="-1"/>
          <w:sz w:val="24"/>
          <w:szCs w:val="24"/>
        </w:rPr>
        <w:t>l</w:t>
      </w:r>
      <w:r w:rsidRPr="00730B21">
        <w:rPr>
          <w:rFonts w:ascii="Arial" w:eastAsia="Arial" w:hAnsi="Arial" w:cs="Arial"/>
          <w:spacing w:val="1"/>
          <w:sz w:val="24"/>
          <w:szCs w:val="24"/>
        </w:rPr>
        <w:t>ud</w:t>
      </w:r>
      <w:r w:rsidRPr="00730B21">
        <w:rPr>
          <w:rFonts w:ascii="Arial" w:eastAsia="Arial" w:hAnsi="Arial" w:cs="Arial"/>
          <w:spacing w:val="-1"/>
          <w:sz w:val="24"/>
          <w:szCs w:val="24"/>
        </w:rPr>
        <w:t>i</w:t>
      </w:r>
      <w:r w:rsidRPr="00730B21">
        <w:rPr>
          <w:rFonts w:ascii="Arial" w:eastAsia="Arial" w:hAnsi="Arial" w:cs="Arial"/>
          <w:spacing w:val="1"/>
          <w:sz w:val="24"/>
          <w:szCs w:val="24"/>
        </w:rPr>
        <w:t>n</w:t>
      </w:r>
      <w:r w:rsidRPr="00730B21">
        <w:rPr>
          <w:rFonts w:ascii="Arial" w:eastAsia="Arial" w:hAnsi="Arial" w:cs="Arial"/>
          <w:sz w:val="24"/>
          <w:szCs w:val="24"/>
        </w:rPr>
        <w:t>g</w:t>
      </w:r>
      <w:r w:rsidRPr="00730B21">
        <w:rPr>
          <w:rFonts w:ascii="Arial" w:hAnsi="Arial" w:cs="Arial"/>
          <w:spacing w:val="-2"/>
          <w:sz w:val="24"/>
          <w:szCs w:val="24"/>
        </w:rPr>
        <w:t xml:space="preserve"> </w:t>
      </w:r>
      <w:r w:rsidRPr="00730B21">
        <w:rPr>
          <w:rFonts w:ascii="Arial" w:eastAsia="Arial" w:hAnsi="Arial" w:cs="Arial"/>
          <w:sz w:val="24"/>
          <w:szCs w:val="24"/>
        </w:rPr>
        <w:t>C</w:t>
      </w:r>
      <w:r w:rsidRPr="00730B21">
        <w:rPr>
          <w:rFonts w:ascii="Arial" w:eastAsia="Arial" w:hAnsi="Arial" w:cs="Arial"/>
          <w:spacing w:val="1"/>
          <w:sz w:val="24"/>
          <w:szCs w:val="24"/>
        </w:rPr>
        <w:t>ont</w:t>
      </w:r>
      <w:r w:rsidRPr="00730B21">
        <w:rPr>
          <w:rFonts w:ascii="Arial" w:eastAsia="Arial" w:hAnsi="Arial" w:cs="Arial"/>
          <w:spacing w:val="-1"/>
          <w:sz w:val="24"/>
          <w:szCs w:val="24"/>
        </w:rPr>
        <w:t>r</w:t>
      </w:r>
      <w:r w:rsidRPr="00730B21">
        <w:rPr>
          <w:rFonts w:ascii="Arial" w:eastAsia="Arial" w:hAnsi="Arial" w:cs="Arial"/>
          <w:spacing w:val="1"/>
          <w:sz w:val="24"/>
          <w:szCs w:val="24"/>
        </w:rPr>
        <w:t>a</w:t>
      </w:r>
      <w:r w:rsidRPr="00730B21">
        <w:rPr>
          <w:rFonts w:ascii="Arial" w:eastAsia="Arial" w:hAnsi="Arial" w:cs="Arial"/>
          <w:sz w:val="24"/>
          <w:szCs w:val="24"/>
        </w:rPr>
        <w:t>ct</w:t>
      </w:r>
      <w:r w:rsidRPr="00730B21">
        <w:rPr>
          <w:rFonts w:ascii="Arial" w:hAnsi="Arial" w:cs="Arial"/>
          <w:spacing w:val="-3"/>
          <w:sz w:val="24"/>
          <w:szCs w:val="24"/>
        </w:rPr>
        <w:t xml:space="preserve"> </w:t>
      </w:r>
      <w:r w:rsidRPr="00730B21">
        <w:rPr>
          <w:rFonts w:ascii="Arial" w:eastAsia="Arial" w:hAnsi="Arial" w:cs="Arial"/>
          <w:spacing w:val="-2"/>
          <w:sz w:val="24"/>
          <w:szCs w:val="24"/>
        </w:rPr>
        <w:t>S</w:t>
      </w:r>
      <w:r w:rsidRPr="00730B21">
        <w:rPr>
          <w:rFonts w:ascii="Arial" w:eastAsia="Arial" w:hAnsi="Arial" w:cs="Arial"/>
          <w:spacing w:val="1"/>
          <w:sz w:val="24"/>
          <w:szCs w:val="24"/>
        </w:rPr>
        <w:t>tand</w:t>
      </w:r>
      <w:r w:rsidRPr="00730B21">
        <w:rPr>
          <w:rFonts w:ascii="Arial" w:eastAsia="Arial" w:hAnsi="Arial" w:cs="Arial"/>
          <w:spacing w:val="-3"/>
          <w:sz w:val="24"/>
          <w:szCs w:val="24"/>
        </w:rPr>
        <w:t>i</w:t>
      </w:r>
      <w:r w:rsidRPr="00730B21">
        <w:rPr>
          <w:rFonts w:ascii="Arial" w:eastAsia="Arial" w:hAnsi="Arial" w:cs="Arial"/>
          <w:spacing w:val="2"/>
          <w:sz w:val="24"/>
          <w:szCs w:val="24"/>
        </w:rPr>
        <w:t>n</w:t>
      </w:r>
      <w:r w:rsidRPr="00730B21">
        <w:rPr>
          <w:rFonts w:ascii="Arial" w:eastAsia="Arial" w:hAnsi="Arial" w:cs="Arial"/>
          <w:sz w:val="24"/>
          <w:szCs w:val="24"/>
        </w:rPr>
        <w:t>g</w:t>
      </w:r>
      <w:r>
        <w:rPr>
          <w:rFonts w:ascii="Arial" w:eastAsia="Arial" w:hAnsi="Arial" w:cs="Arial"/>
          <w:sz w:val="24"/>
          <w:szCs w:val="24"/>
        </w:rPr>
        <w:t xml:space="preserve"> </w:t>
      </w:r>
      <w:r w:rsidRPr="009D464B">
        <w:rPr>
          <w:rFonts w:ascii="Arial" w:eastAsia="Arial" w:hAnsi="Arial" w:cs="Arial"/>
          <w:spacing w:val="1"/>
          <w:sz w:val="24"/>
          <w:szCs w:val="24"/>
        </w:rPr>
        <w:t>O</w:t>
      </w:r>
      <w:r w:rsidRPr="009D464B">
        <w:rPr>
          <w:rFonts w:ascii="Arial" w:eastAsia="Arial" w:hAnsi="Arial" w:cs="Arial"/>
          <w:spacing w:val="-1"/>
          <w:w w:val="99"/>
          <w:sz w:val="24"/>
          <w:szCs w:val="24"/>
        </w:rPr>
        <w:t>r</w:t>
      </w:r>
      <w:r w:rsidRPr="009D464B">
        <w:rPr>
          <w:rFonts w:ascii="Arial" w:eastAsia="Arial" w:hAnsi="Arial" w:cs="Arial"/>
          <w:spacing w:val="1"/>
          <w:w w:val="99"/>
          <w:sz w:val="24"/>
          <w:szCs w:val="24"/>
        </w:rPr>
        <w:t>de</w:t>
      </w:r>
      <w:r w:rsidRPr="009D464B">
        <w:rPr>
          <w:rFonts w:ascii="Arial" w:eastAsia="Arial" w:hAnsi="Arial" w:cs="Arial"/>
          <w:spacing w:val="-1"/>
          <w:w w:val="99"/>
          <w:sz w:val="24"/>
          <w:szCs w:val="24"/>
        </w:rPr>
        <w:t>r</w:t>
      </w:r>
      <w:r w:rsidRPr="009D464B">
        <w:rPr>
          <w:rFonts w:ascii="Arial" w:eastAsia="Arial" w:hAnsi="Arial" w:cs="Arial"/>
          <w:w w:val="99"/>
          <w:sz w:val="24"/>
          <w:szCs w:val="24"/>
        </w:rPr>
        <w:t>s</w:t>
      </w:r>
      <w:r w:rsidRPr="009D464B">
        <w:rPr>
          <w:rFonts w:ascii="Arial" w:eastAsia="Arial" w:hAnsi="Arial" w:cs="Arial"/>
          <w:sz w:val="24"/>
          <w:szCs w:val="24"/>
        </w:rPr>
        <w:t>;</w:t>
      </w:r>
    </w:p>
    <w:p w:rsidR="00730B21" w:rsidRDefault="00730B21" w:rsidP="00EA297C">
      <w:pPr>
        <w:pStyle w:val="ListParagraph"/>
        <w:numPr>
          <w:ilvl w:val="0"/>
          <w:numId w:val="35"/>
        </w:numPr>
        <w:spacing w:line="260" w:lineRule="exact"/>
        <w:ind w:right="278" w:hanging="731"/>
        <w:rPr>
          <w:rFonts w:ascii="Arial" w:eastAsia="Arial" w:hAnsi="Arial" w:cs="Arial"/>
          <w:sz w:val="24"/>
          <w:szCs w:val="24"/>
        </w:rPr>
      </w:pPr>
      <w:r w:rsidRPr="009D464B">
        <w:rPr>
          <w:rFonts w:ascii="Arial" w:eastAsia="Arial" w:hAnsi="Arial" w:cs="Arial"/>
          <w:sz w:val="24"/>
          <w:szCs w:val="24"/>
        </w:rPr>
        <w:t>C</w:t>
      </w:r>
      <w:r w:rsidRPr="009D464B">
        <w:rPr>
          <w:rFonts w:ascii="Arial" w:eastAsia="Arial" w:hAnsi="Arial" w:cs="Arial"/>
          <w:spacing w:val="1"/>
          <w:sz w:val="24"/>
          <w:szCs w:val="24"/>
        </w:rPr>
        <w:t>oun</w:t>
      </w:r>
      <w:r w:rsidRPr="009D464B">
        <w:rPr>
          <w:rFonts w:ascii="Arial" w:eastAsia="Arial" w:hAnsi="Arial" w:cs="Arial"/>
          <w:sz w:val="24"/>
          <w:szCs w:val="24"/>
        </w:rPr>
        <w:t>c</w:t>
      </w:r>
      <w:r w:rsidRPr="009D464B">
        <w:rPr>
          <w:rFonts w:ascii="Arial" w:eastAsia="Arial" w:hAnsi="Arial" w:cs="Arial"/>
          <w:spacing w:val="-1"/>
          <w:sz w:val="24"/>
          <w:szCs w:val="24"/>
        </w:rPr>
        <w:t>i</w:t>
      </w:r>
      <w:r w:rsidRPr="009D464B">
        <w:rPr>
          <w:rFonts w:ascii="Arial" w:eastAsia="Arial" w:hAnsi="Arial" w:cs="Arial"/>
          <w:sz w:val="24"/>
          <w:szCs w:val="24"/>
        </w:rPr>
        <w:t>l</w:t>
      </w:r>
      <w:r w:rsidRPr="009D464B">
        <w:rPr>
          <w:rFonts w:ascii="Arial" w:hAnsi="Arial" w:cs="Arial"/>
          <w:spacing w:val="-3"/>
          <w:sz w:val="24"/>
          <w:szCs w:val="24"/>
        </w:rPr>
        <w:t xml:space="preserve"> </w:t>
      </w:r>
      <w:r w:rsidRPr="009D464B">
        <w:rPr>
          <w:rFonts w:ascii="Arial" w:eastAsia="Arial" w:hAnsi="Arial" w:cs="Arial"/>
          <w:spacing w:val="2"/>
          <w:sz w:val="24"/>
          <w:szCs w:val="24"/>
        </w:rPr>
        <w:t>T</w:t>
      </w:r>
      <w:r w:rsidRPr="009D464B">
        <w:rPr>
          <w:rFonts w:ascii="Arial" w:eastAsia="Arial" w:hAnsi="Arial" w:cs="Arial"/>
          <w:spacing w:val="-1"/>
          <w:sz w:val="24"/>
          <w:szCs w:val="24"/>
        </w:rPr>
        <w:t>r</w:t>
      </w:r>
      <w:r w:rsidRPr="009D464B">
        <w:rPr>
          <w:rFonts w:ascii="Arial" w:eastAsia="Arial" w:hAnsi="Arial" w:cs="Arial"/>
          <w:spacing w:val="1"/>
          <w:sz w:val="24"/>
          <w:szCs w:val="24"/>
        </w:rPr>
        <w:t>ea</w:t>
      </w:r>
      <w:r w:rsidRPr="009D464B">
        <w:rPr>
          <w:rFonts w:ascii="Arial" w:eastAsia="Arial" w:hAnsi="Arial" w:cs="Arial"/>
          <w:sz w:val="24"/>
          <w:szCs w:val="24"/>
        </w:rPr>
        <w:t>s</w:t>
      </w:r>
      <w:r w:rsidRPr="009D464B">
        <w:rPr>
          <w:rFonts w:ascii="Arial" w:eastAsia="Arial" w:hAnsi="Arial" w:cs="Arial"/>
          <w:spacing w:val="1"/>
          <w:sz w:val="24"/>
          <w:szCs w:val="24"/>
        </w:rPr>
        <w:t>u</w:t>
      </w:r>
      <w:r w:rsidRPr="009D464B">
        <w:rPr>
          <w:rFonts w:ascii="Arial" w:eastAsia="Arial" w:hAnsi="Arial" w:cs="Arial"/>
          <w:spacing w:val="-1"/>
          <w:sz w:val="24"/>
          <w:szCs w:val="24"/>
        </w:rPr>
        <w:t>r</w:t>
      </w:r>
      <w:r w:rsidRPr="009D464B">
        <w:rPr>
          <w:rFonts w:ascii="Arial" w:eastAsia="Arial" w:hAnsi="Arial" w:cs="Arial"/>
          <w:sz w:val="24"/>
          <w:szCs w:val="24"/>
        </w:rPr>
        <w:t>y</w:t>
      </w:r>
      <w:r w:rsidRPr="009D464B">
        <w:rPr>
          <w:rFonts w:ascii="Arial" w:hAnsi="Arial" w:cs="Arial"/>
          <w:spacing w:val="-3"/>
          <w:sz w:val="24"/>
          <w:szCs w:val="24"/>
        </w:rPr>
        <w:t xml:space="preserve"> </w:t>
      </w:r>
      <w:r w:rsidRPr="009D464B">
        <w:rPr>
          <w:rFonts w:ascii="Arial" w:eastAsia="Arial" w:hAnsi="Arial" w:cs="Arial"/>
          <w:spacing w:val="1"/>
          <w:sz w:val="24"/>
          <w:szCs w:val="24"/>
        </w:rPr>
        <w:t>Po</w:t>
      </w:r>
      <w:r w:rsidRPr="009D464B">
        <w:rPr>
          <w:rFonts w:ascii="Arial" w:eastAsia="Arial" w:hAnsi="Arial" w:cs="Arial"/>
          <w:spacing w:val="-1"/>
          <w:sz w:val="24"/>
          <w:szCs w:val="24"/>
        </w:rPr>
        <w:t>li</w:t>
      </w:r>
      <w:r w:rsidRPr="009D464B">
        <w:rPr>
          <w:rFonts w:ascii="Arial" w:eastAsia="Arial" w:hAnsi="Arial" w:cs="Arial"/>
          <w:spacing w:val="-2"/>
          <w:sz w:val="24"/>
          <w:szCs w:val="24"/>
        </w:rPr>
        <w:t>c</w:t>
      </w:r>
      <w:r w:rsidRPr="009D464B">
        <w:rPr>
          <w:rFonts w:ascii="Arial" w:eastAsia="Arial" w:hAnsi="Arial" w:cs="Arial"/>
          <w:sz w:val="24"/>
          <w:szCs w:val="24"/>
        </w:rPr>
        <w:t>y</w:t>
      </w:r>
      <w:r w:rsidRPr="009D464B">
        <w:rPr>
          <w:rFonts w:ascii="Arial" w:hAnsi="Arial" w:cs="Arial"/>
          <w:spacing w:val="1"/>
          <w:sz w:val="24"/>
          <w:szCs w:val="24"/>
        </w:rPr>
        <w:t xml:space="preserve"> </w:t>
      </w:r>
      <w:r w:rsidRPr="009D464B">
        <w:rPr>
          <w:rFonts w:ascii="Arial" w:eastAsia="Arial" w:hAnsi="Arial" w:cs="Arial"/>
          <w:spacing w:val="1"/>
          <w:sz w:val="24"/>
          <w:szCs w:val="24"/>
        </w:rPr>
        <w:t>State</w:t>
      </w:r>
      <w:r w:rsidRPr="009D464B">
        <w:rPr>
          <w:rFonts w:ascii="Arial" w:eastAsia="Arial" w:hAnsi="Arial" w:cs="Arial"/>
          <w:spacing w:val="-1"/>
          <w:sz w:val="24"/>
          <w:szCs w:val="24"/>
        </w:rPr>
        <w:t>m</w:t>
      </w:r>
      <w:r w:rsidRPr="009D464B">
        <w:rPr>
          <w:rFonts w:ascii="Arial" w:eastAsia="Arial" w:hAnsi="Arial" w:cs="Arial"/>
          <w:spacing w:val="1"/>
          <w:sz w:val="24"/>
          <w:szCs w:val="24"/>
        </w:rPr>
        <w:t>en</w:t>
      </w:r>
      <w:r w:rsidRPr="009D464B">
        <w:rPr>
          <w:rFonts w:ascii="Arial" w:eastAsia="Arial" w:hAnsi="Arial" w:cs="Arial"/>
          <w:spacing w:val="-2"/>
          <w:sz w:val="24"/>
          <w:szCs w:val="24"/>
        </w:rPr>
        <w:t>t</w:t>
      </w:r>
      <w:r w:rsidRPr="009D464B">
        <w:rPr>
          <w:rFonts w:ascii="Arial" w:eastAsia="Arial" w:hAnsi="Arial" w:cs="Arial"/>
          <w:sz w:val="24"/>
          <w:szCs w:val="24"/>
        </w:rPr>
        <w:t>;</w:t>
      </w:r>
      <w:r>
        <w:rPr>
          <w:rFonts w:ascii="Arial" w:eastAsia="Arial" w:hAnsi="Arial" w:cs="Arial"/>
          <w:sz w:val="24"/>
          <w:szCs w:val="24"/>
        </w:rPr>
        <w:t xml:space="preserve"> and</w:t>
      </w:r>
    </w:p>
    <w:p w:rsidR="00291226" w:rsidRDefault="00730B21" w:rsidP="00EA297C">
      <w:pPr>
        <w:pStyle w:val="ListParagraph"/>
        <w:numPr>
          <w:ilvl w:val="0"/>
          <w:numId w:val="35"/>
        </w:numPr>
        <w:spacing w:line="260" w:lineRule="exact"/>
        <w:ind w:right="278" w:hanging="731"/>
        <w:rPr>
          <w:rFonts w:ascii="Arial" w:eastAsia="Arial" w:hAnsi="Arial" w:cs="Arial"/>
          <w:sz w:val="24"/>
          <w:szCs w:val="24"/>
        </w:rPr>
      </w:pPr>
      <w:r w:rsidRPr="005B0C1F">
        <w:rPr>
          <w:rFonts w:ascii="Arial" w:eastAsia="Arial" w:hAnsi="Arial" w:cs="Arial"/>
          <w:spacing w:val="-1"/>
          <w:sz w:val="24"/>
          <w:szCs w:val="24"/>
        </w:rPr>
        <w:t>M</w:t>
      </w:r>
      <w:r w:rsidRPr="005B0C1F">
        <w:rPr>
          <w:rFonts w:ascii="Arial" w:eastAsia="Arial" w:hAnsi="Arial" w:cs="Arial"/>
          <w:spacing w:val="1"/>
          <w:sz w:val="24"/>
          <w:szCs w:val="24"/>
        </w:rPr>
        <w:t>e</w:t>
      </w:r>
      <w:r w:rsidRPr="005B0C1F">
        <w:rPr>
          <w:rFonts w:ascii="Arial" w:eastAsia="Arial" w:hAnsi="Arial" w:cs="Arial"/>
          <w:spacing w:val="2"/>
          <w:sz w:val="24"/>
          <w:szCs w:val="24"/>
        </w:rPr>
        <w:t>m</w:t>
      </w:r>
      <w:r w:rsidRPr="005B0C1F">
        <w:rPr>
          <w:rFonts w:ascii="Arial" w:eastAsia="Arial" w:hAnsi="Arial" w:cs="Arial"/>
          <w:spacing w:val="-1"/>
          <w:sz w:val="24"/>
          <w:szCs w:val="24"/>
        </w:rPr>
        <w:t>b</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2"/>
          <w:sz w:val="24"/>
          <w:szCs w:val="24"/>
        </w:rPr>
        <w:t xml:space="preserve"> </w:t>
      </w:r>
      <w:r w:rsidRPr="005B0C1F">
        <w:rPr>
          <w:rFonts w:ascii="Arial" w:eastAsia="Arial" w:hAnsi="Arial" w:cs="Arial"/>
          <w:sz w:val="24"/>
          <w:szCs w:val="24"/>
        </w:rPr>
        <w:t>/</w:t>
      </w:r>
      <w:r w:rsidRPr="005B0C1F">
        <w:rPr>
          <w:rFonts w:ascii="Arial" w:hAnsi="Arial" w:cs="Arial"/>
          <w:spacing w:val="8"/>
          <w:sz w:val="24"/>
          <w:szCs w:val="24"/>
        </w:rPr>
        <w:t xml:space="preserve"> </w:t>
      </w:r>
      <w:r w:rsidRPr="005B0C1F">
        <w:rPr>
          <w:rFonts w:ascii="Arial" w:eastAsia="Arial" w:hAnsi="Arial" w:cs="Arial"/>
          <w:spacing w:val="-2"/>
          <w:sz w:val="24"/>
          <w:szCs w:val="24"/>
        </w:rPr>
        <w:t>O</w:t>
      </w:r>
      <w:r w:rsidRPr="005B0C1F">
        <w:rPr>
          <w:rFonts w:ascii="Arial" w:eastAsia="Arial" w:hAnsi="Arial" w:cs="Arial"/>
          <w:spacing w:val="1"/>
          <w:sz w:val="24"/>
          <w:szCs w:val="24"/>
        </w:rPr>
        <w:t>f</w:t>
      </w:r>
      <w:r w:rsidRPr="005B0C1F">
        <w:rPr>
          <w:rFonts w:ascii="Arial" w:eastAsia="Arial" w:hAnsi="Arial" w:cs="Arial"/>
          <w:spacing w:val="3"/>
          <w:sz w:val="24"/>
          <w:szCs w:val="24"/>
        </w:rPr>
        <w:t>f</w:t>
      </w:r>
      <w:r w:rsidRPr="005B0C1F">
        <w:rPr>
          <w:rFonts w:ascii="Arial" w:eastAsia="Arial" w:hAnsi="Arial" w:cs="Arial"/>
          <w:spacing w:val="-1"/>
          <w:sz w:val="24"/>
          <w:szCs w:val="24"/>
        </w:rPr>
        <w:t>i</w:t>
      </w:r>
      <w:r w:rsidRPr="005B0C1F">
        <w:rPr>
          <w:rFonts w:ascii="Arial" w:eastAsia="Arial" w:hAnsi="Arial" w:cs="Arial"/>
          <w:spacing w:val="-2"/>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4"/>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w:t>
      </w:r>
      <w:r w:rsidRPr="005B0C1F">
        <w:rPr>
          <w:rFonts w:ascii="Arial" w:eastAsia="Arial" w:hAnsi="Arial" w:cs="Arial"/>
          <w:spacing w:val="-2"/>
          <w:sz w:val="24"/>
          <w:szCs w:val="24"/>
        </w:rPr>
        <w:t>t</w:t>
      </w:r>
      <w:r w:rsidRPr="005B0C1F">
        <w:rPr>
          <w:rFonts w:ascii="Arial" w:eastAsia="Arial" w:hAnsi="Arial" w:cs="Arial"/>
          <w:spacing w:val="-1"/>
          <w:sz w:val="24"/>
          <w:szCs w:val="24"/>
        </w:rPr>
        <w:t>o</w:t>
      </w:r>
      <w:r w:rsidRPr="005B0C1F">
        <w:rPr>
          <w:rFonts w:ascii="Arial" w:eastAsia="Arial" w:hAnsi="Arial" w:cs="Arial"/>
          <w:sz w:val="24"/>
          <w:szCs w:val="24"/>
        </w:rPr>
        <w:t>c</w:t>
      </w:r>
      <w:r w:rsidRPr="005B0C1F">
        <w:rPr>
          <w:rFonts w:ascii="Arial" w:eastAsia="Arial" w:hAnsi="Arial" w:cs="Arial"/>
          <w:spacing w:val="1"/>
          <w:sz w:val="24"/>
          <w:szCs w:val="24"/>
        </w:rPr>
        <w:t>o</w:t>
      </w:r>
      <w:r w:rsidRPr="005B0C1F">
        <w:rPr>
          <w:rFonts w:ascii="Arial" w:eastAsia="Arial" w:hAnsi="Arial" w:cs="Arial"/>
          <w:spacing w:val="-1"/>
          <w:sz w:val="24"/>
          <w:szCs w:val="24"/>
        </w:rPr>
        <w:t>l</w:t>
      </w:r>
      <w:r w:rsidR="00291226">
        <w:rPr>
          <w:rFonts w:ascii="Arial" w:eastAsia="Arial" w:hAnsi="Arial" w:cs="Arial"/>
          <w:sz w:val="24"/>
          <w:szCs w:val="24"/>
        </w:rPr>
        <w:t>.</w:t>
      </w:r>
    </w:p>
    <w:p w:rsidR="00914334" w:rsidRPr="009D464B" w:rsidRDefault="00914334" w:rsidP="00914334">
      <w:pPr>
        <w:pStyle w:val="ListParagraph"/>
        <w:spacing w:line="260" w:lineRule="exact"/>
        <w:ind w:left="1440" w:right="278"/>
        <w:rPr>
          <w:rFonts w:ascii="Arial" w:eastAsia="Arial" w:hAnsi="Arial" w:cs="Arial"/>
          <w:sz w:val="24"/>
          <w:szCs w:val="24"/>
        </w:rPr>
      </w:pPr>
    </w:p>
    <w:p w:rsidR="004B439C" w:rsidRDefault="004B439C" w:rsidP="009D464B">
      <w:pPr>
        <w:spacing w:before="29" w:line="260" w:lineRule="exact"/>
        <w:ind w:left="709" w:hanging="709"/>
        <w:rPr>
          <w:rFonts w:ascii="Arial" w:eastAsia="Arial" w:hAnsi="Arial" w:cs="Arial"/>
          <w:b/>
          <w:position w:val="-1"/>
          <w:sz w:val="24"/>
          <w:szCs w:val="24"/>
          <w:u w:val="single"/>
        </w:rPr>
      </w:pPr>
      <w:r w:rsidRPr="009D464B">
        <w:rPr>
          <w:rFonts w:ascii="Arial" w:eastAsia="Arial" w:hAnsi="Arial" w:cs="Arial"/>
          <w:b/>
          <w:position w:val="-1"/>
          <w:sz w:val="24"/>
          <w:szCs w:val="24"/>
        </w:rPr>
        <w:t>S.</w:t>
      </w:r>
      <w:r w:rsidR="00291226">
        <w:rPr>
          <w:rFonts w:ascii="Arial" w:eastAsia="Arial" w:hAnsi="Arial" w:cs="Arial"/>
          <w:b/>
          <w:position w:val="-1"/>
          <w:sz w:val="24"/>
          <w:szCs w:val="24"/>
        </w:rPr>
        <w:tab/>
      </w:r>
      <w:r w:rsidRPr="009D464B">
        <w:rPr>
          <w:rFonts w:ascii="Arial" w:eastAsia="Arial" w:hAnsi="Arial" w:cs="Arial"/>
          <w:b/>
          <w:position w:val="-1"/>
          <w:sz w:val="24"/>
          <w:szCs w:val="24"/>
          <w:u w:val="single"/>
        </w:rPr>
        <w:t>OBSERVANCE OF FINANCIAL REGULATION</w:t>
      </w:r>
      <w:r w:rsidR="001E38CB">
        <w:rPr>
          <w:rFonts w:ascii="Arial" w:eastAsia="Arial" w:hAnsi="Arial" w:cs="Arial"/>
          <w:b/>
          <w:position w:val="-1"/>
          <w:sz w:val="24"/>
          <w:szCs w:val="24"/>
          <w:u w:val="single"/>
        </w:rPr>
        <w:t>S</w:t>
      </w:r>
    </w:p>
    <w:p w:rsidR="00291226" w:rsidRDefault="00291226" w:rsidP="009D464B">
      <w:pPr>
        <w:spacing w:before="29" w:line="260" w:lineRule="exact"/>
        <w:ind w:left="709" w:hanging="709"/>
        <w:rPr>
          <w:rFonts w:ascii="Arial" w:eastAsia="Arial" w:hAnsi="Arial" w:cs="Arial"/>
          <w:b/>
          <w:position w:val="-1"/>
          <w:sz w:val="24"/>
          <w:szCs w:val="24"/>
        </w:rPr>
      </w:pPr>
    </w:p>
    <w:p w:rsidR="00291226" w:rsidRDefault="00291226" w:rsidP="009D464B">
      <w:pPr>
        <w:spacing w:before="29" w:line="260" w:lineRule="exact"/>
        <w:ind w:left="709" w:hanging="709"/>
        <w:rPr>
          <w:rFonts w:ascii="Arial" w:eastAsia="Arial" w:hAnsi="Arial" w:cs="Arial"/>
          <w:b/>
          <w:position w:val="-1"/>
          <w:sz w:val="24"/>
          <w:szCs w:val="24"/>
        </w:rPr>
      </w:pPr>
      <w:r>
        <w:rPr>
          <w:rFonts w:ascii="Arial" w:eastAsia="Arial" w:hAnsi="Arial" w:cs="Arial"/>
          <w:b/>
          <w:position w:val="-1"/>
          <w:sz w:val="24"/>
          <w:szCs w:val="24"/>
        </w:rPr>
        <w:t>S1</w:t>
      </w:r>
      <w:r>
        <w:rPr>
          <w:rFonts w:ascii="Arial" w:eastAsia="Arial" w:hAnsi="Arial" w:cs="Arial"/>
          <w:b/>
          <w:position w:val="-1"/>
          <w:sz w:val="24"/>
          <w:szCs w:val="24"/>
        </w:rPr>
        <w:tab/>
        <w:t xml:space="preserve">Responsibility of </w:t>
      </w:r>
      <w:r w:rsidR="005E4B6C">
        <w:rPr>
          <w:rFonts w:ascii="Arial" w:eastAsia="Arial" w:hAnsi="Arial" w:cs="Arial"/>
          <w:b/>
          <w:position w:val="-1"/>
          <w:sz w:val="24"/>
          <w:szCs w:val="24"/>
        </w:rPr>
        <w:t>Chief Officer</w:t>
      </w:r>
      <w:r>
        <w:rPr>
          <w:rFonts w:ascii="Arial" w:eastAsia="Arial" w:hAnsi="Arial" w:cs="Arial"/>
          <w:b/>
          <w:position w:val="-1"/>
          <w:sz w:val="24"/>
          <w:szCs w:val="24"/>
        </w:rPr>
        <w:t>s</w:t>
      </w:r>
    </w:p>
    <w:p w:rsidR="00291226" w:rsidRDefault="00291226" w:rsidP="009D464B">
      <w:pPr>
        <w:spacing w:before="75" w:line="260" w:lineRule="exact"/>
        <w:ind w:left="709" w:right="133" w:firstLine="11"/>
        <w:rPr>
          <w:rFonts w:ascii="Arial" w:eastAsia="Arial" w:hAnsi="Arial" w:cs="Arial"/>
          <w:sz w:val="24"/>
          <w:szCs w:val="24"/>
        </w:rPr>
      </w:pPr>
      <w:r w:rsidRPr="005B0C1F">
        <w:rPr>
          <w:rFonts w:ascii="Arial" w:eastAsia="Arial" w:hAnsi="Arial" w:cs="Arial"/>
          <w:spacing w:val="1"/>
          <w:sz w:val="24"/>
          <w:szCs w:val="24"/>
        </w:rPr>
        <w:t>I</w:t>
      </w:r>
      <w:r w:rsidRPr="005B0C1F">
        <w:rPr>
          <w:rFonts w:ascii="Arial" w:eastAsia="Arial" w:hAnsi="Arial" w:cs="Arial"/>
          <w:sz w:val="24"/>
          <w:szCs w:val="24"/>
        </w:rPr>
        <w:t>t</w:t>
      </w:r>
      <w:r w:rsidRPr="005B0C1F">
        <w:rPr>
          <w:rFonts w:ascii="Arial" w:hAnsi="Arial" w:cs="Arial"/>
          <w:spacing w:val="8"/>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ha</w:t>
      </w:r>
      <w:r w:rsidRPr="005B0C1F">
        <w:rPr>
          <w:rFonts w:ascii="Arial" w:eastAsia="Arial" w:hAnsi="Arial" w:cs="Arial"/>
          <w:spacing w:val="-1"/>
          <w:sz w:val="24"/>
          <w:szCs w:val="24"/>
        </w:rPr>
        <w:t>l</w:t>
      </w:r>
      <w:r w:rsidRPr="005B0C1F">
        <w:rPr>
          <w:rFonts w:ascii="Arial" w:eastAsia="Arial" w:hAnsi="Arial" w:cs="Arial"/>
          <w:sz w:val="24"/>
          <w:szCs w:val="24"/>
        </w:rPr>
        <w:t>l</w:t>
      </w:r>
      <w:r w:rsidRPr="005B0C1F">
        <w:rPr>
          <w:rFonts w:ascii="Arial" w:hAnsi="Arial" w:cs="Arial"/>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3"/>
          <w:sz w:val="24"/>
          <w:szCs w:val="24"/>
        </w:rPr>
        <w:t xml:space="preserve"> </w:t>
      </w:r>
      <w:r w:rsidRPr="005B0C1F">
        <w:rPr>
          <w:rFonts w:ascii="Arial" w:eastAsia="Arial" w:hAnsi="Arial" w:cs="Arial"/>
          <w:spacing w:val="1"/>
          <w:sz w:val="24"/>
          <w:szCs w:val="24"/>
        </w:rPr>
        <w:t>dut</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f</w:t>
      </w:r>
      <w:r w:rsidRPr="005B0C1F">
        <w:rPr>
          <w:rFonts w:ascii="Arial" w:hAnsi="Arial" w:cs="Arial"/>
          <w:spacing w:val="7"/>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a</w:t>
      </w:r>
      <w:r w:rsidRPr="005B0C1F">
        <w:rPr>
          <w:rFonts w:ascii="Arial" w:eastAsia="Arial" w:hAnsi="Arial" w:cs="Arial"/>
          <w:sz w:val="24"/>
          <w:szCs w:val="24"/>
        </w:rPr>
        <w:t>ch</w:t>
      </w:r>
      <w:r w:rsidRPr="005B0C1F">
        <w:rPr>
          <w:rFonts w:ascii="Arial" w:hAnsi="Arial" w:cs="Arial"/>
          <w:spacing w:val="3"/>
          <w:sz w:val="24"/>
          <w:szCs w:val="24"/>
        </w:rPr>
        <w:t xml:space="preserve"> </w:t>
      </w:r>
      <w:r w:rsidR="005E4B6C">
        <w:rPr>
          <w:rFonts w:ascii="Arial" w:eastAsia="Arial" w:hAnsi="Arial" w:cs="Arial"/>
          <w:spacing w:val="1"/>
          <w:sz w:val="24"/>
          <w:szCs w:val="24"/>
        </w:rPr>
        <w:t>Chief Officer</w:t>
      </w:r>
      <w:r w:rsidRPr="005B0C1F">
        <w:rPr>
          <w:rFonts w:ascii="Arial" w:hAnsi="Arial" w:cs="Arial"/>
          <w:spacing w:val="-3"/>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z w:val="24"/>
          <w:szCs w:val="24"/>
        </w:rPr>
        <w:t xml:space="preserve"> </w:t>
      </w:r>
      <w:r w:rsidRPr="005B0C1F">
        <w:rPr>
          <w:rFonts w:ascii="Arial" w:eastAsia="Arial" w:hAnsi="Arial" w:cs="Arial"/>
          <w:spacing w:val="1"/>
          <w:sz w:val="24"/>
          <w:szCs w:val="24"/>
        </w:rPr>
        <w:t>tha</w:t>
      </w:r>
      <w:r w:rsidRPr="005B0C1F">
        <w:rPr>
          <w:rFonts w:ascii="Arial" w:eastAsia="Arial" w:hAnsi="Arial" w:cs="Arial"/>
          <w:sz w:val="24"/>
          <w:szCs w:val="24"/>
        </w:rPr>
        <w:t>t</w:t>
      </w:r>
      <w:r w:rsidRPr="005B0C1F">
        <w:rPr>
          <w:rFonts w:ascii="Arial" w:hAnsi="Arial" w:cs="Arial"/>
          <w:spacing w:val="2"/>
          <w:sz w:val="24"/>
          <w:szCs w:val="24"/>
        </w:rPr>
        <w:t xml:space="preserve"> </w:t>
      </w:r>
      <w:r w:rsidRPr="005B0C1F">
        <w:rPr>
          <w:rFonts w:ascii="Arial" w:eastAsia="Arial" w:hAnsi="Arial" w:cs="Arial"/>
          <w:spacing w:val="1"/>
          <w:sz w:val="24"/>
          <w:szCs w:val="24"/>
        </w:rPr>
        <w:t>the</w:t>
      </w:r>
      <w:r w:rsidRPr="005B0C1F">
        <w:rPr>
          <w:rFonts w:ascii="Arial" w:eastAsia="Arial" w:hAnsi="Arial" w:cs="Arial"/>
          <w:spacing w:val="-2"/>
          <w:sz w:val="24"/>
          <w:szCs w:val="24"/>
        </w:rPr>
        <w:t>s</w:t>
      </w:r>
      <w:r w:rsidRPr="005B0C1F">
        <w:rPr>
          <w:rFonts w:ascii="Arial" w:eastAsia="Arial" w:hAnsi="Arial" w:cs="Arial"/>
          <w:sz w:val="24"/>
          <w:szCs w:val="24"/>
        </w:rPr>
        <w:t>e</w:t>
      </w:r>
      <w:r>
        <w:rPr>
          <w:rFonts w:ascii="Arial" w:hAnsi="Arial" w:cs="Arial"/>
          <w:spacing w:val="3"/>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io</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hAnsi="Arial" w:cs="Arial"/>
          <w:spacing w:val="-6"/>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a</w:t>
      </w:r>
      <w:r w:rsidRPr="005B0C1F">
        <w:rPr>
          <w:rFonts w:ascii="Arial" w:eastAsia="Arial" w:hAnsi="Arial" w:cs="Arial"/>
          <w:spacing w:val="-1"/>
          <w:sz w:val="24"/>
          <w:szCs w:val="24"/>
        </w:rPr>
        <w:t>d</w:t>
      </w:r>
      <w:r w:rsidRPr="005B0C1F">
        <w:rPr>
          <w:rFonts w:ascii="Arial" w:eastAsia="Arial" w:hAnsi="Arial" w:cs="Arial"/>
          <w:sz w:val="24"/>
          <w:szCs w:val="24"/>
        </w:rPr>
        <w:t>e</w:t>
      </w:r>
      <w:r w:rsidRPr="005B0C1F">
        <w:rPr>
          <w:rFonts w:ascii="Arial" w:hAnsi="Arial" w:cs="Arial"/>
          <w:spacing w:val="2"/>
          <w:sz w:val="24"/>
          <w:szCs w:val="24"/>
        </w:rPr>
        <w:t xml:space="preserve"> </w:t>
      </w:r>
      <w:r w:rsidRPr="005B0C1F">
        <w:rPr>
          <w:rFonts w:ascii="Arial" w:eastAsia="Arial" w:hAnsi="Arial" w:cs="Arial"/>
          <w:sz w:val="24"/>
          <w:szCs w:val="24"/>
        </w:rPr>
        <w:t>k</w:t>
      </w:r>
      <w:r w:rsidRPr="005B0C1F">
        <w:rPr>
          <w:rFonts w:ascii="Arial" w:eastAsia="Arial" w:hAnsi="Arial" w:cs="Arial"/>
          <w:spacing w:val="1"/>
          <w:sz w:val="24"/>
          <w:szCs w:val="24"/>
        </w:rPr>
        <w:t>no</w:t>
      </w:r>
      <w:r w:rsidRPr="005B0C1F">
        <w:rPr>
          <w:rFonts w:ascii="Arial" w:eastAsia="Arial" w:hAnsi="Arial" w:cs="Arial"/>
          <w:spacing w:val="-3"/>
          <w:sz w:val="24"/>
          <w:szCs w:val="24"/>
        </w:rPr>
        <w:t>w</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Pr>
          <w:rFonts w:ascii="Arial" w:eastAsia="Arial" w:hAnsi="Arial" w:cs="Arial"/>
          <w:sz w:val="24"/>
          <w:szCs w:val="24"/>
        </w:rPr>
        <w:t xml:space="preserve"> </w:t>
      </w:r>
      <w:r w:rsidRPr="005B0C1F">
        <w:rPr>
          <w:rFonts w:ascii="Arial" w:eastAsia="Arial" w:hAnsi="Arial" w:cs="Arial"/>
          <w:spacing w:val="1"/>
          <w:sz w:val="24"/>
          <w:szCs w:val="24"/>
        </w:rPr>
        <w:t>app</w:t>
      </w:r>
      <w:r w:rsidRPr="005B0C1F">
        <w:rPr>
          <w:rFonts w:ascii="Arial" w:eastAsia="Arial" w:hAnsi="Arial" w:cs="Arial"/>
          <w:spacing w:val="-1"/>
          <w:sz w:val="24"/>
          <w:szCs w:val="24"/>
        </w:rPr>
        <w:t>ro</w:t>
      </w:r>
      <w:r w:rsidRPr="005B0C1F">
        <w:rPr>
          <w:rFonts w:ascii="Arial" w:eastAsia="Arial" w:hAnsi="Arial" w:cs="Arial"/>
          <w:spacing w:val="1"/>
          <w:sz w:val="24"/>
          <w:szCs w:val="24"/>
        </w:rPr>
        <w:t>p</w:t>
      </w:r>
      <w:r w:rsidRPr="005B0C1F">
        <w:rPr>
          <w:rFonts w:ascii="Arial" w:eastAsia="Arial" w:hAnsi="Arial" w:cs="Arial"/>
          <w:spacing w:val="-1"/>
          <w:sz w:val="24"/>
          <w:szCs w:val="24"/>
        </w:rPr>
        <w:t>ri</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pe</w:t>
      </w:r>
      <w:r w:rsidRPr="005B0C1F">
        <w:rPr>
          <w:rFonts w:ascii="Arial" w:eastAsia="Arial" w:hAnsi="Arial" w:cs="Arial"/>
          <w:spacing w:val="-1"/>
          <w:sz w:val="24"/>
          <w:szCs w:val="24"/>
        </w:rPr>
        <w:t>r</w:t>
      </w:r>
      <w:r w:rsidRPr="005B0C1F">
        <w:rPr>
          <w:rFonts w:ascii="Arial" w:eastAsia="Arial" w:hAnsi="Arial" w:cs="Arial"/>
          <w:sz w:val="24"/>
          <w:szCs w:val="24"/>
        </w:rPr>
        <w:t>s</w:t>
      </w:r>
      <w:r w:rsidRPr="005B0C1F">
        <w:rPr>
          <w:rFonts w:ascii="Arial" w:eastAsia="Arial" w:hAnsi="Arial" w:cs="Arial"/>
          <w:spacing w:val="1"/>
          <w:sz w:val="24"/>
          <w:szCs w:val="24"/>
        </w:rPr>
        <w:t>on</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2"/>
          <w:sz w:val="24"/>
          <w:szCs w:val="24"/>
        </w:rPr>
        <w:t>i</w:t>
      </w:r>
      <w:r w:rsidRPr="005B0C1F">
        <w:rPr>
          <w:rFonts w:ascii="Arial" w:eastAsia="Arial" w:hAnsi="Arial" w:cs="Arial"/>
          <w:spacing w:val="1"/>
          <w:sz w:val="24"/>
          <w:szCs w:val="24"/>
        </w:rPr>
        <w:t>th</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4"/>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he</w:t>
      </w:r>
      <w:r w:rsidRPr="005B0C1F">
        <w:rPr>
          <w:rFonts w:ascii="Arial" w:eastAsia="Arial" w:hAnsi="Arial" w:cs="Arial"/>
          <w:spacing w:val="-1"/>
          <w:sz w:val="24"/>
          <w:szCs w:val="24"/>
        </w:rPr>
        <w:t>i</w:t>
      </w:r>
      <w:r w:rsidRPr="005B0C1F">
        <w:rPr>
          <w:rFonts w:ascii="Arial" w:eastAsia="Arial" w:hAnsi="Arial" w:cs="Arial"/>
          <w:sz w:val="24"/>
          <w:szCs w:val="24"/>
        </w:rPr>
        <w:t>r</w:t>
      </w:r>
      <w:r>
        <w:rPr>
          <w:rFonts w:ascii="Arial" w:hAnsi="Arial" w:cs="Arial"/>
          <w:spacing w:val="4"/>
          <w:sz w:val="24"/>
          <w:szCs w:val="24"/>
        </w:rPr>
        <w:t xml:space="preserve"> </w:t>
      </w:r>
      <w:r w:rsidR="005E4B6C">
        <w:rPr>
          <w:rFonts w:ascii="Arial" w:eastAsia="Arial" w:hAnsi="Arial" w:cs="Arial"/>
          <w:spacing w:val="1"/>
          <w:sz w:val="24"/>
          <w:szCs w:val="24"/>
        </w:rPr>
        <w:t>service area</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pacing w:val="-2"/>
          <w:sz w:val="24"/>
          <w:szCs w:val="24"/>
        </w:rPr>
        <w:t>t</w:t>
      </w:r>
      <w:r w:rsidRPr="005B0C1F">
        <w:rPr>
          <w:rFonts w:ascii="Arial" w:eastAsia="Arial" w:hAnsi="Arial" w:cs="Arial"/>
          <w:sz w:val="24"/>
          <w:szCs w:val="24"/>
        </w:rPr>
        <w:t>o</w:t>
      </w:r>
      <w:r>
        <w:rPr>
          <w:rFonts w:ascii="Arial" w:eastAsia="Arial" w:hAnsi="Arial" w:cs="Arial"/>
          <w:sz w:val="24"/>
          <w:szCs w:val="24"/>
        </w:rPr>
        <w:t xml:space="preserve"> </w:t>
      </w:r>
      <w:r w:rsidRPr="005B0C1F">
        <w:rPr>
          <w:rFonts w:ascii="Arial" w:eastAsia="Arial" w:hAnsi="Arial" w:cs="Arial"/>
          <w:spacing w:val="1"/>
          <w:sz w:val="24"/>
          <w:szCs w:val="24"/>
        </w:rPr>
        <w:t>en</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th</w:t>
      </w:r>
      <w:r w:rsidRPr="005B0C1F">
        <w:rPr>
          <w:rFonts w:ascii="Arial" w:eastAsia="Arial" w:hAnsi="Arial" w:cs="Arial"/>
          <w:spacing w:val="-1"/>
          <w:sz w:val="24"/>
          <w:szCs w:val="24"/>
        </w:rPr>
        <w:t>a</w:t>
      </w:r>
      <w:r w:rsidRPr="005B0C1F">
        <w:rPr>
          <w:rFonts w:ascii="Arial" w:eastAsia="Arial" w:hAnsi="Arial" w:cs="Arial"/>
          <w:sz w:val="24"/>
          <w:szCs w:val="24"/>
        </w:rPr>
        <w:t>t</w:t>
      </w:r>
      <w:r w:rsidRPr="005B0C1F">
        <w:rPr>
          <w:rFonts w:ascii="Arial" w:hAnsi="Arial" w:cs="Arial"/>
          <w:spacing w:val="5"/>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z w:val="24"/>
          <w:szCs w:val="24"/>
        </w:rPr>
        <w:t>y</w:t>
      </w:r>
      <w:r w:rsidRPr="005B0C1F">
        <w:rPr>
          <w:rFonts w:ascii="Arial" w:hAnsi="Arial" w:cs="Arial"/>
          <w:spacing w:val="1"/>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r</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dhe</w:t>
      </w:r>
      <w:r w:rsidRPr="005B0C1F">
        <w:rPr>
          <w:rFonts w:ascii="Arial" w:eastAsia="Arial" w:hAnsi="Arial" w:cs="Arial"/>
          <w:spacing w:val="-1"/>
          <w:sz w:val="24"/>
          <w:szCs w:val="24"/>
        </w:rPr>
        <w:t>re</w:t>
      </w:r>
      <w:r w:rsidRPr="005B0C1F">
        <w:rPr>
          <w:rFonts w:ascii="Arial" w:eastAsia="Arial" w:hAnsi="Arial" w:cs="Arial"/>
          <w:sz w:val="24"/>
          <w:szCs w:val="24"/>
        </w:rPr>
        <w:t>d</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o</w:t>
      </w:r>
      <w:r w:rsidRPr="005B0C1F">
        <w:rPr>
          <w:rFonts w:ascii="Arial" w:eastAsia="Arial" w:hAnsi="Arial" w:cs="Arial"/>
          <w:sz w:val="24"/>
          <w:szCs w:val="24"/>
        </w:rPr>
        <w:t>.</w:t>
      </w:r>
    </w:p>
    <w:p w:rsidR="00291226" w:rsidRDefault="00291226" w:rsidP="009D464B">
      <w:pPr>
        <w:spacing w:before="75" w:line="260" w:lineRule="exact"/>
        <w:ind w:right="133"/>
        <w:rPr>
          <w:rFonts w:ascii="Arial" w:eastAsia="Arial" w:hAnsi="Arial" w:cs="Arial"/>
          <w:sz w:val="24"/>
          <w:szCs w:val="24"/>
        </w:rPr>
      </w:pPr>
    </w:p>
    <w:p w:rsidR="00291226" w:rsidRPr="009D464B" w:rsidRDefault="00291226" w:rsidP="009D464B">
      <w:pPr>
        <w:spacing w:before="29" w:line="260" w:lineRule="exact"/>
        <w:ind w:left="709" w:hanging="709"/>
        <w:rPr>
          <w:rFonts w:ascii="Arial" w:eastAsia="Arial" w:hAnsi="Arial" w:cs="Arial"/>
          <w:b/>
          <w:position w:val="-1"/>
          <w:sz w:val="24"/>
          <w:szCs w:val="24"/>
        </w:rPr>
      </w:pPr>
      <w:r w:rsidRPr="009D464B">
        <w:rPr>
          <w:rFonts w:ascii="Arial" w:eastAsia="Arial" w:hAnsi="Arial" w:cs="Arial"/>
          <w:b/>
          <w:position w:val="-1"/>
          <w:sz w:val="24"/>
          <w:szCs w:val="24"/>
        </w:rPr>
        <w:t>S2</w:t>
      </w:r>
      <w:r w:rsidRPr="009D464B">
        <w:rPr>
          <w:rFonts w:ascii="Arial" w:eastAsia="Arial" w:hAnsi="Arial" w:cs="Arial"/>
          <w:b/>
          <w:position w:val="-1"/>
          <w:sz w:val="24"/>
          <w:szCs w:val="24"/>
        </w:rPr>
        <w:tab/>
        <w:t>Breach of Regulations</w:t>
      </w:r>
    </w:p>
    <w:p w:rsidR="00291226" w:rsidRDefault="00291226" w:rsidP="009D464B">
      <w:pPr>
        <w:spacing w:line="260" w:lineRule="exact"/>
        <w:ind w:left="709" w:right="-1"/>
        <w:rPr>
          <w:rFonts w:ascii="Arial" w:eastAsia="Arial" w:hAnsi="Arial" w:cs="Arial"/>
          <w:spacing w:val="1"/>
          <w:sz w:val="24"/>
          <w:szCs w:val="24"/>
        </w:rPr>
      </w:pPr>
      <w:r w:rsidRPr="005B0C1F">
        <w:rPr>
          <w:rFonts w:ascii="Arial" w:eastAsia="Arial" w:hAnsi="Arial" w:cs="Arial"/>
          <w:spacing w:val="1"/>
          <w:sz w:val="24"/>
          <w:szCs w:val="24"/>
        </w:rPr>
        <w:t>An</w:t>
      </w:r>
      <w:r w:rsidRPr="005B0C1F">
        <w:rPr>
          <w:rFonts w:ascii="Arial" w:eastAsia="Arial" w:hAnsi="Arial" w:cs="Arial"/>
          <w:sz w:val="24"/>
          <w:szCs w:val="24"/>
        </w:rPr>
        <w:t>y</w:t>
      </w:r>
      <w:r w:rsidRPr="005B0C1F">
        <w:rPr>
          <w:rFonts w:ascii="Arial" w:hAnsi="Arial" w:cs="Arial"/>
          <w:spacing w:val="2"/>
          <w:sz w:val="24"/>
          <w:szCs w:val="24"/>
        </w:rPr>
        <w:t xml:space="preserve"> </w:t>
      </w:r>
      <w:r w:rsidRPr="005B0C1F">
        <w:rPr>
          <w:rFonts w:ascii="Arial" w:eastAsia="Arial" w:hAnsi="Arial" w:cs="Arial"/>
          <w:spacing w:val="1"/>
          <w:sz w:val="24"/>
          <w:szCs w:val="24"/>
        </w:rPr>
        <w:t>b</w:t>
      </w:r>
      <w:r w:rsidRPr="005B0C1F">
        <w:rPr>
          <w:rFonts w:ascii="Arial" w:eastAsia="Arial" w:hAnsi="Arial" w:cs="Arial"/>
          <w:spacing w:val="-1"/>
          <w:sz w:val="24"/>
          <w:szCs w:val="24"/>
        </w:rPr>
        <w:t>r</w:t>
      </w:r>
      <w:r w:rsidRPr="005B0C1F">
        <w:rPr>
          <w:rFonts w:ascii="Arial" w:eastAsia="Arial" w:hAnsi="Arial" w:cs="Arial"/>
          <w:spacing w:val="1"/>
          <w:sz w:val="24"/>
          <w:szCs w:val="24"/>
        </w:rPr>
        <w:t>ea</w:t>
      </w:r>
      <w:r w:rsidRPr="005B0C1F">
        <w:rPr>
          <w:rFonts w:ascii="Arial" w:eastAsia="Arial" w:hAnsi="Arial" w:cs="Arial"/>
          <w:sz w:val="24"/>
          <w:szCs w:val="24"/>
        </w:rPr>
        <w:t>ch</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pacing w:val="1"/>
          <w:sz w:val="24"/>
          <w:szCs w:val="24"/>
        </w:rPr>
        <w:t>n</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4"/>
          <w:sz w:val="24"/>
          <w:szCs w:val="24"/>
        </w:rPr>
        <w:t>-</w:t>
      </w:r>
      <w:r w:rsidRPr="005B0C1F">
        <w:rPr>
          <w:rFonts w:ascii="Arial" w:eastAsia="Arial" w:hAnsi="Arial" w:cs="Arial"/>
          <w:spacing w:val="-2"/>
          <w:sz w:val="24"/>
          <w:szCs w:val="24"/>
        </w:rPr>
        <w:t>c</w:t>
      </w:r>
      <w:r w:rsidRPr="005B0C1F">
        <w:rPr>
          <w:rFonts w:ascii="Arial" w:eastAsia="Arial" w:hAnsi="Arial" w:cs="Arial"/>
          <w:spacing w:val="1"/>
          <w:sz w:val="24"/>
          <w:szCs w:val="24"/>
        </w:rPr>
        <w:t>o</w:t>
      </w:r>
      <w:r w:rsidRPr="005B0C1F">
        <w:rPr>
          <w:rFonts w:ascii="Arial" w:eastAsia="Arial" w:hAnsi="Arial" w:cs="Arial"/>
          <w:spacing w:val="2"/>
          <w:sz w:val="24"/>
          <w:szCs w:val="24"/>
        </w:rPr>
        <w:t>m</w:t>
      </w:r>
      <w:r w:rsidRPr="005B0C1F">
        <w:rPr>
          <w:rFonts w:ascii="Arial" w:eastAsia="Arial" w:hAnsi="Arial" w:cs="Arial"/>
          <w:spacing w:val="1"/>
          <w:sz w:val="24"/>
          <w:szCs w:val="24"/>
        </w:rPr>
        <w:t>p</w:t>
      </w:r>
      <w:r w:rsidRPr="005B0C1F">
        <w:rPr>
          <w:rFonts w:ascii="Arial" w:eastAsia="Arial" w:hAnsi="Arial" w:cs="Arial"/>
          <w:spacing w:val="-1"/>
          <w:sz w:val="24"/>
          <w:szCs w:val="24"/>
        </w:rPr>
        <w:t>lia</w:t>
      </w:r>
      <w:r w:rsidRPr="005B0C1F">
        <w:rPr>
          <w:rFonts w:ascii="Arial" w:eastAsia="Arial" w:hAnsi="Arial" w:cs="Arial"/>
          <w:spacing w:val="1"/>
          <w:sz w:val="24"/>
          <w:szCs w:val="24"/>
        </w:rPr>
        <w:t>n</w:t>
      </w:r>
      <w:r w:rsidRPr="005B0C1F">
        <w:rPr>
          <w:rFonts w:ascii="Arial" w:eastAsia="Arial" w:hAnsi="Arial" w:cs="Arial"/>
          <w:sz w:val="24"/>
          <w:szCs w:val="24"/>
        </w:rPr>
        <w:t>ce</w:t>
      </w:r>
      <w:r w:rsidRPr="005B0C1F">
        <w:rPr>
          <w:rFonts w:ascii="Arial" w:hAnsi="Arial" w:cs="Arial"/>
          <w:spacing w:val="-3"/>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pacing w:val="1"/>
          <w:sz w:val="24"/>
          <w:szCs w:val="24"/>
        </w:rPr>
        <w:t>e</w:t>
      </w:r>
      <w:r w:rsidRPr="005B0C1F">
        <w:rPr>
          <w:rFonts w:ascii="Arial" w:eastAsia="Arial" w:hAnsi="Arial" w:cs="Arial"/>
          <w:sz w:val="24"/>
          <w:szCs w:val="24"/>
        </w:rPr>
        <w:t>se</w:t>
      </w:r>
      <w:r w:rsidRPr="005B0C1F">
        <w:rPr>
          <w:rFonts w:ascii="Arial" w:hAnsi="Arial" w:cs="Arial"/>
          <w:spacing w:val="1"/>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pacing w:val="-1"/>
          <w:sz w:val="24"/>
          <w:szCs w:val="24"/>
        </w:rPr>
        <w:t>g</w:t>
      </w:r>
      <w:r w:rsidRPr="005B0C1F">
        <w:rPr>
          <w:rFonts w:ascii="Arial" w:eastAsia="Arial" w:hAnsi="Arial" w:cs="Arial"/>
          <w:spacing w:val="1"/>
          <w:sz w:val="24"/>
          <w:szCs w:val="24"/>
        </w:rPr>
        <w:t>u</w:t>
      </w:r>
      <w:r w:rsidRPr="005B0C1F">
        <w:rPr>
          <w:rFonts w:ascii="Arial" w:eastAsia="Arial" w:hAnsi="Arial" w:cs="Arial"/>
          <w:spacing w:val="-1"/>
          <w:sz w:val="24"/>
          <w:szCs w:val="24"/>
        </w:rPr>
        <w:t>l</w:t>
      </w:r>
      <w:r w:rsidRPr="005B0C1F">
        <w:rPr>
          <w:rFonts w:ascii="Arial" w:eastAsia="Arial" w:hAnsi="Arial" w:cs="Arial"/>
          <w:spacing w:val="1"/>
          <w:sz w:val="24"/>
          <w:szCs w:val="24"/>
        </w:rPr>
        <w:t>at</w:t>
      </w:r>
      <w:r w:rsidRPr="005B0C1F">
        <w:rPr>
          <w:rFonts w:ascii="Arial" w:eastAsia="Arial" w:hAnsi="Arial" w:cs="Arial"/>
          <w:spacing w:val="-1"/>
          <w:sz w:val="24"/>
          <w:szCs w:val="24"/>
        </w:rPr>
        <w:t>i</w:t>
      </w:r>
      <w:r w:rsidRPr="005B0C1F">
        <w:rPr>
          <w:rFonts w:ascii="Arial" w:eastAsia="Arial" w:hAnsi="Arial" w:cs="Arial"/>
          <w:spacing w:val="2"/>
          <w:sz w:val="24"/>
          <w:szCs w:val="24"/>
        </w:rPr>
        <w:t>o</w:t>
      </w:r>
      <w:r w:rsidRPr="005B0C1F">
        <w:rPr>
          <w:rFonts w:ascii="Arial" w:eastAsia="Arial" w:hAnsi="Arial" w:cs="Arial"/>
          <w:spacing w:val="1"/>
          <w:sz w:val="24"/>
          <w:szCs w:val="24"/>
        </w:rPr>
        <w:t>n</w:t>
      </w:r>
      <w:r w:rsidRPr="005B0C1F">
        <w:rPr>
          <w:rFonts w:ascii="Arial" w:eastAsia="Arial" w:hAnsi="Arial" w:cs="Arial"/>
          <w:sz w:val="24"/>
          <w:szCs w:val="24"/>
        </w:rPr>
        <w:t>s</w:t>
      </w:r>
      <w:r w:rsidRPr="005B0C1F">
        <w:rPr>
          <w:rFonts w:ascii="Arial" w:hAnsi="Arial" w:cs="Arial"/>
          <w:sz w:val="24"/>
          <w:szCs w:val="24"/>
        </w:rPr>
        <w:t xml:space="preserve"> </w:t>
      </w:r>
      <w:r w:rsidRPr="005B0C1F">
        <w:rPr>
          <w:rFonts w:ascii="Arial" w:eastAsia="Arial" w:hAnsi="Arial" w:cs="Arial"/>
          <w:spacing w:val="2"/>
          <w:sz w:val="24"/>
          <w:szCs w:val="24"/>
        </w:rPr>
        <w:t>m</w:t>
      </w:r>
      <w:r w:rsidRPr="005B0C1F">
        <w:rPr>
          <w:rFonts w:ascii="Arial" w:eastAsia="Arial" w:hAnsi="Arial" w:cs="Arial"/>
          <w:spacing w:val="1"/>
          <w:sz w:val="24"/>
          <w:szCs w:val="24"/>
        </w:rPr>
        <w:t>u</w:t>
      </w:r>
      <w:r w:rsidRPr="005B0C1F">
        <w:rPr>
          <w:rFonts w:ascii="Arial" w:eastAsia="Arial" w:hAnsi="Arial" w:cs="Arial"/>
          <w:sz w:val="24"/>
          <w:szCs w:val="24"/>
        </w:rPr>
        <w:t>s</w:t>
      </w:r>
      <w:r w:rsidRPr="005B0C1F">
        <w:rPr>
          <w:rFonts w:ascii="Arial" w:eastAsia="Arial" w:hAnsi="Arial" w:cs="Arial"/>
          <w:spacing w:val="1"/>
          <w:sz w:val="24"/>
          <w:szCs w:val="24"/>
        </w:rPr>
        <w:t>t</w:t>
      </w:r>
      <w:r w:rsidRPr="005B0C1F">
        <w:rPr>
          <w:rFonts w:ascii="Arial" w:eastAsia="Arial" w:hAnsi="Arial" w:cs="Arial"/>
          <w:sz w:val="24"/>
          <w:szCs w:val="24"/>
        </w:rPr>
        <w:t>,</w:t>
      </w:r>
      <w:r w:rsidRPr="005B0C1F">
        <w:rPr>
          <w:rFonts w:ascii="Arial" w:hAnsi="Arial" w:cs="Arial"/>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3"/>
          <w:sz w:val="24"/>
          <w:szCs w:val="24"/>
        </w:rPr>
        <w:t xml:space="preserve"> </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sc</w:t>
      </w:r>
      <w:r w:rsidRPr="005B0C1F">
        <w:rPr>
          <w:rFonts w:ascii="Arial" w:eastAsia="Arial" w:hAnsi="Arial" w:cs="Arial"/>
          <w:spacing w:val="1"/>
          <w:sz w:val="24"/>
          <w:szCs w:val="24"/>
        </w:rPr>
        <w:t>o</w:t>
      </w:r>
      <w:r w:rsidRPr="005B0C1F">
        <w:rPr>
          <w:rFonts w:ascii="Arial" w:eastAsia="Arial" w:hAnsi="Arial" w:cs="Arial"/>
          <w:spacing w:val="-2"/>
          <w:sz w:val="24"/>
          <w:szCs w:val="24"/>
        </w:rPr>
        <w:t>v</w:t>
      </w:r>
      <w:r w:rsidRPr="005B0C1F">
        <w:rPr>
          <w:rFonts w:ascii="Arial" w:eastAsia="Arial" w:hAnsi="Arial" w:cs="Arial"/>
          <w:spacing w:val="1"/>
          <w:sz w:val="24"/>
          <w:szCs w:val="24"/>
        </w:rPr>
        <w:t>e</w:t>
      </w:r>
      <w:r w:rsidRPr="005B0C1F">
        <w:rPr>
          <w:rFonts w:ascii="Arial" w:eastAsia="Arial" w:hAnsi="Arial" w:cs="Arial"/>
          <w:spacing w:val="-1"/>
          <w:sz w:val="24"/>
          <w:szCs w:val="24"/>
        </w:rPr>
        <w:t>r</w:t>
      </w:r>
      <w:r w:rsidRPr="005B0C1F">
        <w:rPr>
          <w:rFonts w:ascii="Arial" w:eastAsia="Arial" w:hAnsi="Arial" w:cs="Arial"/>
          <w:spacing w:val="-2"/>
          <w:sz w:val="24"/>
          <w:szCs w:val="24"/>
        </w:rPr>
        <w:t>y</w:t>
      </w:r>
      <w:r w:rsidRPr="005B0C1F">
        <w:rPr>
          <w:rFonts w:ascii="Arial" w:eastAsia="Arial" w:hAnsi="Arial" w:cs="Arial"/>
          <w:sz w:val="24"/>
          <w:szCs w:val="24"/>
        </w:rPr>
        <w:t>,</w:t>
      </w:r>
      <w:r w:rsidRPr="005B0C1F">
        <w:rPr>
          <w:rFonts w:ascii="Arial" w:hAnsi="Arial" w:cs="Arial"/>
          <w:spacing w:val="-2"/>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r</w:t>
      </w:r>
      <w:r w:rsidRPr="005B0C1F">
        <w:rPr>
          <w:rFonts w:ascii="Arial" w:eastAsia="Arial" w:hAnsi="Arial" w:cs="Arial"/>
          <w:spacing w:val="1"/>
          <w:sz w:val="24"/>
          <w:szCs w:val="24"/>
        </w:rPr>
        <w:t>epo</w:t>
      </w:r>
      <w:r w:rsidRPr="005B0C1F">
        <w:rPr>
          <w:rFonts w:ascii="Arial" w:eastAsia="Arial" w:hAnsi="Arial" w:cs="Arial"/>
          <w:spacing w:val="-1"/>
          <w:sz w:val="24"/>
          <w:szCs w:val="24"/>
        </w:rPr>
        <w:t>r</w:t>
      </w:r>
      <w:r w:rsidRPr="005B0C1F">
        <w:rPr>
          <w:rFonts w:ascii="Arial" w:eastAsia="Arial" w:hAnsi="Arial" w:cs="Arial"/>
          <w:spacing w:val="1"/>
          <w:sz w:val="24"/>
          <w:szCs w:val="24"/>
        </w:rPr>
        <w:t>t</w:t>
      </w:r>
      <w:r w:rsidRPr="005B0C1F">
        <w:rPr>
          <w:rFonts w:ascii="Arial" w:eastAsia="Arial" w:hAnsi="Arial" w:cs="Arial"/>
          <w:spacing w:val="-1"/>
          <w:sz w:val="24"/>
          <w:szCs w:val="24"/>
        </w:rPr>
        <w:t>e</w:t>
      </w:r>
      <w:r w:rsidRPr="005B0C1F">
        <w:rPr>
          <w:rFonts w:ascii="Arial" w:eastAsia="Arial" w:hAnsi="Arial" w:cs="Arial"/>
          <w:sz w:val="24"/>
          <w:szCs w:val="24"/>
        </w:rPr>
        <w:t>d</w:t>
      </w:r>
      <w:r w:rsidRPr="005B0C1F">
        <w:rPr>
          <w:rFonts w:ascii="Arial" w:hAnsi="Arial" w:cs="Arial"/>
          <w:sz w:val="24"/>
          <w:szCs w:val="24"/>
        </w:rPr>
        <w:t xml:space="preserve"> </w:t>
      </w:r>
      <w:r w:rsidRPr="005B0C1F">
        <w:rPr>
          <w:rFonts w:ascii="Arial" w:eastAsia="Arial" w:hAnsi="Arial" w:cs="Arial"/>
          <w:spacing w:val="-1"/>
          <w:sz w:val="24"/>
          <w:szCs w:val="24"/>
        </w:rPr>
        <w:t>im</w:t>
      </w:r>
      <w:r w:rsidRPr="005B0C1F">
        <w:rPr>
          <w:rFonts w:ascii="Arial" w:eastAsia="Arial" w:hAnsi="Arial" w:cs="Arial"/>
          <w:spacing w:val="2"/>
          <w:sz w:val="24"/>
          <w:szCs w:val="24"/>
        </w:rPr>
        <w:t>m</w:t>
      </w:r>
      <w:r w:rsidRPr="005B0C1F">
        <w:rPr>
          <w:rFonts w:ascii="Arial" w:eastAsia="Arial" w:hAnsi="Arial" w:cs="Arial"/>
          <w:spacing w:val="-1"/>
          <w:sz w:val="24"/>
          <w:szCs w:val="24"/>
        </w:rPr>
        <w:t>e</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pacing w:val="1"/>
          <w:sz w:val="24"/>
          <w:szCs w:val="24"/>
        </w:rPr>
        <w:t>a</w:t>
      </w:r>
      <w:r w:rsidRPr="005B0C1F">
        <w:rPr>
          <w:rFonts w:ascii="Arial" w:eastAsia="Arial" w:hAnsi="Arial" w:cs="Arial"/>
          <w:spacing w:val="-2"/>
          <w:sz w:val="24"/>
          <w:szCs w:val="24"/>
        </w:rPr>
        <w:t>t</w:t>
      </w:r>
      <w:r w:rsidRPr="005B0C1F">
        <w:rPr>
          <w:rFonts w:ascii="Arial" w:eastAsia="Arial" w:hAnsi="Arial" w:cs="Arial"/>
          <w:spacing w:val="1"/>
          <w:sz w:val="24"/>
          <w:szCs w:val="24"/>
        </w:rPr>
        <w:t>e</w:t>
      </w:r>
      <w:r w:rsidRPr="005B0C1F">
        <w:rPr>
          <w:rFonts w:ascii="Arial" w:eastAsia="Arial" w:hAnsi="Arial" w:cs="Arial"/>
          <w:spacing w:val="-1"/>
          <w:sz w:val="24"/>
          <w:szCs w:val="24"/>
        </w:rPr>
        <w:t>l</w:t>
      </w:r>
      <w:r w:rsidRPr="005B0C1F">
        <w:rPr>
          <w:rFonts w:ascii="Arial" w:eastAsia="Arial" w:hAnsi="Arial" w:cs="Arial"/>
          <w:sz w:val="24"/>
          <w:szCs w:val="24"/>
        </w:rPr>
        <w:t>y</w:t>
      </w:r>
      <w:r w:rsidRPr="005B0C1F">
        <w:rPr>
          <w:rFonts w:ascii="Arial" w:hAnsi="Arial" w:cs="Arial"/>
          <w:spacing w:val="-6"/>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7"/>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sidRPr="005B0C1F">
        <w:rPr>
          <w:rFonts w:ascii="Arial" w:hAnsi="Arial" w:cs="Arial"/>
          <w:spacing w:val="6"/>
          <w:sz w:val="24"/>
          <w:szCs w:val="24"/>
        </w:rPr>
        <w:t xml:space="preserve"> </w:t>
      </w:r>
      <w:r w:rsidRPr="005B0C1F">
        <w:rPr>
          <w:rFonts w:ascii="Arial" w:eastAsia="Arial" w:hAnsi="Arial" w:cs="Arial"/>
          <w:spacing w:val="-1"/>
          <w:sz w:val="24"/>
          <w:szCs w:val="24"/>
        </w:rPr>
        <w:t>Strategic Lead -</w:t>
      </w:r>
      <w:r w:rsidRPr="005B0C1F">
        <w:rPr>
          <w:rFonts w:ascii="Arial" w:hAnsi="Arial" w:cs="Arial"/>
          <w:spacing w:val="2"/>
          <w:sz w:val="24"/>
          <w:szCs w:val="24"/>
        </w:rPr>
        <w:t xml:space="preserve"> </w:t>
      </w:r>
      <w:r w:rsidRPr="005B0C1F">
        <w:rPr>
          <w:rFonts w:ascii="Arial" w:eastAsia="Arial" w:hAnsi="Arial" w:cs="Arial"/>
          <w:sz w:val="24"/>
          <w:szCs w:val="24"/>
        </w:rPr>
        <w:t>R</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eastAsia="Arial" w:hAnsi="Arial" w:cs="Arial"/>
          <w:spacing w:val="-1"/>
          <w:sz w:val="24"/>
          <w:szCs w:val="24"/>
        </w:rPr>
        <w:t>o</w:t>
      </w:r>
      <w:r w:rsidRPr="005B0C1F">
        <w:rPr>
          <w:rFonts w:ascii="Arial" w:eastAsia="Arial" w:hAnsi="Arial" w:cs="Arial"/>
          <w:spacing w:val="1"/>
          <w:sz w:val="24"/>
          <w:szCs w:val="24"/>
        </w:rPr>
        <w:t>u</w:t>
      </w:r>
      <w:r w:rsidRPr="005B0C1F">
        <w:rPr>
          <w:rFonts w:ascii="Arial" w:eastAsia="Arial" w:hAnsi="Arial" w:cs="Arial"/>
          <w:spacing w:val="-1"/>
          <w:sz w:val="24"/>
          <w:szCs w:val="24"/>
        </w:rPr>
        <w:t>r</w:t>
      </w:r>
      <w:r w:rsidRPr="005B0C1F">
        <w:rPr>
          <w:rFonts w:ascii="Arial" w:eastAsia="Arial" w:hAnsi="Arial" w:cs="Arial"/>
          <w:sz w:val="24"/>
          <w:szCs w:val="24"/>
        </w:rPr>
        <w:t>c</w:t>
      </w:r>
      <w:r w:rsidRPr="005B0C1F">
        <w:rPr>
          <w:rFonts w:ascii="Arial" w:eastAsia="Arial" w:hAnsi="Arial" w:cs="Arial"/>
          <w:spacing w:val="1"/>
          <w:sz w:val="24"/>
          <w:szCs w:val="24"/>
        </w:rPr>
        <w:t>e</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h</w:t>
      </w:r>
      <w:r w:rsidRPr="005B0C1F">
        <w:rPr>
          <w:rFonts w:ascii="Arial" w:eastAsia="Arial" w:hAnsi="Arial" w:cs="Arial"/>
          <w:sz w:val="24"/>
          <w:szCs w:val="24"/>
        </w:rPr>
        <w:t>o</w:t>
      </w:r>
      <w:r w:rsidRPr="005B0C1F">
        <w:rPr>
          <w:rFonts w:ascii="Arial" w:hAnsi="Arial" w:cs="Arial"/>
          <w:spacing w:val="4"/>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2"/>
          <w:sz w:val="24"/>
          <w:szCs w:val="24"/>
        </w:rPr>
        <w:t>l</w:t>
      </w:r>
      <w:r w:rsidRPr="005B0C1F">
        <w:rPr>
          <w:rFonts w:ascii="Arial" w:eastAsia="Arial" w:hAnsi="Arial" w:cs="Arial"/>
          <w:sz w:val="24"/>
          <w:szCs w:val="24"/>
        </w:rPr>
        <w:t>l</w:t>
      </w:r>
      <w:r w:rsidRPr="005B0C1F">
        <w:rPr>
          <w:rFonts w:ascii="Arial" w:hAnsi="Arial" w:cs="Arial"/>
          <w:spacing w:val="5"/>
          <w:sz w:val="24"/>
          <w:szCs w:val="24"/>
        </w:rPr>
        <w:t xml:space="preserve"> </w:t>
      </w:r>
      <w:r w:rsidRPr="005B0C1F">
        <w:rPr>
          <w:rFonts w:ascii="Arial" w:eastAsia="Arial" w:hAnsi="Arial" w:cs="Arial"/>
          <w:spacing w:val="1"/>
          <w:sz w:val="24"/>
          <w:szCs w:val="24"/>
        </w:rPr>
        <w:t>d</w:t>
      </w:r>
      <w:r w:rsidRPr="005B0C1F">
        <w:rPr>
          <w:rFonts w:ascii="Arial" w:eastAsia="Arial" w:hAnsi="Arial" w:cs="Arial"/>
          <w:spacing w:val="-1"/>
          <w:sz w:val="24"/>
          <w:szCs w:val="24"/>
        </w:rPr>
        <w:t>i</w:t>
      </w:r>
      <w:r w:rsidRPr="005B0C1F">
        <w:rPr>
          <w:rFonts w:ascii="Arial" w:eastAsia="Arial" w:hAnsi="Arial" w:cs="Arial"/>
          <w:sz w:val="24"/>
          <w:szCs w:val="24"/>
        </w:rPr>
        <w:t>sc</w:t>
      </w:r>
      <w:r w:rsidRPr="005B0C1F">
        <w:rPr>
          <w:rFonts w:ascii="Arial" w:eastAsia="Arial" w:hAnsi="Arial" w:cs="Arial"/>
          <w:spacing w:val="1"/>
          <w:sz w:val="24"/>
          <w:szCs w:val="24"/>
        </w:rPr>
        <w:t>u</w:t>
      </w:r>
      <w:r w:rsidRPr="005B0C1F">
        <w:rPr>
          <w:rFonts w:ascii="Arial" w:eastAsia="Arial" w:hAnsi="Arial" w:cs="Arial"/>
          <w:sz w:val="24"/>
          <w:szCs w:val="24"/>
        </w:rPr>
        <w:t>ss</w:t>
      </w:r>
      <w:r w:rsidRPr="005B0C1F">
        <w:rPr>
          <w:rFonts w:ascii="Arial" w:hAnsi="Arial" w:cs="Arial"/>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Pr>
          <w:rFonts w:ascii="Arial" w:hAnsi="Arial" w:cs="Arial"/>
          <w:spacing w:val="5"/>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att</w:t>
      </w:r>
      <w:r w:rsidRPr="005B0C1F">
        <w:rPr>
          <w:rFonts w:ascii="Arial" w:eastAsia="Arial" w:hAnsi="Arial" w:cs="Arial"/>
          <w:spacing w:val="2"/>
          <w:sz w:val="24"/>
          <w:szCs w:val="24"/>
        </w:rPr>
        <w:t>e</w:t>
      </w:r>
      <w:r w:rsidRPr="005B0C1F">
        <w:rPr>
          <w:rFonts w:ascii="Arial" w:eastAsia="Arial" w:hAnsi="Arial" w:cs="Arial"/>
          <w:sz w:val="24"/>
          <w:szCs w:val="24"/>
        </w:rPr>
        <w:t>r</w:t>
      </w:r>
      <w:r>
        <w:rPr>
          <w:rFonts w:ascii="Arial" w:eastAsia="Arial" w:hAnsi="Arial" w:cs="Arial"/>
          <w:sz w:val="24"/>
          <w:szCs w:val="24"/>
        </w:rPr>
        <w:t xml:space="preserve"> </w:t>
      </w:r>
      <w:r w:rsidRPr="005B0C1F">
        <w:rPr>
          <w:rFonts w:ascii="Arial" w:eastAsia="Arial" w:hAnsi="Arial" w:cs="Arial"/>
          <w:spacing w:val="-3"/>
          <w:sz w:val="24"/>
          <w:szCs w:val="24"/>
        </w:rPr>
        <w:t>w</w:t>
      </w:r>
      <w:r w:rsidRPr="005B0C1F">
        <w:rPr>
          <w:rFonts w:ascii="Arial" w:eastAsia="Arial" w:hAnsi="Arial" w:cs="Arial"/>
          <w:spacing w:val="-1"/>
          <w:sz w:val="24"/>
          <w:szCs w:val="24"/>
        </w:rPr>
        <w:t>i</w:t>
      </w:r>
      <w:r w:rsidRPr="005B0C1F">
        <w:rPr>
          <w:rFonts w:ascii="Arial" w:eastAsia="Arial" w:hAnsi="Arial" w:cs="Arial"/>
          <w:spacing w:val="1"/>
          <w:sz w:val="24"/>
          <w:szCs w:val="24"/>
        </w:rPr>
        <w:t>t</w:t>
      </w:r>
      <w:r w:rsidRPr="005B0C1F">
        <w:rPr>
          <w:rFonts w:ascii="Arial" w:eastAsia="Arial" w:hAnsi="Arial" w:cs="Arial"/>
          <w:sz w:val="24"/>
          <w:szCs w:val="24"/>
        </w:rPr>
        <w:t>h</w:t>
      </w:r>
      <w:r w:rsidRPr="005B0C1F">
        <w:rPr>
          <w:rFonts w:ascii="Arial" w:hAnsi="Arial" w:cs="Arial"/>
          <w:spacing w:val="5"/>
          <w:sz w:val="24"/>
          <w:szCs w:val="24"/>
        </w:rPr>
        <w:t xml:space="preserve"> </w:t>
      </w:r>
      <w:r w:rsidRPr="005B0C1F">
        <w:rPr>
          <w:rFonts w:ascii="Arial" w:eastAsia="Arial" w:hAnsi="Arial" w:cs="Arial"/>
          <w:spacing w:val="1"/>
          <w:sz w:val="24"/>
          <w:szCs w:val="24"/>
        </w:rPr>
        <w:t>th</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z w:val="24"/>
          <w:szCs w:val="24"/>
        </w:rPr>
        <w:t>C</w:t>
      </w:r>
      <w:r w:rsidRPr="005B0C1F">
        <w:rPr>
          <w:rFonts w:ascii="Arial" w:eastAsia="Arial" w:hAnsi="Arial" w:cs="Arial"/>
          <w:spacing w:val="1"/>
          <w:sz w:val="24"/>
          <w:szCs w:val="24"/>
        </w:rPr>
        <w:t>h</w:t>
      </w:r>
      <w:r w:rsidRPr="005B0C1F">
        <w:rPr>
          <w:rFonts w:ascii="Arial" w:eastAsia="Arial" w:hAnsi="Arial" w:cs="Arial"/>
          <w:spacing w:val="-1"/>
          <w:sz w:val="24"/>
          <w:szCs w:val="24"/>
        </w:rPr>
        <w:t>ie</w:t>
      </w:r>
      <w:r w:rsidRPr="005B0C1F">
        <w:rPr>
          <w:rFonts w:ascii="Arial" w:eastAsia="Arial" w:hAnsi="Arial" w:cs="Arial"/>
          <w:sz w:val="24"/>
          <w:szCs w:val="24"/>
        </w:rPr>
        <w:t>f</w:t>
      </w:r>
      <w:r w:rsidRPr="005B0C1F">
        <w:rPr>
          <w:rFonts w:ascii="Arial" w:hAnsi="Arial" w:cs="Arial"/>
          <w:spacing w:val="4"/>
          <w:sz w:val="24"/>
          <w:szCs w:val="24"/>
        </w:rPr>
        <w:t xml:space="preserve"> </w:t>
      </w:r>
      <w:r w:rsidRPr="005B0C1F">
        <w:rPr>
          <w:rFonts w:ascii="Arial" w:eastAsia="Arial" w:hAnsi="Arial" w:cs="Arial"/>
          <w:spacing w:val="1"/>
          <w:sz w:val="24"/>
          <w:szCs w:val="24"/>
        </w:rPr>
        <w:t>E</w:t>
      </w:r>
      <w:r w:rsidRPr="005B0C1F">
        <w:rPr>
          <w:rFonts w:ascii="Arial" w:eastAsia="Arial" w:hAnsi="Arial" w:cs="Arial"/>
          <w:spacing w:val="-2"/>
          <w:sz w:val="24"/>
          <w:szCs w:val="24"/>
        </w:rPr>
        <w:t>x</w:t>
      </w:r>
      <w:r w:rsidRPr="005B0C1F">
        <w:rPr>
          <w:rFonts w:ascii="Arial" w:eastAsia="Arial" w:hAnsi="Arial" w:cs="Arial"/>
          <w:spacing w:val="1"/>
          <w:sz w:val="24"/>
          <w:szCs w:val="24"/>
        </w:rPr>
        <w:t>e</w:t>
      </w:r>
      <w:r w:rsidRPr="005B0C1F">
        <w:rPr>
          <w:rFonts w:ascii="Arial" w:eastAsia="Arial" w:hAnsi="Arial" w:cs="Arial"/>
          <w:sz w:val="24"/>
          <w:szCs w:val="24"/>
        </w:rPr>
        <w:t>c</w:t>
      </w:r>
      <w:r w:rsidRPr="005B0C1F">
        <w:rPr>
          <w:rFonts w:ascii="Arial" w:eastAsia="Arial" w:hAnsi="Arial" w:cs="Arial"/>
          <w:spacing w:val="1"/>
          <w:sz w:val="24"/>
          <w:szCs w:val="24"/>
        </w:rPr>
        <w:t>ut</w:t>
      </w:r>
      <w:r w:rsidRPr="005B0C1F">
        <w:rPr>
          <w:rFonts w:ascii="Arial" w:eastAsia="Arial" w:hAnsi="Arial" w:cs="Arial"/>
          <w:spacing w:val="-1"/>
          <w:sz w:val="24"/>
          <w:szCs w:val="24"/>
        </w:rPr>
        <w:t>i</w:t>
      </w:r>
      <w:r w:rsidRPr="005B0C1F">
        <w:rPr>
          <w:rFonts w:ascii="Arial" w:eastAsia="Arial" w:hAnsi="Arial" w:cs="Arial"/>
          <w:sz w:val="24"/>
          <w:szCs w:val="24"/>
        </w:rPr>
        <w:t>ve</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pacing w:val="-1"/>
          <w:sz w:val="24"/>
          <w:szCs w:val="24"/>
        </w:rPr>
        <w:t>n</w:t>
      </w:r>
      <w:r w:rsidRPr="005B0C1F">
        <w:rPr>
          <w:rFonts w:ascii="Arial" w:eastAsia="Arial" w:hAnsi="Arial" w:cs="Arial"/>
          <w:sz w:val="24"/>
          <w:szCs w:val="24"/>
        </w:rPr>
        <w:t>d</w:t>
      </w:r>
      <w:r w:rsidRPr="005B0C1F">
        <w:rPr>
          <w:rFonts w:ascii="Arial" w:hAnsi="Arial" w:cs="Arial"/>
          <w:spacing w:val="4"/>
          <w:sz w:val="24"/>
          <w:szCs w:val="24"/>
        </w:rPr>
        <w:t xml:space="preserve"> </w:t>
      </w:r>
      <w:r w:rsidRPr="005B0C1F">
        <w:rPr>
          <w:rFonts w:ascii="Arial" w:eastAsia="Arial" w:hAnsi="Arial" w:cs="Arial"/>
          <w:sz w:val="24"/>
          <w:szCs w:val="24"/>
        </w:rPr>
        <w:t>/</w:t>
      </w:r>
      <w:r w:rsidRPr="005B0C1F">
        <w:rPr>
          <w:rFonts w:ascii="Arial" w:hAnsi="Arial" w:cs="Arial"/>
          <w:spacing w:val="5"/>
          <w:sz w:val="24"/>
          <w:szCs w:val="24"/>
        </w:rPr>
        <w:t xml:space="preserve"> </w:t>
      </w:r>
      <w:r w:rsidRPr="005B0C1F">
        <w:rPr>
          <w:rFonts w:ascii="Arial" w:eastAsia="Arial" w:hAnsi="Arial" w:cs="Arial"/>
          <w:spacing w:val="1"/>
          <w:sz w:val="24"/>
          <w:szCs w:val="24"/>
        </w:rPr>
        <w:t>o</w:t>
      </w:r>
      <w:r w:rsidRPr="005B0C1F">
        <w:rPr>
          <w:rFonts w:ascii="Arial" w:eastAsia="Arial" w:hAnsi="Arial" w:cs="Arial"/>
          <w:sz w:val="24"/>
          <w:szCs w:val="24"/>
        </w:rPr>
        <w:t>r</w:t>
      </w:r>
      <w:r w:rsidRPr="005B0C1F">
        <w:rPr>
          <w:rFonts w:ascii="Arial" w:hAnsi="Arial" w:cs="Arial"/>
          <w:spacing w:val="5"/>
          <w:sz w:val="24"/>
          <w:szCs w:val="24"/>
        </w:rPr>
        <w:t xml:space="preserve"> </w:t>
      </w:r>
      <w:r w:rsidRPr="005B0C1F">
        <w:rPr>
          <w:rFonts w:ascii="Arial" w:eastAsia="Arial" w:hAnsi="Arial" w:cs="Arial"/>
          <w:sz w:val="24"/>
          <w:szCs w:val="24"/>
        </w:rPr>
        <w:t>s</w:t>
      </w:r>
      <w:r w:rsidRPr="005B0C1F">
        <w:rPr>
          <w:rFonts w:ascii="Arial" w:eastAsia="Arial" w:hAnsi="Arial" w:cs="Arial"/>
          <w:spacing w:val="1"/>
          <w:sz w:val="24"/>
          <w:szCs w:val="24"/>
        </w:rPr>
        <w:t>u</w:t>
      </w:r>
      <w:r w:rsidRPr="005B0C1F">
        <w:rPr>
          <w:rFonts w:ascii="Arial" w:eastAsia="Arial" w:hAnsi="Arial" w:cs="Arial"/>
          <w:sz w:val="24"/>
          <w:szCs w:val="24"/>
        </w:rPr>
        <w:t>ch</w:t>
      </w:r>
      <w:r w:rsidRPr="005B0C1F">
        <w:rPr>
          <w:rFonts w:ascii="Arial" w:hAnsi="Arial" w:cs="Arial"/>
          <w:spacing w:val="1"/>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2"/>
          <w:sz w:val="24"/>
          <w:szCs w:val="24"/>
        </w:rPr>
        <w:t>t</w:t>
      </w:r>
      <w:r w:rsidRPr="005B0C1F">
        <w:rPr>
          <w:rFonts w:ascii="Arial" w:eastAsia="Arial" w:hAnsi="Arial" w:cs="Arial"/>
          <w:spacing w:val="1"/>
          <w:sz w:val="24"/>
          <w:szCs w:val="24"/>
        </w:rPr>
        <w:t>he</w:t>
      </w:r>
      <w:r w:rsidRPr="005B0C1F">
        <w:rPr>
          <w:rFonts w:ascii="Arial" w:eastAsia="Arial" w:hAnsi="Arial" w:cs="Arial"/>
          <w:sz w:val="24"/>
          <w:szCs w:val="24"/>
        </w:rPr>
        <w:t>r</w:t>
      </w:r>
      <w:r w:rsidRPr="005B0C1F">
        <w:rPr>
          <w:rFonts w:ascii="Arial" w:hAnsi="Arial" w:cs="Arial"/>
          <w:spacing w:val="2"/>
          <w:sz w:val="24"/>
          <w:szCs w:val="24"/>
        </w:rPr>
        <w:t xml:space="preserve"> </w:t>
      </w:r>
      <w:r w:rsidR="005E4B6C">
        <w:rPr>
          <w:rFonts w:ascii="Arial" w:eastAsia="Arial" w:hAnsi="Arial" w:cs="Arial"/>
          <w:spacing w:val="-2"/>
          <w:sz w:val="24"/>
          <w:szCs w:val="24"/>
        </w:rPr>
        <w:t>Chief Officer</w:t>
      </w:r>
      <w:r w:rsidRPr="005B0C1F">
        <w:rPr>
          <w:rFonts w:ascii="Arial" w:hAnsi="Arial" w:cs="Arial"/>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s</w:t>
      </w:r>
      <w:r w:rsidRPr="005B0C1F">
        <w:rPr>
          <w:rFonts w:ascii="Arial" w:hAnsi="Arial" w:cs="Arial"/>
          <w:spacing w:val="4"/>
          <w:sz w:val="24"/>
          <w:szCs w:val="24"/>
        </w:rPr>
        <w:t xml:space="preserve"> </w:t>
      </w:r>
      <w:r w:rsidRPr="005B0C1F">
        <w:rPr>
          <w:rFonts w:ascii="Arial" w:eastAsia="Arial" w:hAnsi="Arial" w:cs="Arial"/>
          <w:spacing w:val="-1"/>
          <w:sz w:val="24"/>
          <w:szCs w:val="24"/>
        </w:rPr>
        <w:t>m</w:t>
      </w:r>
      <w:r w:rsidRPr="005B0C1F">
        <w:rPr>
          <w:rFonts w:ascii="Arial" w:eastAsia="Arial" w:hAnsi="Arial" w:cs="Arial"/>
          <w:spacing w:val="1"/>
          <w:sz w:val="24"/>
          <w:szCs w:val="24"/>
        </w:rPr>
        <w:t>a</w:t>
      </w:r>
      <w:r w:rsidRPr="005B0C1F">
        <w:rPr>
          <w:rFonts w:ascii="Arial" w:eastAsia="Arial" w:hAnsi="Arial" w:cs="Arial"/>
          <w:sz w:val="24"/>
          <w:szCs w:val="24"/>
        </w:rPr>
        <w:t>y</w:t>
      </w:r>
      <w:r w:rsidRPr="005B0C1F">
        <w:rPr>
          <w:rFonts w:ascii="Arial" w:hAnsi="Arial" w:cs="Arial"/>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ap</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op</w:t>
      </w:r>
      <w:r w:rsidRPr="005B0C1F">
        <w:rPr>
          <w:rFonts w:ascii="Arial" w:eastAsia="Arial" w:hAnsi="Arial" w:cs="Arial"/>
          <w:spacing w:val="-1"/>
          <w:sz w:val="24"/>
          <w:szCs w:val="24"/>
        </w:rPr>
        <w:t>ri</w:t>
      </w:r>
      <w:r w:rsidRPr="005B0C1F">
        <w:rPr>
          <w:rFonts w:ascii="Arial" w:eastAsia="Arial" w:hAnsi="Arial" w:cs="Arial"/>
          <w:spacing w:val="1"/>
          <w:sz w:val="24"/>
          <w:szCs w:val="24"/>
        </w:rPr>
        <w:t>at</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1"/>
          <w:sz w:val="24"/>
          <w:szCs w:val="24"/>
        </w:rPr>
        <w:t>i</w:t>
      </w:r>
      <w:r w:rsidRPr="005B0C1F">
        <w:rPr>
          <w:rFonts w:ascii="Arial" w:eastAsia="Arial" w:hAnsi="Arial" w:cs="Arial"/>
          <w:sz w:val="24"/>
          <w:szCs w:val="24"/>
        </w:rPr>
        <w:t>n</w:t>
      </w:r>
      <w:r w:rsidRPr="005B0C1F">
        <w:rPr>
          <w:rFonts w:ascii="Arial" w:hAnsi="Arial" w:cs="Arial"/>
          <w:spacing w:val="7"/>
          <w:sz w:val="24"/>
          <w:szCs w:val="24"/>
        </w:rPr>
        <w:t xml:space="preserve"> </w:t>
      </w:r>
      <w:r w:rsidRPr="005B0C1F">
        <w:rPr>
          <w:rFonts w:ascii="Arial" w:eastAsia="Arial" w:hAnsi="Arial" w:cs="Arial"/>
          <w:spacing w:val="1"/>
          <w:sz w:val="24"/>
          <w:szCs w:val="24"/>
        </w:rPr>
        <w:t>o</w:t>
      </w:r>
      <w:r w:rsidRPr="005B0C1F">
        <w:rPr>
          <w:rFonts w:ascii="Arial" w:eastAsia="Arial" w:hAnsi="Arial" w:cs="Arial"/>
          <w:spacing w:val="-1"/>
          <w:sz w:val="24"/>
          <w:szCs w:val="24"/>
        </w:rPr>
        <w:t>rd</w:t>
      </w:r>
      <w:r w:rsidRPr="005B0C1F">
        <w:rPr>
          <w:rFonts w:ascii="Arial" w:eastAsia="Arial" w:hAnsi="Arial" w:cs="Arial"/>
          <w:spacing w:val="1"/>
          <w:sz w:val="24"/>
          <w:szCs w:val="24"/>
        </w:rPr>
        <w:t>e</w:t>
      </w:r>
      <w:r w:rsidRPr="005B0C1F">
        <w:rPr>
          <w:rFonts w:ascii="Arial" w:eastAsia="Arial" w:hAnsi="Arial" w:cs="Arial"/>
          <w:sz w:val="24"/>
          <w:szCs w:val="24"/>
        </w:rPr>
        <w:t>r</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d</w:t>
      </w:r>
      <w:r w:rsidRPr="005B0C1F">
        <w:rPr>
          <w:rFonts w:ascii="Arial" w:eastAsia="Arial" w:hAnsi="Arial" w:cs="Arial"/>
          <w:spacing w:val="-1"/>
          <w:sz w:val="24"/>
          <w:szCs w:val="24"/>
        </w:rPr>
        <w:t>e</w:t>
      </w:r>
      <w:r w:rsidRPr="005B0C1F">
        <w:rPr>
          <w:rFonts w:ascii="Arial" w:eastAsia="Arial" w:hAnsi="Arial" w:cs="Arial"/>
          <w:spacing w:val="1"/>
          <w:sz w:val="24"/>
          <w:szCs w:val="24"/>
        </w:rPr>
        <w:t>te</w:t>
      </w:r>
      <w:r w:rsidRPr="005B0C1F">
        <w:rPr>
          <w:rFonts w:ascii="Arial" w:eastAsia="Arial" w:hAnsi="Arial" w:cs="Arial"/>
          <w:spacing w:val="-1"/>
          <w:sz w:val="24"/>
          <w:szCs w:val="24"/>
        </w:rPr>
        <w:t>r</w:t>
      </w:r>
      <w:r w:rsidRPr="005B0C1F">
        <w:rPr>
          <w:rFonts w:ascii="Arial" w:eastAsia="Arial" w:hAnsi="Arial" w:cs="Arial"/>
          <w:spacing w:val="2"/>
          <w:sz w:val="24"/>
          <w:szCs w:val="24"/>
        </w:rPr>
        <w:t>m</w:t>
      </w:r>
      <w:r w:rsidRPr="005B0C1F">
        <w:rPr>
          <w:rFonts w:ascii="Arial" w:eastAsia="Arial" w:hAnsi="Arial" w:cs="Arial"/>
          <w:spacing w:val="-1"/>
          <w:sz w:val="24"/>
          <w:szCs w:val="24"/>
        </w:rPr>
        <w:t>in</w:t>
      </w:r>
      <w:r w:rsidRPr="005B0C1F">
        <w:rPr>
          <w:rFonts w:ascii="Arial" w:eastAsia="Arial" w:hAnsi="Arial" w:cs="Arial"/>
          <w:sz w:val="24"/>
          <w:szCs w:val="24"/>
        </w:rPr>
        <w:t>e</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pacing w:val="-1"/>
          <w:sz w:val="24"/>
          <w:szCs w:val="24"/>
        </w:rPr>
        <w:t>h</w:t>
      </w:r>
      <w:r w:rsidRPr="005B0C1F">
        <w:rPr>
          <w:rFonts w:ascii="Arial" w:eastAsia="Arial" w:hAnsi="Arial" w:cs="Arial"/>
          <w:sz w:val="24"/>
          <w:szCs w:val="24"/>
        </w:rPr>
        <w:t>e</w:t>
      </w:r>
      <w:r>
        <w:rPr>
          <w:rFonts w:ascii="Arial" w:eastAsia="Arial" w:hAnsi="Arial" w:cs="Arial"/>
          <w:sz w:val="24"/>
          <w:szCs w:val="24"/>
        </w:rPr>
        <w:t xml:space="preserve"> </w:t>
      </w:r>
      <w:r w:rsidRPr="005B0C1F">
        <w:rPr>
          <w:rFonts w:ascii="Arial" w:eastAsia="Arial" w:hAnsi="Arial" w:cs="Arial"/>
          <w:spacing w:val="1"/>
          <w:sz w:val="24"/>
          <w:szCs w:val="24"/>
        </w:rPr>
        <w:t>p</w:t>
      </w:r>
      <w:r w:rsidRPr="005B0C1F">
        <w:rPr>
          <w:rFonts w:ascii="Arial" w:eastAsia="Arial" w:hAnsi="Arial" w:cs="Arial"/>
          <w:spacing w:val="-1"/>
          <w:sz w:val="24"/>
          <w:szCs w:val="24"/>
        </w:rPr>
        <w:t>r</w:t>
      </w:r>
      <w:r w:rsidRPr="005B0C1F">
        <w:rPr>
          <w:rFonts w:ascii="Arial" w:eastAsia="Arial" w:hAnsi="Arial" w:cs="Arial"/>
          <w:spacing w:val="1"/>
          <w:sz w:val="24"/>
          <w:szCs w:val="24"/>
        </w:rPr>
        <w:t>ope</w:t>
      </w:r>
      <w:r w:rsidRPr="005B0C1F">
        <w:rPr>
          <w:rFonts w:ascii="Arial" w:eastAsia="Arial" w:hAnsi="Arial" w:cs="Arial"/>
          <w:sz w:val="24"/>
          <w:szCs w:val="24"/>
        </w:rPr>
        <w:t>r</w:t>
      </w:r>
      <w:r w:rsidRPr="005B0C1F">
        <w:rPr>
          <w:rFonts w:ascii="Arial" w:hAnsi="Arial" w:cs="Arial"/>
          <w:spacing w:val="-3"/>
          <w:sz w:val="24"/>
          <w:szCs w:val="24"/>
        </w:rPr>
        <w:t xml:space="preserve"> </w:t>
      </w:r>
      <w:r w:rsidRPr="005B0C1F">
        <w:rPr>
          <w:rFonts w:ascii="Arial" w:eastAsia="Arial" w:hAnsi="Arial" w:cs="Arial"/>
          <w:spacing w:val="1"/>
          <w:sz w:val="24"/>
          <w:szCs w:val="24"/>
        </w:rPr>
        <w:t>a</w:t>
      </w:r>
      <w:r w:rsidRPr="005B0C1F">
        <w:rPr>
          <w:rFonts w:ascii="Arial" w:eastAsia="Arial" w:hAnsi="Arial" w:cs="Arial"/>
          <w:sz w:val="24"/>
          <w:szCs w:val="24"/>
        </w:rPr>
        <w:t>c</w:t>
      </w:r>
      <w:r w:rsidRPr="005B0C1F">
        <w:rPr>
          <w:rFonts w:ascii="Arial" w:eastAsia="Arial" w:hAnsi="Arial" w:cs="Arial"/>
          <w:spacing w:val="1"/>
          <w:sz w:val="24"/>
          <w:szCs w:val="24"/>
        </w:rPr>
        <w:t>t</w:t>
      </w:r>
      <w:r w:rsidRPr="005B0C1F">
        <w:rPr>
          <w:rFonts w:ascii="Arial" w:eastAsia="Arial" w:hAnsi="Arial" w:cs="Arial"/>
          <w:spacing w:val="-1"/>
          <w:sz w:val="24"/>
          <w:szCs w:val="24"/>
        </w:rPr>
        <w:t>i</w:t>
      </w:r>
      <w:r w:rsidRPr="005B0C1F">
        <w:rPr>
          <w:rFonts w:ascii="Arial" w:eastAsia="Arial" w:hAnsi="Arial" w:cs="Arial"/>
          <w:spacing w:val="1"/>
          <w:sz w:val="24"/>
          <w:szCs w:val="24"/>
        </w:rPr>
        <w:t>o</w:t>
      </w:r>
      <w:r w:rsidRPr="005B0C1F">
        <w:rPr>
          <w:rFonts w:ascii="Arial" w:eastAsia="Arial" w:hAnsi="Arial" w:cs="Arial"/>
          <w:sz w:val="24"/>
          <w:szCs w:val="24"/>
        </w:rPr>
        <w:t>n</w:t>
      </w:r>
      <w:r w:rsidRPr="005B0C1F">
        <w:rPr>
          <w:rFonts w:ascii="Arial" w:hAnsi="Arial" w:cs="Arial"/>
          <w:spacing w:val="1"/>
          <w:sz w:val="24"/>
          <w:szCs w:val="24"/>
        </w:rPr>
        <w:t xml:space="preserve"> </w:t>
      </w:r>
      <w:r w:rsidRPr="005B0C1F">
        <w:rPr>
          <w:rFonts w:ascii="Arial" w:eastAsia="Arial" w:hAnsi="Arial" w:cs="Arial"/>
          <w:spacing w:val="1"/>
          <w:sz w:val="24"/>
          <w:szCs w:val="24"/>
        </w:rPr>
        <w:t>t</w:t>
      </w:r>
      <w:r w:rsidRPr="005B0C1F">
        <w:rPr>
          <w:rFonts w:ascii="Arial" w:eastAsia="Arial" w:hAnsi="Arial" w:cs="Arial"/>
          <w:sz w:val="24"/>
          <w:szCs w:val="24"/>
        </w:rPr>
        <w:t>o</w:t>
      </w:r>
      <w:r w:rsidRPr="005B0C1F">
        <w:rPr>
          <w:rFonts w:ascii="Arial" w:hAnsi="Arial" w:cs="Arial"/>
          <w:spacing w:val="5"/>
          <w:sz w:val="24"/>
          <w:szCs w:val="24"/>
        </w:rPr>
        <w:t xml:space="preserve"> </w:t>
      </w:r>
      <w:r w:rsidRPr="005B0C1F">
        <w:rPr>
          <w:rFonts w:ascii="Arial" w:eastAsia="Arial" w:hAnsi="Arial" w:cs="Arial"/>
          <w:spacing w:val="1"/>
          <w:sz w:val="24"/>
          <w:szCs w:val="24"/>
        </w:rPr>
        <w:t>b</w:t>
      </w:r>
      <w:r w:rsidRPr="005B0C1F">
        <w:rPr>
          <w:rFonts w:ascii="Arial" w:eastAsia="Arial" w:hAnsi="Arial" w:cs="Arial"/>
          <w:sz w:val="24"/>
          <w:szCs w:val="24"/>
        </w:rPr>
        <w:t>e</w:t>
      </w:r>
      <w:r w:rsidRPr="005B0C1F">
        <w:rPr>
          <w:rFonts w:ascii="Arial" w:hAnsi="Arial" w:cs="Arial"/>
          <w:spacing w:val="5"/>
          <w:sz w:val="24"/>
          <w:szCs w:val="24"/>
        </w:rPr>
        <w:t xml:space="preserve"> </w:t>
      </w:r>
      <w:r w:rsidRPr="005B0C1F">
        <w:rPr>
          <w:rFonts w:ascii="Arial" w:eastAsia="Arial" w:hAnsi="Arial" w:cs="Arial"/>
          <w:spacing w:val="-2"/>
          <w:sz w:val="24"/>
          <w:szCs w:val="24"/>
        </w:rPr>
        <w:t>t</w:t>
      </w:r>
      <w:r w:rsidRPr="005B0C1F">
        <w:rPr>
          <w:rFonts w:ascii="Arial" w:eastAsia="Arial" w:hAnsi="Arial" w:cs="Arial"/>
          <w:spacing w:val="1"/>
          <w:sz w:val="24"/>
          <w:szCs w:val="24"/>
        </w:rPr>
        <w:t>a</w:t>
      </w:r>
      <w:r w:rsidRPr="005B0C1F">
        <w:rPr>
          <w:rFonts w:ascii="Arial" w:eastAsia="Arial" w:hAnsi="Arial" w:cs="Arial"/>
          <w:spacing w:val="-2"/>
          <w:sz w:val="24"/>
          <w:szCs w:val="24"/>
        </w:rPr>
        <w:t>k</w:t>
      </w:r>
      <w:r w:rsidRPr="005B0C1F">
        <w:rPr>
          <w:rFonts w:ascii="Arial" w:eastAsia="Arial" w:hAnsi="Arial" w:cs="Arial"/>
          <w:spacing w:val="1"/>
          <w:sz w:val="24"/>
          <w:szCs w:val="24"/>
        </w:rPr>
        <w:t>en</w:t>
      </w:r>
      <w:r>
        <w:rPr>
          <w:rFonts w:ascii="Arial" w:eastAsia="Arial" w:hAnsi="Arial" w:cs="Arial"/>
          <w:spacing w:val="1"/>
          <w:sz w:val="24"/>
          <w:szCs w:val="24"/>
        </w:rPr>
        <w:t xml:space="preserve"> through consideration of the following:</w:t>
      </w:r>
    </w:p>
    <w:p w:rsidR="00291226" w:rsidRDefault="00291226" w:rsidP="009D464B">
      <w:pPr>
        <w:spacing w:line="260" w:lineRule="exact"/>
        <w:ind w:left="709" w:right="-1"/>
        <w:rPr>
          <w:rFonts w:ascii="Arial" w:eastAsia="Arial" w:hAnsi="Arial" w:cs="Arial"/>
          <w:spacing w:val="1"/>
          <w:sz w:val="24"/>
          <w:szCs w:val="24"/>
        </w:rPr>
      </w:pPr>
    </w:p>
    <w:p w:rsidR="00291226" w:rsidRDefault="00291226" w:rsidP="00EA297C">
      <w:pPr>
        <w:pStyle w:val="ListParagraph"/>
        <w:numPr>
          <w:ilvl w:val="0"/>
          <w:numId w:val="36"/>
        </w:numPr>
        <w:spacing w:line="260" w:lineRule="exact"/>
        <w:ind w:right="-1" w:hanging="720"/>
        <w:rPr>
          <w:rFonts w:ascii="Arial" w:eastAsia="Arial" w:hAnsi="Arial" w:cs="Arial"/>
          <w:sz w:val="24"/>
          <w:szCs w:val="24"/>
        </w:rPr>
      </w:pPr>
      <w:r>
        <w:rPr>
          <w:rFonts w:ascii="Arial" w:eastAsia="Arial" w:hAnsi="Arial" w:cs="Arial"/>
          <w:sz w:val="24"/>
          <w:szCs w:val="24"/>
        </w:rPr>
        <w:t>Code of Conduct for Employees</w:t>
      </w:r>
      <w:r w:rsidR="00B109E4">
        <w:rPr>
          <w:rFonts w:ascii="Arial" w:eastAsia="Arial" w:hAnsi="Arial" w:cs="Arial"/>
          <w:sz w:val="24"/>
          <w:szCs w:val="24"/>
        </w:rPr>
        <w:t xml:space="preserve"> and associated Guidance on Offers of Gifts, Hospitality and Declaring Interests</w:t>
      </w:r>
      <w:r>
        <w:rPr>
          <w:rFonts w:ascii="Arial" w:eastAsia="Arial" w:hAnsi="Arial" w:cs="Arial"/>
          <w:sz w:val="24"/>
          <w:szCs w:val="24"/>
        </w:rPr>
        <w:t>;</w:t>
      </w:r>
    </w:p>
    <w:p w:rsidR="00291226" w:rsidRDefault="001A5B95" w:rsidP="00EA297C">
      <w:pPr>
        <w:pStyle w:val="ListParagraph"/>
        <w:numPr>
          <w:ilvl w:val="0"/>
          <w:numId w:val="36"/>
        </w:numPr>
        <w:spacing w:line="260" w:lineRule="exact"/>
        <w:ind w:right="-1" w:hanging="720"/>
        <w:rPr>
          <w:rFonts w:ascii="Arial" w:eastAsia="Arial" w:hAnsi="Arial" w:cs="Arial"/>
          <w:sz w:val="24"/>
          <w:szCs w:val="24"/>
        </w:rPr>
      </w:pPr>
      <w:r>
        <w:rPr>
          <w:rFonts w:ascii="Arial" w:eastAsia="Arial" w:hAnsi="Arial" w:cs="Arial"/>
          <w:sz w:val="24"/>
          <w:szCs w:val="24"/>
        </w:rPr>
        <w:t xml:space="preserve">Counter </w:t>
      </w:r>
      <w:r w:rsidR="00291226">
        <w:rPr>
          <w:rFonts w:ascii="Arial" w:eastAsia="Arial" w:hAnsi="Arial" w:cs="Arial"/>
          <w:sz w:val="24"/>
          <w:szCs w:val="24"/>
        </w:rPr>
        <w:t xml:space="preserve">Fraud and Corruption Strategy; </w:t>
      </w:r>
      <w:r w:rsidR="00B109E4">
        <w:rPr>
          <w:rFonts w:ascii="Arial" w:eastAsia="Arial" w:hAnsi="Arial" w:cs="Arial"/>
          <w:sz w:val="24"/>
          <w:szCs w:val="24"/>
        </w:rPr>
        <w:t>and</w:t>
      </w:r>
    </w:p>
    <w:p w:rsidR="00291226" w:rsidRDefault="00291226" w:rsidP="00EA297C">
      <w:pPr>
        <w:pStyle w:val="ListParagraph"/>
        <w:numPr>
          <w:ilvl w:val="0"/>
          <w:numId w:val="36"/>
        </w:numPr>
        <w:spacing w:line="260" w:lineRule="exact"/>
        <w:ind w:right="-1" w:hanging="720"/>
        <w:rPr>
          <w:rFonts w:ascii="Arial" w:eastAsia="Arial" w:hAnsi="Arial" w:cs="Arial"/>
          <w:sz w:val="24"/>
          <w:szCs w:val="24"/>
        </w:rPr>
      </w:pPr>
      <w:r>
        <w:rPr>
          <w:rFonts w:ascii="Arial" w:eastAsia="Arial" w:hAnsi="Arial" w:cs="Arial"/>
          <w:sz w:val="24"/>
          <w:szCs w:val="24"/>
        </w:rPr>
        <w:t>B</w:t>
      </w:r>
      <w:r w:rsidR="00B109E4">
        <w:rPr>
          <w:rFonts w:ascii="Arial" w:eastAsia="Arial" w:hAnsi="Arial" w:cs="Arial"/>
          <w:sz w:val="24"/>
          <w:szCs w:val="24"/>
        </w:rPr>
        <w:t>usiness Irregularity procedures.</w:t>
      </w:r>
    </w:p>
    <w:p w:rsidR="007A150A" w:rsidRPr="009D464B" w:rsidRDefault="007A150A" w:rsidP="00B109E4">
      <w:pPr>
        <w:pStyle w:val="ListParagraph"/>
        <w:spacing w:line="260" w:lineRule="exact"/>
        <w:ind w:left="1429" w:right="-1"/>
        <w:rPr>
          <w:rFonts w:ascii="Arial" w:eastAsia="Arial" w:hAnsi="Arial" w:cs="Arial"/>
          <w:sz w:val="24"/>
          <w:szCs w:val="24"/>
        </w:rPr>
      </w:pPr>
    </w:p>
    <w:p w:rsidR="004B439C" w:rsidRDefault="00291226" w:rsidP="009D464B">
      <w:pPr>
        <w:spacing w:before="74" w:line="260" w:lineRule="exact"/>
        <w:ind w:firstLine="142"/>
        <w:rPr>
          <w:rFonts w:ascii="Arial" w:eastAsia="Arial" w:hAnsi="Arial" w:cs="Arial"/>
          <w:b/>
          <w:position w:val="-1"/>
          <w:sz w:val="24"/>
          <w:szCs w:val="24"/>
          <w:u w:val="single" w:color="000000"/>
        </w:rPr>
      </w:pPr>
      <w:r>
        <w:rPr>
          <w:rFonts w:ascii="Arial" w:eastAsia="Arial" w:hAnsi="Arial" w:cs="Arial"/>
          <w:b/>
          <w:w w:val="99"/>
          <w:position w:val="-1"/>
          <w:sz w:val="24"/>
          <w:szCs w:val="24"/>
        </w:rPr>
        <w:t>T.</w:t>
      </w:r>
      <w:r>
        <w:rPr>
          <w:rFonts w:ascii="Arial" w:eastAsia="Arial" w:hAnsi="Arial" w:cs="Arial"/>
          <w:b/>
          <w:w w:val="99"/>
          <w:position w:val="-1"/>
          <w:sz w:val="24"/>
          <w:szCs w:val="24"/>
        </w:rPr>
        <w:tab/>
      </w:r>
      <w:r w:rsidR="004B439C" w:rsidRPr="005B0C1F">
        <w:rPr>
          <w:rFonts w:ascii="Arial" w:eastAsia="Arial" w:hAnsi="Arial" w:cs="Arial"/>
          <w:b/>
          <w:w w:val="99"/>
          <w:position w:val="-1"/>
          <w:sz w:val="24"/>
          <w:szCs w:val="24"/>
          <w:u w:val="single" w:color="000000"/>
        </w:rPr>
        <w:t>R</w:t>
      </w:r>
      <w:r w:rsidR="004B439C" w:rsidRPr="005B0C1F">
        <w:rPr>
          <w:rFonts w:ascii="Arial" w:eastAsia="Arial" w:hAnsi="Arial" w:cs="Arial"/>
          <w:b/>
          <w:spacing w:val="1"/>
          <w:position w:val="-1"/>
          <w:sz w:val="24"/>
          <w:szCs w:val="24"/>
          <w:u w:val="single" w:color="000000"/>
        </w:rPr>
        <w:t>EVI</w:t>
      </w:r>
      <w:r w:rsidR="004B439C" w:rsidRPr="005B0C1F">
        <w:rPr>
          <w:rFonts w:ascii="Arial" w:eastAsia="Arial" w:hAnsi="Arial" w:cs="Arial"/>
          <w:b/>
          <w:spacing w:val="-4"/>
          <w:position w:val="-1"/>
          <w:sz w:val="24"/>
          <w:szCs w:val="24"/>
          <w:u w:val="single" w:color="000000"/>
        </w:rPr>
        <w:t>E</w:t>
      </w:r>
      <w:r w:rsidR="004B439C" w:rsidRPr="005B0C1F">
        <w:rPr>
          <w:rFonts w:ascii="Arial" w:eastAsia="Arial" w:hAnsi="Arial" w:cs="Arial"/>
          <w:b/>
          <w:position w:val="-1"/>
          <w:sz w:val="24"/>
          <w:szCs w:val="24"/>
          <w:u w:val="single" w:color="000000"/>
        </w:rPr>
        <w:t>W</w:t>
      </w:r>
      <w:r w:rsidR="004B439C" w:rsidRPr="005B0C1F">
        <w:rPr>
          <w:rFonts w:ascii="Arial" w:eastAsia="Arial" w:hAnsi="Arial" w:cs="Arial"/>
          <w:b/>
          <w:spacing w:val="-49"/>
          <w:w w:val="99"/>
          <w:position w:val="-1"/>
          <w:sz w:val="24"/>
          <w:szCs w:val="24"/>
          <w:u w:val="single" w:color="000000"/>
        </w:rPr>
        <w:t xml:space="preserve"> </w:t>
      </w:r>
      <w:r w:rsidR="001E38CB">
        <w:rPr>
          <w:rFonts w:ascii="Arial" w:eastAsia="Arial" w:hAnsi="Arial" w:cs="Arial"/>
          <w:b/>
          <w:spacing w:val="-49"/>
          <w:w w:val="99"/>
          <w:position w:val="-1"/>
          <w:sz w:val="24"/>
          <w:szCs w:val="24"/>
          <w:u w:val="single" w:color="000000"/>
        </w:rPr>
        <w:t xml:space="preserve"> </w:t>
      </w:r>
      <w:r w:rsidR="004B439C" w:rsidRPr="005B0C1F">
        <w:rPr>
          <w:rFonts w:ascii="Arial" w:eastAsia="Arial" w:hAnsi="Arial" w:cs="Arial"/>
          <w:b/>
          <w:spacing w:val="1"/>
          <w:position w:val="-1"/>
          <w:sz w:val="24"/>
          <w:szCs w:val="24"/>
          <w:u w:val="single" w:color="000000"/>
        </w:rPr>
        <w:t>O</w:t>
      </w:r>
      <w:r w:rsidR="004B439C" w:rsidRPr="005B0C1F">
        <w:rPr>
          <w:rFonts w:ascii="Arial" w:eastAsia="Arial" w:hAnsi="Arial" w:cs="Arial"/>
          <w:b/>
          <w:position w:val="-1"/>
          <w:sz w:val="24"/>
          <w:szCs w:val="24"/>
          <w:u w:val="single" w:color="000000"/>
        </w:rPr>
        <w:t>F</w:t>
      </w:r>
      <w:r w:rsidR="001E38CB">
        <w:rPr>
          <w:rFonts w:ascii="Arial" w:eastAsia="Arial" w:hAnsi="Arial" w:cs="Arial"/>
          <w:b/>
          <w:position w:val="-1"/>
          <w:sz w:val="24"/>
          <w:szCs w:val="24"/>
          <w:u w:val="single" w:color="000000"/>
        </w:rPr>
        <w:t xml:space="preserve"> </w:t>
      </w:r>
      <w:r w:rsidR="004B439C" w:rsidRPr="005B0C1F">
        <w:rPr>
          <w:rFonts w:ascii="Arial" w:eastAsia="Arial" w:hAnsi="Arial" w:cs="Arial"/>
          <w:b/>
          <w:spacing w:val="-53"/>
          <w:w w:val="99"/>
          <w:position w:val="-1"/>
          <w:sz w:val="24"/>
          <w:szCs w:val="24"/>
          <w:u w:val="single" w:color="000000"/>
        </w:rPr>
        <w:t xml:space="preserve"> </w:t>
      </w:r>
      <w:r w:rsidR="004B439C" w:rsidRPr="005B0C1F">
        <w:rPr>
          <w:rFonts w:ascii="Arial" w:eastAsia="Arial" w:hAnsi="Arial" w:cs="Arial"/>
          <w:b/>
          <w:position w:val="-1"/>
          <w:sz w:val="24"/>
          <w:szCs w:val="24"/>
          <w:u w:val="single" w:color="000000"/>
        </w:rPr>
        <w:t>F</w:t>
      </w:r>
      <w:r w:rsidR="004B439C" w:rsidRPr="005B0C1F">
        <w:rPr>
          <w:rFonts w:ascii="Arial" w:eastAsia="Arial" w:hAnsi="Arial" w:cs="Arial"/>
          <w:b/>
          <w:spacing w:val="1"/>
          <w:position w:val="-1"/>
          <w:sz w:val="24"/>
          <w:szCs w:val="24"/>
          <w:u w:val="single" w:color="000000"/>
        </w:rPr>
        <w:t>I</w:t>
      </w:r>
      <w:r w:rsidR="004B439C" w:rsidRPr="005B0C1F">
        <w:rPr>
          <w:rFonts w:ascii="Arial" w:eastAsia="Arial" w:hAnsi="Arial" w:cs="Arial"/>
          <w:b/>
          <w:spacing w:val="-1"/>
          <w:w w:val="99"/>
          <w:position w:val="-1"/>
          <w:sz w:val="24"/>
          <w:szCs w:val="24"/>
          <w:u w:val="single" w:color="000000"/>
        </w:rPr>
        <w:t>N</w:t>
      </w:r>
      <w:r w:rsidR="004B439C" w:rsidRPr="005B0C1F">
        <w:rPr>
          <w:rFonts w:ascii="Arial" w:eastAsia="Arial" w:hAnsi="Arial" w:cs="Arial"/>
          <w:b/>
          <w:spacing w:val="1"/>
          <w:position w:val="-1"/>
          <w:sz w:val="24"/>
          <w:szCs w:val="24"/>
          <w:u w:val="single" w:color="000000"/>
        </w:rPr>
        <w:t>A</w:t>
      </w:r>
      <w:r w:rsidR="004B439C" w:rsidRPr="005B0C1F">
        <w:rPr>
          <w:rFonts w:ascii="Arial" w:eastAsia="Arial" w:hAnsi="Arial" w:cs="Arial"/>
          <w:b/>
          <w:w w:val="99"/>
          <w:position w:val="-1"/>
          <w:sz w:val="24"/>
          <w:szCs w:val="24"/>
          <w:u w:val="single" w:color="000000"/>
        </w:rPr>
        <w:t>NC</w:t>
      </w:r>
      <w:r w:rsidR="004B439C" w:rsidRPr="005B0C1F">
        <w:rPr>
          <w:rFonts w:ascii="Arial" w:eastAsia="Arial" w:hAnsi="Arial" w:cs="Arial"/>
          <w:b/>
          <w:spacing w:val="-2"/>
          <w:position w:val="-1"/>
          <w:sz w:val="24"/>
          <w:szCs w:val="24"/>
          <w:u w:val="single" w:color="000000"/>
        </w:rPr>
        <w:t>I</w:t>
      </w:r>
      <w:r w:rsidR="004B439C" w:rsidRPr="005B0C1F">
        <w:rPr>
          <w:rFonts w:ascii="Arial" w:eastAsia="Arial" w:hAnsi="Arial" w:cs="Arial"/>
          <w:b/>
          <w:spacing w:val="1"/>
          <w:position w:val="-1"/>
          <w:sz w:val="24"/>
          <w:szCs w:val="24"/>
          <w:u w:val="single" w:color="000000"/>
        </w:rPr>
        <w:t>A</w:t>
      </w:r>
      <w:r w:rsidR="004B439C" w:rsidRPr="005B0C1F">
        <w:rPr>
          <w:rFonts w:ascii="Arial" w:eastAsia="Arial" w:hAnsi="Arial" w:cs="Arial"/>
          <w:b/>
          <w:w w:val="99"/>
          <w:position w:val="-1"/>
          <w:sz w:val="24"/>
          <w:szCs w:val="24"/>
          <w:u w:val="single" w:color="000000"/>
        </w:rPr>
        <w:t>L</w:t>
      </w:r>
      <w:r w:rsidR="004B439C" w:rsidRPr="005B0C1F">
        <w:rPr>
          <w:rFonts w:ascii="Arial" w:eastAsia="Arial" w:hAnsi="Arial" w:cs="Arial"/>
          <w:b/>
          <w:spacing w:val="-47"/>
          <w:w w:val="99"/>
          <w:position w:val="-1"/>
          <w:sz w:val="24"/>
          <w:szCs w:val="24"/>
          <w:u w:val="single" w:color="000000"/>
        </w:rPr>
        <w:t xml:space="preserve"> </w:t>
      </w:r>
      <w:r w:rsidR="001E38CB">
        <w:rPr>
          <w:rFonts w:ascii="Arial" w:eastAsia="Arial" w:hAnsi="Arial" w:cs="Arial"/>
          <w:b/>
          <w:spacing w:val="-47"/>
          <w:w w:val="99"/>
          <w:position w:val="-1"/>
          <w:sz w:val="24"/>
          <w:szCs w:val="24"/>
          <w:u w:val="single" w:color="000000"/>
        </w:rPr>
        <w:t xml:space="preserve"> </w:t>
      </w:r>
      <w:r w:rsidR="004B439C" w:rsidRPr="005B0C1F">
        <w:rPr>
          <w:rFonts w:ascii="Arial" w:eastAsia="Arial" w:hAnsi="Arial" w:cs="Arial"/>
          <w:b/>
          <w:position w:val="-1"/>
          <w:sz w:val="24"/>
          <w:szCs w:val="24"/>
          <w:u w:val="single" w:color="000000"/>
        </w:rPr>
        <w:t>R</w:t>
      </w:r>
      <w:r w:rsidR="004B439C" w:rsidRPr="005B0C1F">
        <w:rPr>
          <w:rFonts w:ascii="Arial" w:eastAsia="Arial" w:hAnsi="Arial" w:cs="Arial"/>
          <w:b/>
          <w:spacing w:val="-2"/>
          <w:position w:val="-1"/>
          <w:sz w:val="24"/>
          <w:szCs w:val="24"/>
          <w:u w:val="single" w:color="000000"/>
        </w:rPr>
        <w:t>E</w:t>
      </w:r>
      <w:r w:rsidR="004B439C" w:rsidRPr="005B0C1F">
        <w:rPr>
          <w:rFonts w:ascii="Arial" w:eastAsia="Arial" w:hAnsi="Arial" w:cs="Arial"/>
          <w:b/>
          <w:spacing w:val="1"/>
          <w:position w:val="-1"/>
          <w:sz w:val="24"/>
          <w:szCs w:val="24"/>
          <w:u w:val="single" w:color="000000"/>
        </w:rPr>
        <w:t>G</w:t>
      </w:r>
      <w:r w:rsidR="004B439C" w:rsidRPr="005B0C1F">
        <w:rPr>
          <w:rFonts w:ascii="Arial" w:eastAsia="Arial" w:hAnsi="Arial" w:cs="Arial"/>
          <w:b/>
          <w:position w:val="-1"/>
          <w:sz w:val="24"/>
          <w:szCs w:val="24"/>
          <w:u w:val="single" w:color="000000"/>
        </w:rPr>
        <w:t>U</w:t>
      </w:r>
      <w:r w:rsidR="004B439C" w:rsidRPr="005B0C1F">
        <w:rPr>
          <w:rFonts w:ascii="Arial" w:eastAsia="Arial" w:hAnsi="Arial" w:cs="Arial"/>
          <w:b/>
          <w:spacing w:val="1"/>
          <w:position w:val="-1"/>
          <w:sz w:val="24"/>
          <w:szCs w:val="24"/>
          <w:u w:val="single" w:color="000000"/>
        </w:rPr>
        <w:t>L</w:t>
      </w:r>
      <w:r w:rsidR="004B439C" w:rsidRPr="005B0C1F">
        <w:rPr>
          <w:rFonts w:ascii="Arial" w:eastAsia="Arial" w:hAnsi="Arial" w:cs="Arial"/>
          <w:b/>
          <w:spacing w:val="-1"/>
          <w:position w:val="-1"/>
          <w:sz w:val="24"/>
          <w:szCs w:val="24"/>
          <w:u w:val="single" w:color="000000"/>
        </w:rPr>
        <w:t>A</w:t>
      </w:r>
      <w:r w:rsidR="004B439C" w:rsidRPr="005B0C1F">
        <w:rPr>
          <w:rFonts w:ascii="Arial" w:eastAsia="Arial" w:hAnsi="Arial" w:cs="Arial"/>
          <w:b/>
          <w:spacing w:val="2"/>
          <w:position w:val="-1"/>
          <w:sz w:val="24"/>
          <w:szCs w:val="24"/>
          <w:u w:val="single" w:color="000000"/>
        </w:rPr>
        <w:t>T</w:t>
      </w:r>
      <w:r w:rsidR="004B439C" w:rsidRPr="005B0C1F">
        <w:rPr>
          <w:rFonts w:ascii="Arial" w:eastAsia="Arial" w:hAnsi="Arial" w:cs="Arial"/>
          <w:b/>
          <w:spacing w:val="1"/>
          <w:position w:val="-1"/>
          <w:sz w:val="24"/>
          <w:szCs w:val="24"/>
          <w:u w:val="single" w:color="000000"/>
        </w:rPr>
        <w:t>IO</w:t>
      </w:r>
      <w:r w:rsidR="004B439C" w:rsidRPr="005B0C1F">
        <w:rPr>
          <w:rFonts w:ascii="Arial" w:eastAsia="Arial" w:hAnsi="Arial" w:cs="Arial"/>
          <w:b/>
          <w:position w:val="-1"/>
          <w:sz w:val="24"/>
          <w:szCs w:val="24"/>
          <w:u w:val="single" w:color="000000"/>
        </w:rPr>
        <w:t>NS</w:t>
      </w:r>
    </w:p>
    <w:p w:rsidR="00291226" w:rsidRDefault="00291226" w:rsidP="009D464B">
      <w:pPr>
        <w:spacing w:before="74" w:line="260" w:lineRule="exact"/>
        <w:ind w:firstLine="142"/>
        <w:rPr>
          <w:rFonts w:ascii="Arial" w:eastAsia="Arial" w:hAnsi="Arial" w:cs="Arial"/>
          <w:b/>
          <w:position w:val="-1"/>
          <w:sz w:val="24"/>
          <w:szCs w:val="24"/>
          <w:u w:val="single" w:color="000000"/>
        </w:rPr>
      </w:pPr>
    </w:p>
    <w:p w:rsidR="00291226" w:rsidRPr="009D464B" w:rsidRDefault="00291226" w:rsidP="009D464B">
      <w:pPr>
        <w:spacing w:before="74" w:line="260" w:lineRule="exact"/>
        <w:ind w:firstLine="142"/>
        <w:rPr>
          <w:rFonts w:ascii="Arial" w:eastAsia="Arial" w:hAnsi="Arial" w:cs="Arial"/>
          <w:b/>
          <w:position w:val="-1"/>
          <w:sz w:val="24"/>
          <w:szCs w:val="24"/>
        </w:rPr>
      </w:pPr>
      <w:r w:rsidRPr="009D464B">
        <w:rPr>
          <w:rFonts w:ascii="Arial" w:eastAsia="Arial" w:hAnsi="Arial" w:cs="Arial"/>
          <w:b/>
          <w:position w:val="-1"/>
          <w:sz w:val="24"/>
          <w:szCs w:val="24"/>
        </w:rPr>
        <w:t>T1</w:t>
      </w:r>
      <w:r w:rsidRPr="009D464B">
        <w:rPr>
          <w:rFonts w:ascii="Arial" w:eastAsia="Arial" w:hAnsi="Arial" w:cs="Arial"/>
          <w:b/>
          <w:position w:val="-1"/>
          <w:sz w:val="24"/>
          <w:szCs w:val="24"/>
        </w:rPr>
        <w:tab/>
        <w:t>Review of the Financial Regulations</w:t>
      </w:r>
    </w:p>
    <w:p w:rsidR="00291226" w:rsidRPr="009D464B" w:rsidRDefault="00291226" w:rsidP="009D464B">
      <w:pPr>
        <w:spacing w:before="74" w:line="260" w:lineRule="exact"/>
        <w:ind w:left="720" w:firstLine="7"/>
        <w:rPr>
          <w:rFonts w:ascii="Arial" w:eastAsia="Arial" w:hAnsi="Arial" w:cs="Arial"/>
          <w:bCs/>
          <w:sz w:val="24"/>
          <w:szCs w:val="24"/>
        </w:rPr>
      </w:pPr>
      <w:r w:rsidRPr="009D464B">
        <w:rPr>
          <w:rFonts w:ascii="Arial" w:eastAsia="Arial" w:hAnsi="Arial" w:cs="Arial"/>
          <w:bCs/>
          <w:sz w:val="24"/>
          <w:szCs w:val="24"/>
        </w:rPr>
        <w:t>The Strategic Lead – Resources shall review the Financial regulations as circumstances demand, and submit proposals for alterations to Council for approval.</w:t>
      </w:r>
    </w:p>
    <w:p w:rsidR="004B439C" w:rsidRDefault="004B439C" w:rsidP="009D464B">
      <w:pPr>
        <w:spacing w:before="6" w:line="280" w:lineRule="exact"/>
        <w:rPr>
          <w:rFonts w:ascii="Arial" w:hAnsi="Arial" w:cs="Arial"/>
          <w:b/>
          <w:sz w:val="24"/>
          <w:szCs w:val="24"/>
        </w:rPr>
      </w:pPr>
    </w:p>
    <w:p w:rsidR="00291226" w:rsidRDefault="00291226" w:rsidP="009D464B">
      <w:pPr>
        <w:spacing w:before="6" w:line="280" w:lineRule="exact"/>
        <w:rPr>
          <w:rFonts w:ascii="Arial" w:hAnsi="Arial" w:cs="Arial"/>
          <w:b/>
          <w:sz w:val="24"/>
          <w:szCs w:val="24"/>
        </w:rPr>
      </w:pPr>
    </w:p>
    <w:p w:rsidR="00BA265B" w:rsidRPr="005B0C1F" w:rsidRDefault="00BA265B" w:rsidP="009D464B">
      <w:pPr>
        <w:spacing w:before="6" w:line="280" w:lineRule="exact"/>
        <w:rPr>
          <w:rFonts w:ascii="Arial" w:eastAsia="Arial" w:hAnsi="Arial" w:cs="Arial"/>
          <w:sz w:val="24"/>
          <w:szCs w:val="24"/>
        </w:rPr>
      </w:pPr>
    </w:p>
    <w:sectPr w:rsidR="00BA265B" w:rsidRPr="005B0C1F" w:rsidSect="009D464B">
      <w:pgSz w:w="1190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7A" w:rsidRDefault="00F2287A" w:rsidP="0050258A">
      <w:r>
        <w:separator/>
      </w:r>
    </w:p>
  </w:endnote>
  <w:endnote w:type="continuationSeparator" w:id="0">
    <w:p w:rsidR="00F2287A" w:rsidRDefault="00F2287A" w:rsidP="0050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7A" w:rsidRDefault="00F2287A" w:rsidP="0050258A">
      <w:r>
        <w:separator/>
      </w:r>
    </w:p>
  </w:footnote>
  <w:footnote w:type="continuationSeparator" w:id="0">
    <w:p w:rsidR="00F2287A" w:rsidRDefault="00F2287A" w:rsidP="00502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A9B"/>
    <w:multiLevelType w:val="hybridMultilevel"/>
    <w:tmpl w:val="369C6DB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E370F7"/>
    <w:multiLevelType w:val="hybridMultilevel"/>
    <w:tmpl w:val="6B3C7A90"/>
    <w:lvl w:ilvl="0" w:tplc="4060F7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84854E5"/>
    <w:multiLevelType w:val="hybridMultilevel"/>
    <w:tmpl w:val="20C8DA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757339"/>
    <w:multiLevelType w:val="hybridMultilevel"/>
    <w:tmpl w:val="4CBE64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985737E"/>
    <w:multiLevelType w:val="hybridMultilevel"/>
    <w:tmpl w:val="EE62D904"/>
    <w:lvl w:ilvl="0" w:tplc="B860BEC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0AA20A2F"/>
    <w:multiLevelType w:val="hybridMultilevel"/>
    <w:tmpl w:val="CF42B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73FCE"/>
    <w:multiLevelType w:val="hybridMultilevel"/>
    <w:tmpl w:val="5AEC946C"/>
    <w:lvl w:ilvl="0" w:tplc="1A904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667319"/>
    <w:multiLevelType w:val="hybridMultilevel"/>
    <w:tmpl w:val="A9687A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16F72CCA"/>
    <w:multiLevelType w:val="hybridMultilevel"/>
    <w:tmpl w:val="4A367B48"/>
    <w:lvl w:ilvl="0" w:tplc="F60CE7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F8348F"/>
    <w:multiLevelType w:val="hybridMultilevel"/>
    <w:tmpl w:val="689ECBE4"/>
    <w:lvl w:ilvl="0" w:tplc="C6202C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84F51C5"/>
    <w:multiLevelType w:val="hybridMultilevel"/>
    <w:tmpl w:val="8BEA39A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nsid w:val="19493BBC"/>
    <w:multiLevelType w:val="hybridMultilevel"/>
    <w:tmpl w:val="3EDC0916"/>
    <w:lvl w:ilvl="0" w:tplc="93AA5C2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19F866F6"/>
    <w:multiLevelType w:val="hybridMultilevel"/>
    <w:tmpl w:val="994ED64A"/>
    <w:lvl w:ilvl="0" w:tplc="A552A7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1C830770"/>
    <w:multiLevelType w:val="hybridMultilevel"/>
    <w:tmpl w:val="8A8C8C5C"/>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1672682E">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D2E2F88"/>
    <w:multiLevelType w:val="hybridMultilevel"/>
    <w:tmpl w:val="99CEE0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4515ED3"/>
    <w:multiLevelType w:val="hybridMultilevel"/>
    <w:tmpl w:val="CA906D66"/>
    <w:lvl w:ilvl="0" w:tplc="537295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50B45D7"/>
    <w:multiLevelType w:val="hybridMultilevel"/>
    <w:tmpl w:val="16C83776"/>
    <w:lvl w:ilvl="0" w:tplc="4C2C81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ED1E42"/>
    <w:multiLevelType w:val="hybridMultilevel"/>
    <w:tmpl w:val="152CA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27FF1153"/>
    <w:multiLevelType w:val="hybridMultilevel"/>
    <w:tmpl w:val="6F98A276"/>
    <w:lvl w:ilvl="0" w:tplc="2F0409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AB472F0"/>
    <w:multiLevelType w:val="hybridMultilevel"/>
    <w:tmpl w:val="404AD8A8"/>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nsid w:val="2E122969"/>
    <w:multiLevelType w:val="hybridMultilevel"/>
    <w:tmpl w:val="5D0ADE32"/>
    <w:lvl w:ilvl="0" w:tplc="64E639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2EDF6A89"/>
    <w:multiLevelType w:val="hybridMultilevel"/>
    <w:tmpl w:val="A2AE887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nsid w:val="30126FC9"/>
    <w:multiLevelType w:val="multilevel"/>
    <w:tmpl w:val="8CCE29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nsid w:val="39EE149A"/>
    <w:multiLevelType w:val="hybridMultilevel"/>
    <w:tmpl w:val="BE509A38"/>
    <w:lvl w:ilvl="0" w:tplc="11320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AF20930"/>
    <w:multiLevelType w:val="hybridMultilevel"/>
    <w:tmpl w:val="B8D2C18A"/>
    <w:lvl w:ilvl="0" w:tplc="14649D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3C862611"/>
    <w:multiLevelType w:val="hybridMultilevel"/>
    <w:tmpl w:val="4C62CA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28817AB"/>
    <w:multiLevelType w:val="hybridMultilevel"/>
    <w:tmpl w:val="6A84D7B4"/>
    <w:lvl w:ilvl="0" w:tplc="F2647CFC">
      <w:start w:val="1"/>
      <w:numFmt w:val="decimal"/>
      <w:lvlText w:val="%1."/>
      <w:lvlJc w:val="left"/>
      <w:pPr>
        <w:ind w:left="1080" w:hanging="360"/>
      </w:pPr>
      <w:rPr>
        <w:rFonts w:eastAsia="Times New Roman"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9D956DC"/>
    <w:multiLevelType w:val="hybridMultilevel"/>
    <w:tmpl w:val="B9BE5D02"/>
    <w:lvl w:ilvl="0" w:tplc="DE7E0C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4BDB5776"/>
    <w:multiLevelType w:val="hybridMultilevel"/>
    <w:tmpl w:val="C49C3FA6"/>
    <w:lvl w:ilvl="0" w:tplc="B5AADC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5730EF"/>
    <w:multiLevelType w:val="hybridMultilevel"/>
    <w:tmpl w:val="14BCE6AC"/>
    <w:lvl w:ilvl="0" w:tplc="CAACC7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55F02AF2"/>
    <w:multiLevelType w:val="hybridMultilevel"/>
    <w:tmpl w:val="6E9E1A9A"/>
    <w:lvl w:ilvl="0" w:tplc="E5C2FC68">
      <w:start w:val="1"/>
      <w:numFmt w:val="lowerLetter"/>
      <w:lvlText w:val="%1."/>
      <w:lvlJc w:val="left"/>
      <w:pPr>
        <w:ind w:left="1800" w:hanging="360"/>
      </w:pPr>
      <w:rPr>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5D3E59EE"/>
    <w:multiLevelType w:val="hybridMultilevel"/>
    <w:tmpl w:val="40DCB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19573B"/>
    <w:multiLevelType w:val="hybridMultilevel"/>
    <w:tmpl w:val="70A61C6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3">
    <w:nsid w:val="60E45C4A"/>
    <w:multiLevelType w:val="hybridMultilevel"/>
    <w:tmpl w:val="8EC22A1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64D5020A"/>
    <w:multiLevelType w:val="hybridMultilevel"/>
    <w:tmpl w:val="519412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573F3C"/>
    <w:multiLevelType w:val="hybridMultilevel"/>
    <w:tmpl w:val="20060E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D744801"/>
    <w:multiLevelType w:val="hybridMultilevel"/>
    <w:tmpl w:val="103E9102"/>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7">
    <w:nsid w:val="6FAB333B"/>
    <w:multiLevelType w:val="hybridMultilevel"/>
    <w:tmpl w:val="4DF07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1824786"/>
    <w:multiLevelType w:val="hybridMultilevel"/>
    <w:tmpl w:val="4A7834B8"/>
    <w:lvl w:ilvl="0" w:tplc="BC9AE9EA">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3A84087"/>
    <w:multiLevelType w:val="hybridMultilevel"/>
    <w:tmpl w:val="ACD6FC50"/>
    <w:lvl w:ilvl="0" w:tplc="1C125746">
      <w:start w:val="1"/>
      <w:numFmt w:val="decimal"/>
      <w:lvlText w:val="%1."/>
      <w:lvlJc w:val="left"/>
      <w:pPr>
        <w:ind w:left="1080" w:hanging="360"/>
      </w:pPr>
      <w:rPr>
        <w:rFonts w:hint="default"/>
        <w:b w:val="0"/>
        <w:bCs/>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A316B26"/>
    <w:multiLevelType w:val="hybridMultilevel"/>
    <w:tmpl w:val="B6FC691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7A711090"/>
    <w:multiLevelType w:val="hybridMultilevel"/>
    <w:tmpl w:val="28FA5380"/>
    <w:lvl w:ilvl="0" w:tplc="F2BCDB00">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AFC6A2B"/>
    <w:multiLevelType w:val="hybridMultilevel"/>
    <w:tmpl w:val="6D304B28"/>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3">
    <w:nsid w:val="7C977264"/>
    <w:multiLevelType w:val="hybridMultilevel"/>
    <w:tmpl w:val="5CE67F26"/>
    <w:lvl w:ilvl="0" w:tplc="8BF26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E95641"/>
    <w:multiLevelType w:val="hybridMultilevel"/>
    <w:tmpl w:val="C096B366"/>
    <w:lvl w:ilvl="0" w:tplc="AB9E4C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2"/>
  </w:num>
  <w:num w:numId="2">
    <w:abstractNumId w:val="7"/>
  </w:num>
  <w:num w:numId="3">
    <w:abstractNumId w:val="34"/>
  </w:num>
  <w:num w:numId="4">
    <w:abstractNumId w:val="14"/>
  </w:num>
  <w:num w:numId="5">
    <w:abstractNumId w:val="44"/>
  </w:num>
  <w:num w:numId="6">
    <w:abstractNumId w:val="12"/>
  </w:num>
  <w:num w:numId="7">
    <w:abstractNumId w:val="41"/>
  </w:num>
  <w:num w:numId="8">
    <w:abstractNumId w:val="13"/>
  </w:num>
  <w:num w:numId="9">
    <w:abstractNumId w:val="16"/>
  </w:num>
  <w:num w:numId="10">
    <w:abstractNumId w:val="21"/>
  </w:num>
  <w:num w:numId="11">
    <w:abstractNumId w:val="33"/>
  </w:num>
  <w:num w:numId="12">
    <w:abstractNumId w:val="36"/>
  </w:num>
  <w:num w:numId="13">
    <w:abstractNumId w:val="39"/>
  </w:num>
  <w:num w:numId="14">
    <w:abstractNumId w:val="42"/>
  </w:num>
  <w:num w:numId="15">
    <w:abstractNumId w:val="43"/>
  </w:num>
  <w:num w:numId="16">
    <w:abstractNumId w:val="19"/>
  </w:num>
  <w:num w:numId="17">
    <w:abstractNumId w:val="28"/>
  </w:num>
  <w:num w:numId="18">
    <w:abstractNumId w:val="6"/>
  </w:num>
  <w:num w:numId="19">
    <w:abstractNumId w:val="35"/>
  </w:num>
  <w:num w:numId="20">
    <w:abstractNumId w:val="38"/>
  </w:num>
  <w:num w:numId="21">
    <w:abstractNumId w:val="20"/>
  </w:num>
  <w:num w:numId="22">
    <w:abstractNumId w:val="40"/>
  </w:num>
  <w:num w:numId="23">
    <w:abstractNumId w:val="2"/>
  </w:num>
  <w:num w:numId="24">
    <w:abstractNumId w:val="25"/>
  </w:num>
  <w:num w:numId="25">
    <w:abstractNumId w:val="31"/>
  </w:num>
  <w:num w:numId="26">
    <w:abstractNumId w:val="32"/>
  </w:num>
  <w:num w:numId="27">
    <w:abstractNumId w:val="26"/>
  </w:num>
  <w:num w:numId="28">
    <w:abstractNumId w:val="30"/>
  </w:num>
  <w:num w:numId="29">
    <w:abstractNumId w:val="9"/>
  </w:num>
  <w:num w:numId="30">
    <w:abstractNumId w:val="23"/>
  </w:num>
  <w:num w:numId="31">
    <w:abstractNumId w:val="10"/>
  </w:num>
  <w:num w:numId="32">
    <w:abstractNumId w:val="15"/>
  </w:num>
  <w:num w:numId="33">
    <w:abstractNumId w:val="18"/>
  </w:num>
  <w:num w:numId="34">
    <w:abstractNumId w:val="8"/>
  </w:num>
  <w:num w:numId="35">
    <w:abstractNumId w:val="37"/>
  </w:num>
  <w:num w:numId="36">
    <w:abstractNumId w:val="3"/>
  </w:num>
  <w:num w:numId="37">
    <w:abstractNumId w:val="17"/>
  </w:num>
  <w:num w:numId="38">
    <w:abstractNumId w:val="11"/>
  </w:num>
  <w:num w:numId="39">
    <w:abstractNumId w:val="4"/>
  </w:num>
  <w:num w:numId="40">
    <w:abstractNumId w:val="24"/>
  </w:num>
  <w:num w:numId="41">
    <w:abstractNumId w:val="27"/>
  </w:num>
  <w:num w:numId="42">
    <w:abstractNumId w:val="1"/>
  </w:num>
  <w:num w:numId="43">
    <w:abstractNumId w:val="29"/>
  </w:num>
  <w:num w:numId="44">
    <w:abstractNumId w:val="0"/>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
  <w:rsids>
    <w:rsidRoot w:val="00BA265B"/>
    <w:rsid w:val="00020DB0"/>
    <w:rsid w:val="00026A6C"/>
    <w:rsid w:val="00055BBB"/>
    <w:rsid w:val="00077543"/>
    <w:rsid w:val="0009237A"/>
    <w:rsid w:val="000B0C82"/>
    <w:rsid w:val="000B2896"/>
    <w:rsid w:val="000D5532"/>
    <w:rsid w:val="000E6A57"/>
    <w:rsid w:val="000F5028"/>
    <w:rsid w:val="00101D57"/>
    <w:rsid w:val="001066E1"/>
    <w:rsid w:val="0012520E"/>
    <w:rsid w:val="00162920"/>
    <w:rsid w:val="00174DDA"/>
    <w:rsid w:val="00183E3F"/>
    <w:rsid w:val="00191F1E"/>
    <w:rsid w:val="001A5B95"/>
    <w:rsid w:val="001B0CED"/>
    <w:rsid w:val="001B1C32"/>
    <w:rsid w:val="001B1F6E"/>
    <w:rsid w:val="001C027B"/>
    <w:rsid w:val="001E38CB"/>
    <w:rsid w:val="00225920"/>
    <w:rsid w:val="002270B2"/>
    <w:rsid w:val="00236FFF"/>
    <w:rsid w:val="00243B8D"/>
    <w:rsid w:val="00291226"/>
    <w:rsid w:val="002A5E13"/>
    <w:rsid w:val="002B750D"/>
    <w:rsid w:val="002C25B2"/>
    <w:rsid w:val="002C5B8A"/>
    <w:rsid w:val="00304FDD"/>
    <w:rsid w:val="0030744B"/>
    <w:rsid w:val="003137FD"/>
    <w:rsid w:val="003157B9"/>
    <w:rsid w:val="003859E5"/>
    <w:rsid w:val="00390120"/>
    <w:rsid w:val="00397876"/>
    <w:rsid w:val="003A238A"/>
    <w:rsid w:val="003A2473"/>
    <w:rsid w:val="003B55C4"/>
    <w:rsid w:val="003C329C"/>
    <w:rsid w:val="003D5EBF"/>
    <w:rsid w:val="003E47F1"/>
    <w:rsid w:val="003F1201"/>
    <w:rsid w:val="003F2FA0"/>
    <w:rsid w:val="00401C13"/>
    <w:rsid w:val="00424F41"/>
    <w:rsid w:val="0047659C"/>
    <w:rsid w:val="00482F11"/>
    <w:rsid w:val="00494F54"/>
    <w:rsid w:val="004A6DC9"/>
    <w:rsid w:val="004B439C"/>
    <w:rsid w:val="004B4F22"/>
    <w:rsid w:val="004D1401"/>
    <w:rsid w:val="004D1A97"/>
    <w:rsid w:val="004D5F1E"/>
    <w:rsid w:val="0050258A"/>
    <w:rsid w:val="00502884"/>
    <w:rsid w:val="005579E4"/>
    <w:rsid w:val="00563749"/>
    <w:rsid w:val="00582D88"/>
    <w:rsid w:val="005B0C1F"/>
    <w:rsid w:val="005C5772"/>
    <w:rsid w:val="005E4B6C"/>
    <w:rsid w:val="0060106A"/>
    <w:rsid w:val="00614FEF"/>
    <w:rsid w:val="00667077"/>
    <w:rsid w:val="006672F8"/>
    <w:rsid w:val="00676CCA"/>
    <w:rsid w:val="006C1022"/>
    <w:rsid w:val="006C6DE6"/>
    <w:rsid w:val="00730B21"/>
    <w:rsid w:val="00775A3E"/>
    <w:rsid w:val="00781223"/>
    <w:rsid w:val="00795EA2"/>
    <w:rsid w:val="007A150A"/>
    <w:rsid w:val="007C7BCE"/>
    <w:rsid w:val="007C7FD2"/>
    <w:rsid w:val="007E6578"/>
    <w:rsid w:val="00840A8F"/>
    <w:rsid w:val="00887762"/>
    <w:rsid w:val="008D4371"/>
    <w:rsid w:val="008E0E9E"/>
    <w:rsid w:val="00914334"/>
    <w:rsid w:val="009523AA"/>
    <w:rsid w:val="009B14F1"/>
    <w:rsid w:val="009B4C06"/>
    <w:rsid w:val="009B641E"/>
    <w:rsid w:val="009D464B"/>
    <w:rsid w:val="009F2845"/>
    <w:rsid w:val="009F6083"/>
    <w:rsid w:val="00A12F63"/>
    <w:rsid w:val="00A1735E"/>
    <w:rsid w:val="00A467A2"/>
    <w:rsid w:val="00A90F49"/>
    <w:rsid w:val="00A9326A"/>
    <w:rsid w:val="00A94E74"/>
    <w:rsid w:val="00AA486A"/>
    <w:rsid w:val="00AC717B"/>
    <w:rsid w:val="00AD2040"/>
    <w:rsid w:val="00AD71E5"/>
    <w:rsid w:val="00AF23BF"/>
    <w:rsid w:val="00B109E4"/>
    <w:rsid w:val="00B44FA9"/>
    <w:rsid w:val="00B728A3"/>
    <w:rsid w:val="00B907FB"/>
    <w:rsid w:val="00B9694D"/>
    <w:rsid w:val="00B973AA"/>
    <w:rsid w:val="00BA265B"/>
    <w:rsid w:val="00BD0C06"/>
    <w:rsid w:val="00C06ADF"/>
    <w:rsid w:val="00C24CAE"/>
    <w:rsid w:val="00C27CEA"/>
    <w:rsid w:val="00C34F4B"/>
    <w:rsid w:val="00C36B2B"/>
    <w:rsid w:val="00C4686E"/>
    <w:rsid w:val="00C72DE9"/>
    <w:rsid w:val="00C84A14"/>
    <w:rsid w:val="00C91F2B"/>
    <w:rsid w:val="00C93EFA"/>
    <w:rsid w:val="00C953FE"/>
    <w:rsid w:val="00C96A7B"/>
    <w:rsid w:val="00CA217C"/>
    <w:rsid w:val="00CA3C4D"/>
    <w:rsid w:val="00CA7592"/>
    <w:rsid w:val="00CB7DF3"/>
    <w:rsid w:val="00CF3914"/>
    <w:rsid w:val="00D111E5"/>
    <w:rsid w:val="00D211A4"/>
    <w:rsid w:val="00D32EDB"/>
    <w:rsid w:val="00D434EC"/>
    <w:rsid w:val="00D840B2"/>
    <w:rsid w:val="00DA683D"/>
    <w:rsid w:val="00DF1815"/>
    <w:rsid w:val="00E00F21"/>
    <w:rsid w:val="00E06486"/>
    <w:rsid w:val="00E21968"/>
    <w:rsid w:val="00E32D7E"/>
    <w:rsid w:val="00E56D57"/>
    <w:rsid w:val="00E757E9"/>
    <w:rsid w:val="00E768F8"/>
    <w:rsid w:val="00E9392A"/>
    <w:rsid w:val="00EA297C"/>
    <w:rsid w:val="00EA374B"/>
    <w:rsid w:val="00EB5A91"/>
    <w:rsid w:val="00EC607B"/>
    <w:rsid w:val="00EE7312"/>
    <w:rsid w:val="00F0598C"/>
    <w:rsid w:val="00F2287A"/>
    <w:rsid w:val="00F4146B"/>
    <w:rsid w:val="00F56B19"/>
    <w:rsid w:val="00F6362D"/>
    <w:rsid w:val="00F96563"/>
    <w:rsid w:val="00FA038A"/>
    <w:rsid w:val="00FA2F2B"/>
    <w:rsid w:val="00FD6C2F"/>
    <w:rsid w:val="00FE517F"/>
    <w:rsid w:val="00FF6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E6A57"/>
    <w:pPr>
      <w:ind w:left="720"/>
      <w:contextualSpacing/>
    </w:pPr>
  </w:style>
  <w:style w:type="character" w:styleId="CommentReference">
    <w:name w:val="annotation reference"/>
    <w:basedOn w:val="DefaultParagraphFont"/>
    <w:uiPriority w:val="99"/>
    <w:semiHidden/>
    <w:unhideWhenUsed/>
    <w:rsid w:val="0009237A"/>
    <w:rPr>
      <w:sz w:val="16"/>
      <w:szCs w:val="16"/>
    </w:rPr>
  </w:style>
  <w:style w:type="paragraph" w:styleId="CommentText">
    <w:name w:val="annotation text"/>
    <w:basedOn w:val="Normal"/>
    <w:link w:val="CommentTextChar"/>
    <w:uiPriority w:val="99"/>
    <w:semiHidden/>
    <w:unhideWhenUsed/>
    <w:rsid w:val="0009237A"/>
  </w:style>
  <w:style w:type="character" w:customStyle="1" w:styleId="CommentTextChar">
    <w:name w:val="Comment Text Char"/>
    <w:basedOn w:val="DefaultParagraphFont"/>
    <w:link w:val="CommentText"/>
    <w:uiPriority w:val="99"/>
    <w:semiHidden/>
    <w:rsid w:val="0009237A"/>
  </w:style>
  <w:style w:type="paragraph" w:styleId="CommentSubject">
    <w:name w:val="annotation subject"/>
    <w:basedOn w:val="CommentText"/>
    <w:next w:val="CommentText"/>
    <w:link w:val="CommentSubjectChar"/>
    <w:uiPriority w:val="99"/>
    <w:semiHidden/>
    <w:unhideWhenUsed/>
    <w:rsid w:val="0009237A"/>
    <w:rPr>
      <w:b/>
      <w:bCs/>
    </w:rPr>
  </w:style>
  <w:style w:type="character" w:customStyle="1" w:styleId="CommentSubjectChar">
    <w:name w:val="Comment Subject Char"/>
    <w:basedOn w:val="CommentTextChar"/>
    <w:link w:val="CommentSubject"/>
    <w:uiPriority w:val="99"/>
    <w:semiHidden/>
    <w:rsid w:val="0009237A"/>
    <w:rPr>
      <w:b/>
      <w:bCs/>
    </w:rPr>
  </w:style>
  <w:style w:type="paragraph" w:styleId="BalloonText">
    <w:name w:val="Balloon Text"/>
    <w:basedOn w:val="Normal"/>
    <w:link w:val="BalloonTextChar"/>
    <w:uiPriority w:val="99"/>
    <w:semiHidden/>
    <w:unhideWhenUsed/>
    <w:rsid w:val="0009237A"/>
    <w:rPr>
      <w:rFonts w:ascii="Tahoma" w:hAnsi="Tahoma" w:cs="Tahoma"/>
      <w:sz w:val="16"/>
      <w:szCs w:val="16"/>
    </w:rPr>
  </w:style>
  <w:style w:type="character" w:customStyle="1" w:styleId="BalloonTextChar">
    <w:name w:val="Balloon Text Char"/>
    <w:basedOn w:val="DefaultParagraphFont"/>
    <w:link w:val="BalloonText"/>
    <w:uiPriority w:val="99"/>
    <w:semiHidden/>
    <w:rsid w:val="0009237A"/>
    <w:rPr>
      <w:rFonts w:ascii="Tahoma" w:hAnsi="Tahoma" w:cs="Tahoma"/>
      <w:sz w:val="16"/>
      <w:szCs w:val="16"/>
    </w:rPr>
  </w:style>
  <w:style w:type="paragraph" w:styleId="Revision">
    <w:name w:val="Revision"/>
    <w:hidden/>
    <w:uiPriority w:val="99"/>
    <w:semiHidden/>
    <w:rsid w:val="00667077"/>
  </w:style>
  <w:style w:type="paragraph" w:styleId="Header">
    <w:name w:val="header"/>
    <w:basedOn w:val="Normal"/>
    <w:link w:val="HeaderChar"/>
    <w:uiPriority w:val="99"/>
    <w:unhideWhenUsed/>
    <w:rsid w:val="0050258A"/>
    <w:pPr>
      <w:tabs>
        <w:tab w:val="center" w:pos="4513"/>
        <w:tab w:val="right" w:pos="9026"/>
      </w:tabs>
    </w:pPr>
  </w:style>
  <w:style w:type="character" w:customStyle="1" w:styleId="HeaderChar">
    <w:name w:val="Header Char"/>
    <w:basedOn w:val="DefaultParagraphFont"/>
    <w:link w:val="Header"/>
    <w:uiPriority w:val="99"/>
    <w:rsid w:val="0050258A"/>
  </w:style>
  <w:style w:type="paragraph" w:styleId="Footer">
    <w:name w:val="footer"/>
    <w:basedOn w:val="Normal"/>
    <w:link w:val="FooterChar"/>
    <w:uiPriority w:val="99"/>
    <w:unhideWhenUsed/>
    <w:rsid w:val="0050258A"/>
    <w:pPr>
      <w:tabs>
        <w:tab w:val="center" w:pos="4513"/>
        <w:tab w:val="right" w:pos="9026"/>
      </w:tabs>
    </w:pPr>
  </w:style>
  <w:style w:type="character" w:customStyle="1" w:styleId="FooterChar">
    <w:name w:val="Footer Char"/>
    <w:basedOn w:val="DefaultParagraphFont"/>
    <w:link w:val="Footer"/>
    <w:uiPriority w:val="99"/>
    <w:rsid w:val="0050258A"/>
  </w:style>
  <w:style w:type="table" w:styleId="TableGrid">
    <w:name w:val="Table Grid"/>
    <w:basedOn w:val="TableNormal"/>
    <w:uiPriority w:val="59"/>
    <w:rsid w:val="004B43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39C"/>
    <w:pPr>
      <w:autoSpaceDE w:val="0"/>
      <w:autoSpaceDN w:val="0"/>
      <w:adjustRightInd w:val="0"/>
    </w:pPr>
    <w:rPr>
      <w:rFonts w:ascii="Arial" w:eastAsiaTheme="minorHAnsi" w:hAnsi="Arial" w:cs="Arial"/>
      <w:color w:val="000000"/>
      <w:sz w:val="24"/>
      <w:szCs w:val="24"/>
      <w:lang w:val="en-GB"/>
    </w:rPr>
  </w:style>
  <w:style w:type="character" w:styleId="Hyperlink">
    <w:name w:val="Hyperlink"/>
    <w:basedOn w:val="DefaultParagraphFont"/>
    <w:uiPriority w:val="99"/>
    <w:unhideWhenUsed/>
    <w:rsid w:val="004B43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E6A57"/>
    <w:pPr>
      <w:ind w:left="720"/>
      <w:contextualSpacing/>
    </w:pPr>
  </w:style>
  <w:style w:type="character" w:styleId="CommentReference">
    <w:name w:val="annotation reference"/>
    <w:basedOn w:val="DefaultParagraphFont"/>
    <w:uiPriority w:val="99"/>
    <w:semiHidden/>
    <w:unhideWhenUsed/>
    <w:rsid w:val="0009237A"/>
    <w:rPr>
      <w:sz w:val="16"/>
      <w:szCs w:val="16"/>
    </w:rPr>
  </w:style>
  <w:style w:type="paragraph" w:styleId="CommentText">
    <w:name w:val="annotation text"/>
    <w:basedOn w:val="Normal"/>
    <w:link w:val="CommentTextChar"/>
    <w:uiPriority w:val="99"/>
    <w:semiHidden/>
    <w:unhideWhenUsed/>
    <w:rsid w:val="0009237A"/>
  </w:style>
  <w:style w:type="character" w:customStyle="1" w:styleId="CommentTextChar">
    <w:name w:val="Comment Text Char"/>
    <w:basedOn w:val="DefaultParagraphFont"/>
    <w:link w:val="CommentText"/>
    <w:uiPriority w:val="99"/>
    <w:semiHidden/>
    <w:rsid w:val="0009237A"/>
  </w:style>
  <w:style w:type="paragraph" w:styleId="CommentSubject">
    <w:name w:val="annotation subject"/>
    <w:basedOn w:val="CommentText"/>
    <w:next w:val="CommentText"/>
    <w:link w:val="CommentSubjectChar"/>
    <w:uiPriority w:val="99"/>
    <w:semiHidden/>
    <w:unhideWhenUsed/>
    <w:rsid w:val="0009237A"/>
    <w:rPr>
      <w:b/>
      <w:bCs/>
    </w:rPr>
  </w:style>
  <w:style w:type="character" w:customStyle="1" w:styleId="CommentSubjectChar">
    <w:name w:val="Comment Subject Char"/>
    <w:basedOn w:val="CommentTextChar"/>
    <w:link w:val="CommentSubject"/>
    <w:uiPriority w:val="99"/>
    <w:semiHidden/>
    <w:rsid w:val="0009237A"/>
    <w:rPr>
      <w:b/>
      <w:bCs/>
    </w:rPr>
  </w:style>
  <w:style w:type="paragraph" w:styleId="BalloonText">
    <w:name w:val="Balloon Text"/>
    <w:basedOn w:val="Normal"/>
    <w:link w:val="BalloonTextChar"/>
    <w:uiPriority w:val="99"/>
    <w:semiHidden/>
    <w:unhideWhenUsed/>
    <w:rsid w:val="0009237A"/>
    <w:rPr>
      <w:rFonts w:ascii="Tahoma" w:hAnsi="Tahoma" w:cs="Tahoma"/>
      <w:sz w:val="16"/>
      <w:szCs w:val="16"/>
    </w:rPr>
  </w:style>
  <w:style w:type="character" w:customStyle="1" w:styleId="BalloonTextChar">
    <w:name w:val="Balloon Text Char"/>
    <w:basedOn w:val="DefaultParagraphFont"/>
    <w:link w:val="BalloonText"/>
    <w:uiPriority w:val="99"/>
    <w:semiHidden/>
    <w:rsid w:val="0009237A"/>
    <w:rPr>
      <w:rFonts w:ascii="Tahoma" w:hAnsi="Tahoma" w:cs="Tahoma"/>
      <w:sz w:val="16"/>
      <w:szCs w:val="16"/>
    </w:rPr>
  </w:style>
  <w:style w:type="paragraph" w:styleId="Revision">
    <w:name w:val="Revision"/>
    <w:hidden/>
    <w:uiPriority w:val="99"/>
    <w:semiHidden/>
    <w:rsid w:val="00667077"/>
  </w:style>
  <w:style w:type="paragraph" w:styleId="Header">
    <w:name w:val="header"/>
    <w:basedOn w:val="Normal"/>
    <w:link w:val="HeaderChar"/>
    <w:uiPriority w:val="99"/>
    <w:unhideWhenUsed/>
    <w:rsid w:val="0050258A"/>
    <w:pPr>
      <w:tabs>
        <w:tab w:val="center" w:pos="4513"/>
        <w:tab w:val="right" w:pos="9026"/>
      </w:tabs>
    </w:pPr>
  </w:style>
  <w:style w:type="character" w:customStyle="1" w:styleId="HeaderChar">
    <w:name w:val="Header Char"/>
    <w:basedOn w:val="DefaultParagraphFont"/>
    <w:link w:val="Header"/>
    <w:uiPriority w:val="99"/>
    <w:rsid w:val="0050258A"/>
  </w:style>
  <w:style w:type="paragraph" w:styleId="Footer">
    <w:name w:val="footer"/>
    <w:basedOn w:val="Normal"/>
    <w:link w:val="FooterChar"/>
    <w:uiPriority w:val="99"/>
    <w:unhideWhenUsed/>
    <w:rsid w:val="0050258A"/>
    <w:pPr>
      <w:tabs>
        <w:tab w:val="center" w:pos="4513"/>
        <w:tab w:val="right" w:pos="9026"/>
      </w:tabs>
    </w:pPr>
  </w:style>
  <w:style w:type="character" w:customStyle="1" w:styleId="FooterChar">
    <w:name w:val="Footer Char"/>
    <w:basedOn w:val="DefaultParagraphFont"/>
    <w:link w:val="Footer"/>
    <w:uiPriority w:val="99"/>
    <w:rsid w:val="0050258A"/>
  </w:style>
  <w:style w:type="table" w:styleId="TableGrid">
    <w:name w:val="Table Grid"/>
    <w:basedOn w:val="TableNormal"/>
    <w:uiPriority w:val="59"/>
    <w:rsid w:val="004B43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39C"/>
    <w:pPr>
      <w:autoSpaceDE w:val="0"/>
      <w:autoSpaceDN w:val="0"/>
      <w:adjustRightInd w:val="0"/>
    </w:pPr>
    <w:rPr>
      <w:rFonts w:ascii="Arial" w:eastAsiaTheme="minorHAnsi" w:hAnsi="Arial" w:cs="Arial"/>
      <w:color w:val="000000"/>
      <w:sz w:val="24"/>
      <w:szCs w:val="24"/>
      <w:lang w:val="en-GB"/>
    </w:rPr>
  </w:style>
  <w:style w:type="character" w:styleId="Hyperlink">
    <w:name w:val="Hyperlink"/>
    <w:basedOn w:val="DefaultParagraphFont"/>
    <w:uiPriority w:val="99"/>
    <w:unhideWhenUsed/>
    <w:rsid w:val="004B43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contractsscotland.gov.uk" TargetMode="External"/><Relationship Id="rId5" Type="http://schemas.openxmlformats.org/officeDocument/2006/relationships/settings" Target="settings.xml"/><Relationship Id="rId10" Type="http://schemas.openxmlformats.org/officeDocument/2006/relationships/hyperlink" Target="http://intranet.west-dunbarton.gov.uk/transformation/resources/finance/procuremen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C1FB2-83CD-4A09-9D49-2949D371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14698</Words>
  <Characters>83780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98282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McLean</dc:creator>
  <cp:lastModifiedBy>Stephen West</cp:lastModifiedBy>
  <cp:revision>2</cp:revision>
  <dcterms:created xsi:type="dcterms:W3CDTF">2019-08-30T00:26:00Z</dcterms:created>
  <dcterms:modified xsi:type="dcterms:W3CDTF">2019-08-30T00:26:00Z</dcterms:modified>
</cp:coreProperties>
</file>